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20EF7" w14:textId="40362CC2" w:rsidR="00A44EB1" w:rsidRDefault="00A44EB1" w:rsidP="00A44EB1">
      <w:pPr>
        <w:pStyle w:val="Bezmezer"/>
        <w:rPr>
          <w:rFonts w:ascii="Times New Roman" w:hAnsi="Times New Roman" w:cs="Times New Roman"/>
          <w:sz w:val="20"/>
          <w:szCs w:val="20"/>
        </w:rPr>
      </w:pPr>
      <w:r>
        <w:rPr>
          <w:rFonts w:ascii="Times New Roman" w:hAnsi="Times New Roman" w:cs="Times New Roman"/>
          <w:sz w:val="20"/>
          <w:szCs w:val="20"/>
        </w:rPr>
        <w:t>G99</w:t>
      </w:r>
    </w:p>
    <w:p w14:paraId="45151A9B" w14:textId="77777777" w:rsidR="00A44EB1" w:rsidRDefault="00A44EB1" w:rsidP="00A44EB1">
      <w:pPr>
        <w:pStyle w:val="Bezmezer"/>
        <w:rPr>
          <w:rFonts w:ascii="Times New Roman" w:hAnsi="Times New Roman" w:cs="Times New Roman"/>
          <w:sz w:val="20"/>
          <w:szCs w:val="20"/>
        </w:rPr>
      </w:pPr>
      <w:r>
        <w:rPr>
          <w:rFonts w:ascii="Times New Roman" w:hAnsi="Times New Roman" w:cs="Times New Roman"/>
          <w:sz w:val="20"/>
          <w:szCs w:val="20"/>
        </w:rPr>
        <w:t>Dominikánská 9</w:t>
      </w:r>
    </w:p>
    <w:p w14:paraId="55AA9655" w14:textId="77777777" w:rsidR="00A44EB1" w:rsidRDefault="00A44EB1" w:rsidP="00A44EB1">
      <w:pPr>
        <w:pStyle w:val="Bezmezer"/>
        <w:rPr>
          <w:rFonts w:ascii="Times New Roman" w:hAnsi="Times New Roman" w:cs="Times New Roman"/>
          <w:sz w:val="20"/>
          <w:szCs w:val="20"/>
        </w:rPr>
      </w:pPr>
      <w:r>
        <w:rPr>
          <w:rFonts w:ascii="Times New Roman" w:hAnsi="Times New Roman" w:cs="Times New Roman"/>
          <w:sz w:val="20"/>
          <w:szCs w:val="20"/>
        </w:rPr>
        <w:t>602 00 Brno</w:t>
      </w:r>
    </w:p>
    <w:p w14:paraId="5D854717" w14:textId="795FF487" w:rsidR="00A44EB1" w:rsidRDefault="00A44EB1" w:rsidP="00FF76B7">
      <w:pPr>
        <w:pStyle w:val="Bezmezer"/>
        <w:rPr>
          <w:rFonts w:ascii="Times New Roman" w:hAnsi="Times New Roman" w:cs="Times New Roman"/>
          <w:sz w:val="20"/>
          <w:szCs w:val="20"/>
        </w:rPr>
      </w:pPr>
      <w:r w:rsidRPr="00107249">
        <w:rPr>
          <w:rFonts w:ascii="Times New Roman" w:hAnsi="Times New Roman" w:cs="Times New Roman"/>
          <w:sz w:val="20"/>
          <w:szCs w:val="20"/>
        </w:rPr>
        <w:t>www.dum-umeni.cz</w:t>
      </w:r>
    </w:p>
    <w:p w14:paraId="7134C804" w14:textId="77777777" w:rsidR="00FF76B7" w:rsidRPr="00FF76B7" w:rsidRDefault="00FF76B7" w:rsidP="00FF76B7">
      <w:pPr>
        <w:pStyle w:val="Bezmezer"/>
        <w:rPr>
          <w:rFonts w:ascii="Times New Roman" w:hAnsi="Times New Roman" w:cs="Times New Roman"/>
          <w:sz w:val="20"/>
          <w:szCs w:val="20"/>
        </w:rPr>
      </w:pPr>
      <w:bookmarkStart w:id="0" w:name="_GoBack"/>
      <w:bookmarkEnd w:id="0"/>
    </w:p>
    <w:p w14:paraId="5EBC622F" w14:textId="77777777" w:rsidR="001B785D" w:rsidRDefault="001B785D" w:rsidP="00A44EB1">
      <w:pPr>
        <w:pStyle w:val="Bezmezer"/>
        <w:spacing w:line="360" w:lineRule="auto"/>
        <w:jc w:val="center"/>
        <w:rPr>
          <w:rFonts w:ascii="Times New Roman" w:hAnsi="Times New Roman" w:cs="Times New Roman"/>
          <w:b/>
          <w:sz w:val="24"/>
          <w:szCs w:val="24"/>
        </w:rPr>
      </w:pPr>
    </w:p>
    <w:p w14:paraId="5D053623" w14:textId="77777777" w:rsidR="00A44EB1" w:rsidRDefault="00A44EB1" w:rsidP="00A44EB1">
      <w:pPr>
        <w:pStyle w:val="Bezmeze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Martin </w:t>
      </w:r>
      <w:proofErr w:type="spellStart"/>
      <w:r>
        <w:rPr>
          <w:rFonts w:ascii="Times New Roman" w:hAnsi="Times New Roman" w:cs="Times New Roman"/>
          <w:b/>
          <w:sz w:val="24"/>
          <w:szCs w:val="24"/>
        </w:rPr>
        <w:t>Maeller</w:t>
      </w:r>
      <w:proofErr w:type="spellEnd"/>
      <w:r>
        <w:rPr>
          <w:rFonts w:ascii="Times New Roman" w:hAnsi="Times New Roman" w:cs="Times New Roman"/>
          <w:b/>
          <w:sz w:val="24"/>
          <w:szCs w:val="24"/>
        </w:rPr>
        <w:t xml:space="preserve">: soft </w:t>
      </w:r>
      <w:proofErr w:type="spellStart"/>
      <w:r>
        <w:rPr>
          <w:rFonts w:ascii="Times New Roman" w:hAnsi="Times New Roman" w:cs="Times New Roman"/>
          <w:b/>
          <w:sz w:val="24"/>
          <w:szCs w:val="24"/>
        </w:rPr>
        <w:t>sorrow</w:t>
      </w:r>
      <w:proofErr w:type="spellEnd"/>
    </w:p>
    <w:p w14:paraId="2BFAD56D" w14:textId="77777777" w:rsidR="00A44EB1" w:rsidRDefault="00A44EB1" w:rsidP="00A44EB1">
      <w:pPr>
        <w:pStyle w:val="Bezmezer"/>
        <w:spacing w:line="360" w:lineRule="auto"/>
        <w:jc w:val="both"/>
        <w:rPr>
          <w:rFonts w:ascii="Times New Roman" w:hAnsi="Times New Roman" w:cs="Times New Roman"/>
          <w:sz w:val="24"/>
          <w:szCs w:val="24"/>
        </w:rPr>
      </w:pPr>
    </w:p>
    <w:p w14:paraId="50DA81FA" w14:textId="67BA6198" w:rsidR="00A44EB1" w:rsidRPr="00A44EB1" w:rsidRDefault="00A44EB1" w:rsidP="00A44EB1">
      <w:pPr>
        <w:pStyle w:val="Bezmeze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A44EB1">
        <w:rPr>
          <w:rFonts w:ascii="Times New Roman" w:hAnsi="Times New Roman" w:cs="Times New Roman"/>
          <w:b/>
          <w:sz w:val="24"/>
          <w:szCs w:val="24"/>
        </w:rPr>
        <w:t xml:space="preserve">Brno, 7. 12. 2021 – V druhém prosincovém týdnu bude v G99 zahájena poslední letošní výstava. Představí umělce Martina </w:t>
      </w:r>
      <w:proofErr w:type="spellStart"/>
      <w:r w:rsidRPr="00A44EB1">
        <w:rPr>
          <w:rFonts w:ascii="Times New Roman" w:hAnsi="Times New Roman" w:cs="Times New Roman"/>
          <w:b/>
          <w:sz w:val="24"/>
          <w:szCs w:val="24"/>
        </w:rPr>
        <w:t>Maellera</w:t>
      </w:r>
      <w:proofErr w:type="spellEnd"/>
      <w:r w:rsidRPr="00A44EB1">
        <w:rPr>
          <w:rFonts w:ascii="Times New Roman" w:hAnsi="Times New Roman" w:cs="Times New Roman"/>
          <w:b/>
          <w:sz w:val="24"/>
          <w:szCs w:val="24"/>
        </w:rPr>
        <w:t xml:space="preserve">, účastníka rezidenčního programu Brno </w:t>
      </w:r>
      <w:proofErr w:type="spellStart"/>
      <w:r w:rsidRPr="00A44EB1">
        <w:rPr>
          <w:rFonts w:ascii="Times New Roman" w:hAnsi="Times New Roman" w:cs="Times New Roman"/>
          <w:b/>
          <w:sz w:val="24"/>
          <w:szCs w:val="24"/>
        </w:rPr>
        <w:t>Artists</w:t>
      </w:r>
      <w:proofErr w:type="spellEnd"/>
      <w:r w:rsidRPr="00A44EB1">
        <w:rPr>
          <w:rFonts w:ascii="Times New Roman" w:hAnsi="Times New Roman" w:cs="Times New Roman"/>
          <w:b/>
          <w:sz w:val="24"/>
          <w:szCs w:val="24"/>
        </w:rPr>
        <w:t xml:space="preserve"> in Residence, a nese název </w:t>
      </w:r>
      <w:r w:rsidRPr="00A44EB1">
        <w:rPr>
          <w:rFonts w:ascii="Times New Roman" w:hAnsi="Times New Roman" w:cs="Times New Roman"/>
          <w:b/>
          <w:i/>
          <w:sz w:val="24"/>
          <w:szCs w:val="24"/>
        </w:rPr>
        <w:t xml:space="preserve">soft </w:t>
      </w:r>
      <w:proofErr w:type="spellStart"/>
      <w:r w:rsidRPr="00A44EB1">
        <w:rPr>
          <w:rFonts w:ascii="Times New Roman" w:hAnsi="Times New Roman" w:cs="Times New Roman"/>
          <w:b/>
          <w:i/>
          <w:sz w:val="24"/>
          <w:szCs w:val="24"/>
        </w:rPr>
        <w:t>sorrow</w:t>
      </w:r>
      <w:proofErr w:type="spellEnd"/>
      <w:r w:rsidRPr="00A44EB1">
        <w:rPr>
          <w:rFonts w:ascii="Times New Roman" w:hAnsi="Times New Roman" w:cs="Times New Roman"/>
          <w:b/>
          <w:sz w:val="24"/>
          <w:szCs w:val="24"/>
        </w:rPr>
        <w:t>. S ohledem na nepříznivou epidemickou situaci nebude výstava zahájena tradiční vernisáží, ale vernisážovým odpolednem. V úterý 7. prosince bude galerijní prostor výjimečně otevřený od 16 do 19 hodin, od 8. prosince dále už dle běžných otevíracích hodin. Výstava potrvá do 23. ledna.</w:t>
      </w:r>
    </w:p>
    <w:p w14:paraId="69B92351" w14:textId="77777777" w:rsidR="00CD6212" w:rsidRDefault="00CD6212" w:rsidP="00CD6212">
      <w:pPr>
        <w:pStyle w:val="Bezmezer"/>
        <w:spacing w:line="360" w:lineRule="auto"/>
        <w:ind w:firstLine="708"/>
        <w:jc w:val="both"/>
        <w:rPr>
          <w:rFonts w:ascii="Times New Roman" w:eastAsia="Times New Roman" w:hAnsi="Times New Roman" w:cs="Times New Roman"/>
          <w:color w:val="000000"/>
          <w:sz w:val="24"/>
          <w:lang w:eastAsia="cs-CZ"/>
        </w:rPr>
      </w:pPr>
    </w:p>
    <w:p w14:paraId="7E8CCFE9" w14:textId="77777777" w:rsidR="00CD6212" w:rsidRDefault="00CD6212" w:rsidP="00CD6212">
      <w:pPr>
        <w:pStyle w:val="Bezmezer"/>
        <w:spacing w:line="360" w:lineRule="auto"/>
        <w:ind w:firstLine="708"/>
        <w:jc w:val="both"/>
        <w:rPr>
          <w:rFonts w:ascii="Times New Roman" w:hAnsi="Times New Roman" w:cs="Times New Roman"/>
          <w:sz w:val="24"/>
        </w:rPr>
      </w:pPr>
      <w:r w:rsidRPr="00CD6212">
        <w:rPr>
          <w:rFonts w:ascii="Times New Roman" w:hAnsi="Times New Roman" w:cs="Times New Roman"/>
          <w:sz w:val="24"/>
        </w:rPr>
        <w:t xml:space="preserve">Umělecká praxe Martina </w:t>
      </w:r>
      <w:proofErr w:type="spellStart"/>
      <w:r w:rsidRPr="00CD6212">
        <w:rPr>
          <w:rFonts w:ascii="Times New Roman" w:hAnsi="Times New Roman" w:cs="Times New Roman"/>
          <w:sz w:val="24"/>
        </w:rPr>
        <w:t>Maellera</w:t>
      </w:r>
      <w:proofErr w:type="spellEnd"/>
      <w:r w:rsidRPr="00CD6212">
        <w:rPr>
          <w:rFonts w:ascii="Times New Roman" w:hAnsi="Times New Roman" w:cs="Times New Roman"/>
          <w:sz w:val="24"/>
        </w:rPr>
        <w:t xml:space="preserve"> je založena na osobní paměti, mytologii a popkultuře. Z předmětů a materiálů vytváří mnohovrstevnaté sochy a instalace, které se nacházejí v říši mezi zachovalou minulostí a nejistou budoucností. Láska a smrt, touha a ztráta jsou reflektovány stejně jako vlastní biografie, zpochybňování identity a kulturních zvyklostí. Díky využívání předmětů každodenní potřeby a odlitků lidských i přírodních forem jeho práce vyzařuje pocity melancholie a žalu. Svou praxí tak odhaluje psychologické podmínky k objevování nových forem subjektivní zkušenosti.</w:t>
      </w:r>
    </w:p>
    <w:p w14:paraId="7B1116A7" w14:textId="77777777" w:rsidR="00CD6212" w:rsidRPr="00CD6212" w:rsidRDefault="00CD6212" w:rsidP="00CD6212">
      <w:pPr>
        <w:pStyle w:val="Bezmezer"/>
        <w:spacing w:line="360" w:lineRule="auto"/>
        <w:jc w:val="both"/>
        <w:rPr>
          <w:rFonts w:ascii="Times New Roman" w:hAnsi="Times New Roman" w:cs="Times New Roman"/>
          <w:sz w:val="24"/>
        </w:rPr>
      </w:pPr>
    </w:p>
    <w:p w14:paraId="599EEBFE" w14:textId="77777777" w:rsidR="00CD6212" w:rsidRDefault="00CD6212" w:rsidP="00CD6212">
      <w:pPr>
        <w:pStyle w:val="Bezmezer"/>
        <w:spacing w:line="360" w:lineRule="auto"/>
        <w:ind w:firstLine="708"/>
        <w:jc w:val="both"/>
        <w:rPr>
          <w:rFonts w:ascii="Times New Roman" w:hAnsi="Times New Roman" w:cs="Times New Roman"/>
          <w:sz w:val="24"/>
        </w:rPr>
      </w:pPr>
      <w:r w:rsidRPr="00CD6212">
        <w:rPr>
          <w:rFonts w:ascii="Times New Roman" w:hAnsi="Times New Roman" w:cs="Times New Roman"/>
          <w:sz w:val="24"/>
        </w:rPr>
        <w:t xml:space="preserve">Martin </w:t>
      </w:r>
      <w:proofErr w:type="spellStart"/>
      <w:r w:rsidRPr="00CD6212">
        <w:rPr>
          <w:rFonts w:ascii="Times New Roman" w:hAnsi="Times New Roman" w:cs="Times New Roman"/>
          <w:sz w:val="24"/>
        </w:rPr>
        <w:t>Maeller</w:t>
      </w:r>
      <w:proofErr w:type="spellEnd"/>
      <w:r w:rsidRPr="00CD6212">
        <w:rPr>
          <w:rFonts w:ascii="Times New Roman" w:hAnsi="Times New Roman" w:cs="Times New Roman"/>
          <w:sz w:val="24"/>
        </w:rPr>
        <w:t xml:space="preserve"> se narodil v roce 1990, žije a pracuje v Berlíně.</w:t>
      </w:r>
    </w:p>
    <w:p w14:paraId="40D05BB2" w14:textId="77777777" w:rsidR="00CD6212" w:rsidRPr="00CD6212" w:rsidRDefault="00CD6212" w:rsidP="00CD6212">
      <w:pPr>
        <w:pStyle w:val="Bezmezer"/>
        <w:spacing w:line="360" w:lineRule="auto"/>
        <w:ind w:firstLine="708"/>
        <w:jc w:val="both"/>
        <w:rPr>
          <w:rFonts w:ascii="Times New Roman" w:hAnsi="Times New Roman" w:cs="Times New Roman"/>
          <w:sz w:val="24"/>
        </w:rPr>
      </w:pPr>
    </w:p>
    <w:p w14:paraId="145A8F23" w14:textId="77777777" w:rsidR="00A44EB1" w:rsidRDefault="00A44EB1" w:rsidP="00A44EB1">
      <w:pPr>
        <w:pStyle w:val="Bezmezer"/>
        <w:spacing w:line="360" w:lineRule="auto"/>
        <w:jc w:val="both"/>
        <w:rPr>
          <w:rFonts w:ascii="Times New Roman" w:hAnsi="Times New Roman" w:cs="Times New Roman"/>
          <w:sz w:val="24"/>
          <w:szCs w:val="24"/>
        </w:rPr>
      </w:pPr>
    </w:p>
    <w:p w14:paraId="7131F286" w14:textId="77777777" w:rsidR="00A44EB1" w:rsidRDefault="00A44EB1" w:rsidP="00A44EB1">
      <w:pPr>
        <w:pStyle w:val="Bezmezer"/>
        <w:spacing w:line="360" w:lineRule="auto"/>
        <w:jc w:val="both"/>
        <w:rPr>
          <w:rFonts w:ascii="Times New Roman" w:hAnsi="Times New Roman" w:cs="Times New Roman"/>
          <w:sz w:val="24"/>
          <w:szCs w:val="24"/>
        </w:rPr>
      </w:pPr>
      <w:r>
        <w:rPr>
          <w:rFonts w:ascii="Times New Roman" w:hAnsi="Times New Roman" w:cs="Times New Roman"/>
          <w:sz w:val="24"/>
          <w:szCs w:val="24"/>
        </w:rPr>
        <w:t>Doprovodný text k výstavě:</w:t>
      </w:r>
    </w:p>
    <w:p w14:paraId="24320374" w14:textId="77777777" w:rsidR="00A44EB1" w:rsidRPr="00A44EB1" w:rsidRDefault="00A44EB1" w:rsidP="00A44EB1">
      <w:pPr>
        <w:pStyle w:val="Bezmezer"/>
        <w:spacing w:line="360" w:lineRule="auto"/>
        <w:jc w:val="both"/>
        <w:rPr>
          <w:rFonts w:ascii="Times New Roman" w:eastAsia="Times New Roman" w:hAnsi="Times New Roman" w:cs="Times New Roman"/>
          <w:sz w:val="24"/>
          <w:lang w:eastAsia="cs-CZ"/>
        </w:rPr>
      </w:pPr>
    </w:p>
    <w:p w14:paraId="2DBB4DE3" w14:textId="05B159B1" w:rsidR="00A44EB1" w:rsidRPr="00A44EB1" w:rsidRDefault="00A44EB1" w:rsidP="00A44EB1">
      <w:pPr>
        <w:pStyle w:val="Bezmezer"/>
        <w:spacing w:line="360" w:lineRule="auto"/>
        <w:jc w:val="both"/>
        <w:rPr>
          <w:rFonts w:ascii="Times New Roman" w:eastAsia="Times New Roman" w:hAnsi="Times New Roman" w:cs="Times New Roman"/>
          <w:sz w:val="24"/>
          <w:lang w:eastAsia="cs-CZ"/>
        </w:rPr>
      </w:pPr>
      <w:r w:rsidRPr="00A44EB1">
        <w:rPr>
          <w:rFonts w:ascii="Times New Roman" w:eastAsia="Times New Roman" w:hAnsi="Times New Roman" w:cs="Times New Roman"/>
          <w:color w:val="000000"/>
          <w:sz w:val="24"/>
          <w:lang w:eastAsia="cs-CZ"/>
        </w:rPr>
        <w:t xml:space="preserve">Co se stalo s tajemstvím Smrti? Zdá se, že hledám na špatných místech. Nořím se hluboko do kolektivních vzpomínek a představivosti. Procházím velkými, pískem pokrytými hrobkami s pozlacenými sarkofágy, prohrabávám se zmrzlou půdou a vykopávám kosterní pozůstatky dávno zmizelých duší. Bloumám starými, ach, tak zastaralými přírodovědnými muzei s uměle vytvořenými sloupy, architrávy, vlysy a římsami a snažím se pochopit bájné přísliby věčného života. Tutanchamonova sláva, založená pouze na bohatství jeho okázalé pohřební komory; </w:t>
      </w:r>
      <w:proofErr w:type="spellStart"/>
      <w:r w:rsidRPr="00A44EB1">
        <w:rPr>
          <w:rFonts w:ascii="Times New Roman" w:eastAsia="Times New Roman" w:hAnsi="Times New Roman" w:cs="Times New Roman"/>
          <w:color w:val="000000"/>
          <w:sz w:val="24"/>
          <w:lang w:eastAsia="cs-CZ"/>
        </w:rPr>
        <w:t>Sha-Amun-em-su</w:t>
      </w:r>
      <w:proofErr w:type="spellEnd"/>
      <w:r w:rsidRPr="00A44EB1">
        <w:rPr>
          <w:rFonts w:ascii="Times New Roman" w:eastAsia="Times New Roman" w:hAnsi="Times New Roman" w:cs="Times New Roman"/>
          <w:color w:val="000000"/>
          <w:sz w:val="24"/>
          <w:lang w:eastAsia="cs-CZ"/>
        </w:rPr>
        <w:t xml:space="preserve">, „Pěvkyně z </w:t>
      </w:r>
      <w:proofErr w:type="spellStart"/>
      <w:r w:rsidRPr="00A44EB1">
        <w:rPr>
          <w:rFonts w:ascii="Times New Roman" w:eastAsia="Times New Roman" w:hAnsi="Times New Roman" w:cs="Times New Roman"/>
          <w:color w:val="000000"/>
          <w:sz w:val="24"/>
          <w:lang w:eastAsia="cs-CZ"/>
        </w:rPr>
        <w:t>Amonovy</w:t>
      </w:r>
      <w:proofErr w:type="spellEnd"/>
      <w:r w:rsidRPr="00A44EB1">
        <w:rPr>
          <w:rFonts w:ascii="Times New Roman" w:eastAsia="Times New Roman" w:hAnsi="Times New Roman" w:cs="Times New Roman"/>
          <w:color w:val="000000"/>
          <w:sz w:val="24"/>
          <w:lang w:eastAsia="cs-CZ"/>
        </w:rPr>
        <w:t xml:space="preserve"> svatyně", pohlcená ohněm v Národním muzeu v Riu; </w:t>
      </w:r>
      <w:proofErr w:type="spellStart"/>
      <w:r w:rsidRPr="00A44EB1">
        <w:rPr>
          <w:rFonts w:ascii="Times New Roman" w:eastAsia="Times New Roman" w:hAnsi="Times New Roman" w:cs="Times New Roman"/>
          <w:color w:val="000000"/>
          <w:sz w:val="24"/>
          <w:lang w:eastAsia="cs-CZ"/>
        </w:rPr>
        <w:t>Ötzi</w:t>
      </w:r>
      <w:proofErr w:type="spellEnd"/>
      <w:r w:rsidRPr="00A44EB1">
        <w:rPr>
          <w:rFonts w:ascii="Times New Roman" w:eastAsia="Times New Roman" w:hAnsi="Times New Roman" w:cs="Times New Roman"/>
          <w:color w:val="000000"/>
          <w:sz w:val="24"/>
          <w:lang w:eastAsia="cs-CZ"/>
        </w:rPr>
        <w:t xml:space="preserve">, tyrolský ledový muž nalezený na zasněžených vrcholcích Alp se šípem v boku, proslulý </w:t>
      </w:r>
      <w:r w:rsidRPr="00A44EB1">
        <w:rPr>
          <w:rFonts w:ascii="Times New Roman" w:eastAsia="Times New Roman" w:hAnsi="Times New Roman" w:cs="Times New Roman"/>
          <w:color w:val="000000"/>
          <w:sz w:val="24"/>
          <w:lang w:eastAsia="cs-CZ"/>
        </w:rPr>
        <w:lastRenderedPageBreak/>
        <w:t>jako argument jednoho psychologa</w:t>
      </w:r>
      <w:r w:rsidR="001B785D">
        <w:rPr>
          <w:rFonts w:ascii="Times New Roman" w:eastAsia="Times New Roman" w:hAnsi="Times New Roman" w:cs="Times New Roman"/>
          <w:color w:val="000000"/>
          <w:sz w:val="24"/>
          <w:lang w:eastAsia="cs-CZ"/>
        </w:rPr>
        <w:t>,</w:t>
      </w:r>
      <w:r w:rsidRPr="00A44EB1">
        <w:rPr>
          <w:rFonts w:ascii="Times New Roman" w:eastAsia="Times New Roman" w:hAnsi="Times New Roman" w:cs="Times New Roman"/>
          <w:color w:val="000000"/>
          <w:sz w:val="24"/>
          <w:lang w:eastAsia="cs-CZ"/>
        </w:rPr>
        <w:t xml:space="preserve"> jenž by měl dokazovat, že naši předkové žili v neustálém boji. </w:t>
      </w:r>
    </w:p>
    <w:p w14:paraId="05A7C1A7" w14:textId="77777777" w:rsidR="00A44EB1" w:rsidRPr="00A44EB1" w:rsidRDefault="00A44EB1" w:rsidP="00A44EB1">
      <w:pPr>
        <w:pStyle w:val="Bezmezer"/>
        <w:spacing w:line="360" w:lineRule="auto"/>
        <w:jc w:val="both"/>
        <w:rPr>
          <w:rFonts w:ascii="Times New Roman" w:eastAsia="Times New Roman" w:hAnsi="Times New Roman" w:cs="Times New Roman"/>
          <w:sz w:val="24"/>
          <w:lang w:eastAsia="cs-CZ"/>
        </w:rPr>
      </w:pPr>
    </w:p>
    <w:p w14:paraId="0FBCE263" w14:textId="77777777" w:rsidR="00A44EB1" w:rsidRPr="00A44EB1" w:rsidRDefault="00A44EB1" w:rsidP="00A44EB1">
      <w:pPr>
        <w:pStyle w:val="Bezmezer"/>
        <w:spacing w:line="360" w:lineRule="auto"/>
        <w:jc w:val="both"/>
        <w:rPr>
          <w:rFonts w:ascii="Times New Roman" w:eastAsia="Times New Roman" w:hAnsi="Times New Roman" w:cs="Times New Roman"/>
          <w:sz w:val="24"/>
          <w:lang w:eastAsia="cs-CZ"/>
        </w:rPr>
      </w:pPr>
      <w:r w:rsidRPr="00A44EB1">
        <w:rPr>
          <w:rFonts w:ascii="Times New Roman" w:eastAsia="Times New Roman" w:hAnsi="Times New Roman" w:cs="Times New Roman"/>
          <w:color w:val="000000"/>
          <w:sz w:val="24"/>
          <w:lang w:eastAsia="cs-CZ"/>
        </w:rPr>
        <w:t>Jak se vypořádat s nepolapitelnou povahou smrti? Patří do měkkého objetí země? Pustíme se do šachové partie se Smrtkou? Skryjeme se pod závojem neviditelnosti? Přeneseme své vědomí do kvantového procesoru, aby mohlo být jednoho dne propůjčeno jiné fyzické formě?</w:t>
      </w:r>
    </w:p>
    <w:p w14:paraId="5C45A4B7" w14:textId="77777777" w:rsidR="00A44EB1" w:rsidRPr="00A44EB1" w:rsidRDefault="00A44EB1" w:rsidP="00A44EB1">
      <w:pPr>
        <w:pStyle w:val="Bezmezer"/>
        <w:spacing w:line="360" w:lineRule="auto"/>
        <w:jc w:val="both"/>
        <w:rPr>
          <w:rFonts w:ascii="Times New Roman" w:eastAsia="Times New Roman" w:hAnsi="Times New Roman" w:cs="Times New Roman"/>
          <w:sz w:val="24"/>
          <w:lang w:eastAsia="cs-CZ"/>
        </w:rPr>
      </w:pPr>
    </w:p>
    <w:p w14:paraId="76CCD585" w14:textId="77777777" w:rsidR="00A44EB1" w:rsidRPr="00A44EB1" w:rsidRDefault="00A44EB1" w:rsidP="00A44EB1">
      <w:pPr>
        <w:pStyle w:val="Bezmezer"/>
        <w:spacing w:line="360" w:lineRule="auto"/>
        <w:jc w:val="both"/>
        <w:rPr>
          <w:rFonts w:ascii="Times New Roman" w:eastAsia="Times New Roman" w:hAnsi="Times New Roman" w:cs="Times New Roman"/>
          <w:sz w:val="24"/>
          <w:lang w:eastAsia="cs-CZ"/>
        </w:rPr>
      </w:pPr>
      <w:r w:rsidRPr="00A44EB1">
        <w:rPr>
          <w:rFonts w:ascii="Times New Roman" w:eastAsia="Times New Roman" w:hAnsi="Times New Roman" w:cs="Times New Roman"/>
          <w:color w:val="000000"/>
          <w:sz w:val="24"/>
          <w:lang w:eastAsia="cs-CZ"/>
        </w:rPr>
        <w:t xml:space="preserve">Ztrácím se v nejasných, i když promyšlených pokusech lokalizovat tak věčnou, </w:t>
      </w:r>
      <w:proofErr w:type="spellStart"/>
      <w:r w:rsidRPr="00A44EB1">
        <w:rPr>
          <w:rFonts w:ascii="Times New Roman" w:eastAsia="Times New Roman" w:hAnsi="Times New Roman" w:cs="Times New Roman"/>
          <w:color w:val="000000"/>
          <w:sz w:val="24"/>
          <w:lang w:eastAsia="cs-CZ"/>
        </w:rPr>
        <w:t>vysmekávající</w:t>
      </w:r>
      <w:proofErr w:type="spellEnd"/>
      <w:r w:rsidRPr="00A44EB1">
        <w:rPr>
          <w:rFonts w:ascii="Times New Roman" w:eastAsia="Times New Roman" w:hAnsi="Times New Roman" w:cs="Times New Roman"/>
          <w:color w:val="000000"/>
          <w:sz w:val="24"/>
          <w:lang w:eastAsia="cs-CZ"/>
        </w:rPr>
        <w:t>  se entitu. Zbývají jen symboly, se kterými si lze hrát. Kanopa, náhrobek, hrobka. Všechno tak prosté, a přitom nádherné ve své samozřejmosti. A přesto jsou to jen známky zbloudilého hledání.</w:t>
      </w:r>
    </w:p>
    <w:p w14:paraId="2B2855BD" w14:textId="77777777" w:rsidR="00A44EB1" w:rsidRPr="00A44EB1" w:rsidRDefault="00A44EB1" w:rsidP="00A44EB1">
      <w:pPr>
        <w:pStyle w:val="Bezmezer"/>
        <w:spacing w:line="360" w:lineRule="auto"/>
        <w:jc w:val="both"/>
        <w:rPr>
          <w:rFonts w:ascii="Times New Roman" w:eastAsia="Times New Roman" w:hAnsi="Times New Roman" w:cs="Times New Roman"/>
          <w:sz w:val="24"/>
          <w:lang w:eastAsia="cs-CZ"/>
        </w:rPr>
      </w:pPr>
    </w:p>
    <w:p w14:paraId="456E0867" w14:textId="77777777" w:rsidR="00A44EB1" w:rsidRPr="00A44EB1" w:rsidRDefault="00A44EB1" w:rsidP="00A44EB1">
      <w:pPr>
        <w:pStyle w:val="Bezmezer"/>
        <w:spacing w:line="360" w:lineRule="auto"/>
        <w:jc w:val="both"/>
        <w:rPr>
          <w:rFonts w:ascii="Times New Roman" w:eastAsia="Times New Roman" w:hAnsi="Times New Roman" w:cs="Times New Roman"/>
          <w:sz w:val="24"/>
          <w:lang w:eastAsia="cs-CZ"/>
        </w:rPr>
      </w:pPr>
      <w:r w:rsidRPr="00A44EB1">
        <w:rPr>
          <w:rFonts w:ascii="Times New Roman" w:eastAsia="Times New Roman" w:hAnsi="Times New Roman" w:cs="Times New Roman"/>
          <w:color w:val="000000"/>
          <w:sz w:val="24"/>
          <w:lang w:eastAsia="cs-CZ"/>
        </w:rPr>
        <w:t>Jediné, co zůstává hmatatelné, je smutek směřující k těm, kdo odešli. Bolestivý, pronikavý pocit, který může zahojit jen Čas, ten prchavý, nepolapitelný šejdíř. </w:t>
      </w:r>
    </w:p>
    <w:p w14:paraId="294541F8" w14:textId="77777777" w:rsidR="00A44EB1" w:rsidRPr="00A44EB1" w:rsidRDefault="00A44EB1" w:rsidP="00A44EB1">
      <w:pPr>
        <w:pStyle w:val="Bezmezer"/>
        <w:spacing w:line="360" w:lineRule="auto"/>
        <w:jc w:val="both"/>
        <w:rPr>
          <w:rFonts w:ascii="Times New Roman" w:eastAsia="Times New Roman" w:hAnsi="Times New Roman" w:cs="Times New Roman"/>
          <w:sz w:val="24"/>
          <w:lang w:eastAsia="cs-CZ"/>
        </w:rPr>
      </w:pPr>
    </w:p>
    <w:p w14:paraId="610085CF" w14:textId="77777777" w:rsidR="00A44EB1" w:rsidRPr="00A44EB1" w:rsidRDefault="00A44EB1" w:rsidP="00A44EB1">
      <w:pPr>
        <w:pStyle w:val="Bezmezer"/>
        <w:spacing w:line="360" w:lineRule="auto"/>
        <w:jc w:val="both"/>
        <w:rPr>
          <w:rFonts w:ascii="Times New Roman" w:eastAsia="Times New Roman" w:hAnsi="Times New Roman" w:cs="Times New Roman"/>
          <w:sz w:val="24"/>
          <w:lang w:eastAsia="cs-CZ"/>
        </w:rPr>
      </w:pPr>
      <w:r w:rsidRPr="00A44EB1">
        <w:rPr>
          <w:rFonts w:ascii="Times New Roman" w:eastAsia="Times New Roman" w:hAnsi="Times New Roman" w:cs="Times New Roman"/>
          <w:color w:val="000000"/>
          <w:sz w:val="24"/>
          <w:lang w:eastAsia="cs-CZ"/>
        </w:rPr>
        <w:t>„Tehdy si Helena, dcera Diova, poradila jinak.</w:t>
      </w:r>
    </w:p>
    <w:p w14:paraId="6C1A314F" w14:textId="77777777" w:rsidR="00A44EB1" w:rsidRPr="00A44EB1" w:rsidRDefault="00A44EB1" w:rsidP="00A44EB1">
      <w:pPr>
        <w:pStyle w:val="Bezmezer"/>
        <w:spacing w:line="360" w:lineRule="auto"/>
        <w:jc w:val="both"/>
        <w:rPr>
          <w:rFonts w:ascii="Times New Roman" w:eastAsia="Times New Roman" w:hAnsi="Times New Roman" w:cs="Times New Roman"/>
          <w:sz w:val="24"/>
          <w:lang w:eastAsia="cs-CZ"/>
        </w:rPr>
      </w:pPr>
      <w:r w:rsidRPr="00A44EB1">
        <w:rPr>
          <w:rFonts w:ascii="Times New Roman" w:eastAsia="Times New Roman" w:hAnsi="Times New Roman" w:cs="Times New Roman"/>
          <w:color w:val="000000"/>
          <w:sz w:val="24"/>
          <w:lang w:eastAsia="cs-CZ"/>
        </w:rPr>
        <w:t>Vhodila do vína, které pili, lék, </w:t>
      </w:r>
    </w:p>
    <w:p w14:paraId="43E29F1B" w14:textId="77777777" w:rsidR="00A44EB1" w:rsidRPr="00A44EB1" w:rsidRDefault="00A44EB1" w:rsidP="00A44EB1">
      <w:pPr>
        <w:pStyle w:val="Bezmezer"/>
        <w:spacing w:line="360" w:lineRule="auto"/>
        <w:jc w:val="both"/>
        <w:rPr>
          <w:rFonts w:ascii="Times New Roman" w:eastAsia="Times New Roman" w:hAnsi="Times New Roman" w:cs="Times New Roman"/>
          <w:sz w:val="24"/>
          <w:lang w:eastAsia="cs-CZ"/>
        </w:rPr>
      </w:pPr>
      <w:r w:rsidRPr="00A44EB1">
        <w:rPr>
          <w:rFonts w:ascii="Times New Roman" w:eastAsia="Times New Roman" w:hAnsi="Times New Roman" w:cs="Times New Roman"/>
          <w:color w:val="000000"/>
          <w:sz w:val="24"/>
          <w:lang w:eastAsia="cs-CZ"/>
        </w:rPr>
        <w:t>aby utišil všechnu bolest a utrpení a dal zapomenout na vše zlé."</w:t>
      </w:r>
    </w:p>
    <w:p w14:paraId="67FEAEF1" w14:textId="77777777" w:rsidR="00A44EB1" w:rsidRPr="00A44EB1" w:rsidRDefault="00A44EB1" w:rsidP="00A44EB1">
      <w:pPr>
        <w:pStyle w:val="Bezmezer"/>
        <w:spacing w:line="360" w:lineRule="auto"/>
        <w:jc w:val="both"/>
        <w:rPr>
          <w:rFonts w:ascii="Times New Roman" w:eastAsia="Times New Roman" w:hAnsi="Times New Roman" w:cs="Times New Roman"/>
          <w:sz w:val="24"/>
          <w:lang w:eastAsia="cs-CZ"/>
        </w:rPr>
      </w:pPr>
    </w:p>
    <w:p w14:paraId="308A2F1D" w14:textId="77777777" w:rsidR="00A44EB1" w:rsidRPr="00A44EB1" w:rsidRDefault="00A44EB1" w:rsidP="00A44EB1">
      <w:pPr>
        <w:pStyle w:val="Bezmezer"/>
        <w:spacing w:line="360" w:lineRule="auto"/>
        <w:jc w:val="both"/>
        <w:rPr>
          <w:rFonts w:ascii="Times New Roman" w:eastAsia="Times New Roman" w:hAnsi="Times New Roman" w:cs="Times New Roman"/>
          <w:color w:val="000000"/>
          <w:sz w:val="24"/>
          <w:lang w:eastAsia="cs-CZ"/>
        </w:rPr>
      </w:pPr>
      <w:r w:rsidRPr="00A44EB1">
        <w:rPr>
          <w:rFonts w:ascii="Times New Roman" w:eastAsia="Times New Roman" w:hAnsi="Times New Roman" w:cs="Times New Roman"/>
          <w:color w:val="000000"/>
          <w:sz w:val="24"/>
          <w:lang w:eastAsia="cs-CZ"/>
        </w:rPr>
        <w:t>Jen Kratochvil</w:t>
      </w:r>
    </w:p>
    <w:p w14:paraId="403E4407" w14:textId="77777777" w:rsidR="00A44EB1" w:rsidRDefault="00A44EB1" w:rsidP="00A44EB1">
      <w:pPr>
        <w:pStyle w:val="Bezmezer"/>
        <w:spacing w:line="360" w:lineRule="auto"/>
        <w:jc w:val="both"/>
        <w:rPr>
          <w:rFonts w:ascii="Times New Roman" w:hAnsi="Times New Roman" w:cs="Times New Roman"/>
          <w:sz w:val="24"/>
          <w:szCs w:val="24"/>
        </w:rPr>
      </w:pPr>
    </w:p>
    <w:p w14:paraId="2FC487E0" w14:textId="77777777" w:rsidR="00A44EB1" w:rsidRDefault="00A44EB1" w:rsidP="00A44EB1">
      <w:pPr>
        <w:pStyle w:val="Bezmezer"/>
        <w:spacing w:line="360" w:lineRule="auto"/>
        <w:jc w:val="both"/>
        <w:rPr>
          <w:rFonts w:ascii="Times New Roman" w:hAnsi="Times New Roman" w:cs="Times New Roman"/>
          <w:sz w:val="24"/>
          <w:szCs w:val="24"/>
        </w:rPr>
      </w:pPr>
    </w:p>
    <w:p w14:paraId="219D7338" w14:textId="77777777" w:rsidR="00A44EB1" w:rsidRDefault="00A44EB1" w:rsidP="00A44EB1">
      <w:pPr>
        <w:pStyle w:val="Bezmezer"/>
        <w:spacing w:line="360" w:lineRule="auto"/>
        <w:jc w:val="both"/>
        <w:rPr>
          <w:rFonts w:ascii="Times New Roman" w:hAnsi="Times New Roman" w:cs="Times New Roman"/>
          <w:sz w:val="24"/>
          <w:szCs w:val="24"/>
        </w:rPr>
      </w:pPr>
    </w:p>
    <w:p w14:paraId="3059F2D4" w14:textId="77777777" w:rsidR="00A44EB1" w:rsidRDefault="00A44EB1" w:rsidP="00A44EB1">
      <w:pPr>
        <w:pStyle w:val="Bezmezer"/>
        <w:spacing w:line="360" w:lineRule="auto"/>
        <w:jc w:val="both"/>
        <w:rPr>
          <w:rFonts w:ascii="Times New Roman" w:hAnsi="Times New Roman" w:cs="Times New Roman"/>
          <w:sz w:val="24"/>
          <w:szCs w:val="24"/>
        </w:rPr>
      </w:pPr>
    </w:p>
    <w:p w14:paraId="05C56D6F" w14:textId="77777777" w:rsidR="00A44EB1" w:rsidRDefault="00A44EB1" w:rsidP="00A44EB1">
      <w:pPr>
        <w:pStyle w:val="Bezmezer"/>
        <w:spacing w:line="360" w:lineRule="auto"/>
        <w:jc w:val="both"/>
        <w:rPr>
          <w:rFonts w:ascii="Times New Roman" w:hAnsi="Times New Roman" w:cs="Times New Roman"/>
          <w:sz w:val="24"/>
          <w:szCs w:val="24"/>
        </w:rPr>
      </w:pPr>
    </w:p>
    <w:p w14:paraId="0203FA91" w14:textId="77777777" w:rsidR="00A44EB1" w:rsidRDefault="00A44EB1" w:rsidP="00A44EB1">
      <w:pPr>
        <w:pStyle w:val="Bezmeze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Martin </w:t>
      </w:r>
      <w:proofErr w:type="spellStart"/>
      <w:r>
        <w:rPr>
          <w:rFonts w:ascii="Times New Roman" w:hAnsi="Times New Roman" w:cs="Times New Roman"/>
          <w:b/>
          <w:sz w:val="24"/>
          <w:szCs w:val="24"/>
        </w:rPr>
        <w:t>Maeller</w:t>
      </w:r>
      <w:proofErr w:type="spellEnd"/>
      <w:r>
        <w:rPr>
          <w:rFonts w:ascii="Times New Roman" w:hAnsi="Times New Roman" w:cs="Times New Roman"/>
          <w:b/>
          <w:sz w:val="24"/>
          <w:szCs w:val="24"/>
        </w:rPr>
        <w:t xml:space="preserve">: soft </w:t>
      </w:r>
      <w:proofErr w:type="spellStart"/>
      <w:r>
        <w:rPr>
          <w:rFonts w:ascii="Times New Roman" w:hAnsi="Times New Roman" w:cs="Times New Roman"/>
          <w:b/>
          <w:sz w:val="24"/>
          <w:szCs w:val="24"/>
        </w:rPr>
        <w:t>sorrow</w:t>
      </w:r>
      <w:proofErr w:type="spellEnd"/>
    </w:p>
    <w:p w14:paraId="6DB04BD6" w14:textId="77777777" w:rsidR="00A44EB1" w:rsidRDefault="00A44EB1" w:rsidP="00A44EB1">
      <w:pPr>
        <w:pStyle w:val="Bezmezer"/>
        <w:spacing w:line="276" w:lineRule="auto"/>
        <w:jc w:val="both"/>
        <w:rPr>
          <w:rFonts w:ascii="Times New Roman" w:hAnsi="Times New Roman" w:cs="Times New Roman"/>
          <w:b/>
          <w:sz w:val="24"/>
          <w:szCs w:val="24"/>
        </w:rPr>
      </w:pPr>
      <w:r>
        <w:rPr>
          <w:rFonts w:ascii="Times New Roman" w:hAnsi="Times New Roman" w:cs="Times New Roman"/>
          <w:b/>
          <w:sz w:val="24"/>
          <w:szCs w:val="24"/>
        </w:rPr>
        <w:t>8. 12. 2021 – 23. 1. 2022</w:t>
      </w:r>
    </w:p>
    <w:p w14:paraId="1F5A55AB" w14:textId="6518DBB3" w:rsidR="00A44EB1" w:rsidRDefault="00A44EB1" w:rsidP="00A44EB1">
      <w:pPr>
        <w:pStyle w:val="Bezmezer"/>
        <w:spacing w:line="276" w:lineRule="auto"/>
        <w:jc w:val="both"/>
        <w:rPr>
          <w:rFonts w:ascii="Times New Roman" w:hAnsi="Times New Roman" w:cs="Times New Roman"/>
          <w:b/>
          <w:sz w:val="24"/>
          <w:szCs w:val="24"/>
        </w:rPr>
      </w:pPr>
      <w:r>
        <w:rPr>
          <w:rFonts w:ascii="Times New Roman" w:hAnsi="Times New Roman" w:cs="Times New Roman"/>
          <w:b/>
          <w:sz w:val="24"/>
          <w:szCs w:val="24"/>
        </w:rPr>
        <w:t>G99, Dominikánská 9, 602 00 Brno</w:t>
      </w:r>
    </w:p>
    <w:p w14:paraId="67955484" w14:textId="77777777" w:rsidR="00A44EB1" w:rsidRDefault="00A44EB1" w:rsidP="00A44EB1">
      <w:pPr>
        <w:pStyle w:val="Bezmezer"/>
        <w:spacing w:line="276" w:lineRule="auto"/>
        <w:rPr>
          <w:rFonts w:ascii="Times New Roman" w:hAnsi="Times New Roman" w:cs="Times New Roman"/>
          <w:b/>
          <w:sz w:val="24"/>
          <w:szCs w:val="24"/>
        </w:rPr>
      </w:pPr>
    </w:p>
    <w:p w14:paraId="66D82C29" w14:textId="77777777" w:rsidR="00A44EB1" w:rsidRDefault="00A44EB1" w:rsidP="00A44EB1">
      <w:pPr>
        <w:pStyle w:val="Bezmezer"/>
        <w:spacing w:line="276" w:lineRule="auto"/>
        <w:rPr>
          <w:rFonts w:ascii="Times New Roman" w:hAnsi="Times New Roman" w:cs="Times New Roman"/>
          <w:b/>
          <w:sz w:val="24"/>
          <w:szCs w:val="24"/>
        </w:rPr>
      </w:pPr>
      <w:r>
        <w:rPr>
          <w:rFonts w:ascii="Times New Roman" w:hAnsi="Times New Roman" w:cs="Times New Roman"/>
          <w:b/>
          <w:sz w:val="24"/>
          <w:szCs w:val="24"/>
        </w:rPr>
        <w:t xml:space="preserve">Kurátorka G99: Anita </w:t>
      </w:r>
      <w:proofErr w:type="spellStart"/>
      <w:r>
        <w:rPr>
          <w:rFonts w:ascii="Times New Roman" w:hAnsi="Times New Roman" w:cs="Times New Roman"/>
          <w:b/>
          <w:sz w:val="24"/>
          <w:szCs w:val="24"/>
        </w:rPr>
        <w:t>Topínková</w:t>
      </w:r>
      <w:proofErr w:type="spellEnd"/>
      <w:r>
        <w:rPr>
          <w:rFonts w:ascii="Times New Roman" w:hAnsi="Times New Roman" w:cs="Times New Roman"/>
          <w:b/>
          <w:sz w:val="24"/>
          <w:szCs w:val="24"/>
        </w:rPr>
        <w:t xml:space="preserve">, </w:t>
      </w:r>
      <w:hyperlink r:id="rId4" w:history="1">
        <w:r w:rsidRPr="009D57A0">
          <w:rPr>
            <w:rStyle w:val="Hypertextovodkaz"/>
            <w:rFonts w:ascii="Times New Roman" w:hAnsi="Times New Roman" w:cs="Times New Roman"/>
            <w:b/>
            <w:sz w:val="24"/>
            <w:szCs w:val="24"/>
          </w:rPr>
          <w:t>topinkova@dum-umeni.cz</w:t>
        </w:r>
      </w:hyperlink>
      <w:r>
        <w:rPr>
          <w:rFonts w:ascii="Times New Roman" w:hAnsi="Times New Roman" w:cs="Times New Roman"/>
          <w:b/>
          <w:sz w:val="24"/>
          <w:szCs w:val="24"/>
        </w:rPr>
        <w:t>, tel. 778 971 073</w:t>
      </w:r>
    </w:p>
    <w:p w14:paraId="0E23036E" w14:textId="77777777" w:rsidR="00A44EB1" w:rsidRDefault="00A44EB1" w:rsidP="00A44EB1">
      <w:pPr>
        <w:pStyle w:val="Bezmezer"/>
        <w:spacing w:line="360" w:lineRule="auto"/>
        <w:jc w:val="both"/>
        <w:rPr>
          <w:rFonts w:ascii="Times New Roman" w:hAnsi="Times New Roman" w:cs="Times New Roman"/>
          <w:kern w:val="36"/>
          <w:sz w:val="24"/>
          <w:szCs w:val="24"/>
          <w:lang w:eastAsia="cs-CZ"/>
        </w:rPr>
      </w:pPr>
    </w:p>
    <w:p w14:paraId="704740F7" w14:textId="77777777" w:rsidR="00A44EB1" w:rsidRDefault="00A44EB1" w:rsidP="00A44EB1">
      <w:pPr>
        <w:pStyle w:val="Bezmezer"/>
        <w:rPr>
          <w:rFonts w:ascii="Times New Roman" w:hAnsi="Times New Roman" w:cs="Times New Roman"/>
          <w:b/>
          <w:sz w:val="24"/>
          <w:szCs w:val="24"/>
        </w:rPr>
      </w:pPr>
      <w:r>
        <w:rPr>
          <w:rFonts w:ascii="Times New Roman" w:hAnsi="Times New Roman" w:cs="Times New Roman"/>
          <w:b/>
          <w:sz w:val="24"/>
          <w:szCs w:val="24"/>
        </w:rPr>
        <w:t xml:space="preserve">Kontakt pro média: Anna Kvášová, </w:t>
      </w:r>
      <w:hyperlink r:id="rId5" w:history="1">
        <w:r>
          <w:rPr>
            <w:rStyle w:val="Hypertextovodkaz"/>
            <w:rFonts w:ascii="Times New Roman" w:hAnsi="Times New Roman" w:cs="Times New Roman"/>
            <w:b/>
            <w:sz w:val="24"/>
            <w:szCs w:val="24"/>
          </w:rPr>
          <w:t>kvasova@dum-umeni.cz</w:t>
        </w:r>
      </w:hyperlink>
      <w:r>
        <w:rPr>
          <w:rFonts w:ascii="Times New Roman" w:hAnsi="Times New Roman" w:cs="Times New Roman"/>
          <w:b/>
          <w:sz w:val="24"/>
          <w:szCs w:val="24"/>
        </w:rPr>
        <w:t>, tel. 731 506 376</w:t>
      </w:r>
    </w:p>
    <w:p w14:paraId="789431CC" w14:textId="77777777" w:rsidR="006B3A9E" w:rsidRDefault="006B3A9E"/>
    <w:sectPr w:rsidR="006B3A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EB1"/>
    <w:rsid w:val="001B785D"/>
    <w:rsid w:val="004E0807"/>
    <w:rsid w:val="006B3A9E"/>
    <w:rsid w:val="008A5A9A"/>
    <w:rsid w:val="00A44EB1"/>
    <w:rsid w:val="00B83A7F"/>
    <w:rsid w:val="00C8742B"/>
    <w:rsid w:val="00CD6212"/>
    <w:rsid w:val="00FF76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1CEF"/>
  <w15:chartTrackingRefBased/>
  <w15:docId w15:val="{1F00A0FE-70E3-421D-AB38-CFEFC067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4EB1"/>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44EB1"/>
    <w:pPr>
      <w:spacing w:after="0" w:line="240" w:lineRule="auto"/>
    </w:pPr>
  </w:style>
  <w:style w:type="character" w:styleId="Hypertextovodkaz">
    <w:name w:val="Hyperlink"/>
    <w:basedOn w:val="Standardnpsmoodstavce"/>
    <w:uiPriority w:val="99"/>
    <w:unhideWhenUsed/>
    <w:rsid w:val="00A44EB1"/>
    <w:rPr>
      <w:color w:val="0563C1" w:themeColor="hyperlink"/>
      <w:u w:val="single"/>
    </w:rPr>
  </w:style>
  <w:style w:type="paragraph" w:styleId="Normlnweb">
    <w:name w:val="Normal (Web)"/>
    <w:basedOn w:val="Normln"/>
    <w:uiPriority w:val="99"/>
    <w:semiHidden/>
    <w:unhideWhenUsed/>
    <w:rsid w:val="00CD6212"/>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62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vasova@dum-umeni.cz" TargetMode="External"/><Relationship Id="rId4" Type="http://schemas.openxmlformats.org/officeDocument/2006/relationships/hyperlink" Target="mailto:topinkova@dum-umeni.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472</Words>
  <Characters>2789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Kvasova</dc:creator>
  <cp:keywords/>
  <dc:description/>
  <cp:lastModifiedBy>Kvasova</cp:lastModifiedBy>
  <cp:revision>4</cp:revision>
  <dcterms:created xsi:type="dcterms:W3CDTF">2021-12-07T13:25:00Z</dcterms:created>
  <dcterms:modified xsi:type="dcterms:W3CDTF">2021-12-07T13:56:00Z</dcterms:modified>
</cp:coreProperties>
</file>