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Wilhelm Lehmbruck (1881–1919): Retrospektiva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Sochy, malby, kresby, lepty, litografie a fotografie z Lehmbruckova muzea v Duisburgu a z pozůstalosti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 09 – 10 11 (2013)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Koncepce výstavy: Dr. Gottlieb Leinz a Dr. Hans-Dieter Mück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Kurátorka za Dům umění města Brna: Jana Vránová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Tisková konference v úterý 10 09 2013 v 11 h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Dům umění města Brna, Malinovského nám. 2, Brno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Vernisáž v úterý 10 09 2013 v 18 h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Záštitu nad výstavou převzali Roman Onderka, primátor statutárního města Brna, Detlef Lingemann, velvyslanec Spolkové republiky Německo v ČR, a Rudolf Jindrák, velvyslanec České republiky v SRN.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 vernisážového dne: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09 2013 v 11 h Tisková konference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09 2013 v 18 h Zahájení výstavy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Kvarteto města Brna zahraje 1. část (Allegro) z 2. kvartetu Ericha Wolfganga Korngolda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Výstavu pozdraví paní Bettina Lehmbruck-Mangold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Křest publikace Dagmar Černouškové, Torso. Umělecké dílo ve vile Tugendhat, (editorek I. Černé, D. Černouškové a J. Vránové), vydalo u příležitosti výstavy Muzeum města Brna ve spolupráci s Domem umění města Brna a Nadačním fondem vila Tugendhat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Informace k výstavě: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Dům umění města Brna, Muzeum města Brna a nadační fond Vila Tugendhat otevře výstavu díla Wilhelma Lehmbrucka, jednoho z nejvýznamnějších sochařů, malířů a grafiků německé klasické moderny. Po téměř třech desetiletích se může naše odborná i širší veřejnost setkat s retrospektivou tohoto umělce v České republice. Poprvé však v Brně, které je s jeho sochařským dílem úzce spjato prostřednictvím světově proslulé vily Tugendhat. Lehmbruckovo umění je na výstavě v Domě umění města Brna představeno nejen reprezentativním výběrem skulptur z let 1898– 1918, ale i malbami, kresbami a grafikami (1914–1918) – od období neoklasicismu přes hledání vlastních výrazových prostředků a postupné abstrahování tvarů až k pozici čelního představitele expresionismu. Wilhelm Lehmbruck (4. 1. 1881 v Meiderichu u Duisburgu – 25. 3. 1919 v Berlíně) absolvoval v roce 1905 Akademii v Düsseldorfu a od roku 1910 žil a tvořil v Paříži, kde se seznamuje s díly Archipenka, Brancusiho, Deraina, Maillola, Modiglianiho, Picassa. Zde vznikly jeho expresivní, abstrahované plastiky s extrémně prodlouženými končetinami a melancholickým výrazem. Ústředním námětem Lehmbruckovy tvorby je člověk, jeho oduševnělost, melancholický výraz, spiritualita a touha po vnitřní harmonii. V roce 1914 odchází Lehmbruck do Berlína a později do Curychu. Naplněn depresemi a citovou disharmonií volí v březnu 1919 v Berlíně dobrovolnou smrt.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Umělecký vývoj sochaře je působivě dokumentován především díky Lehmbruckovu muzeu v Duisburgu, které vlastní nejobsáhlejší soubor jeho díla. Lehmbruckovy plastiky se několikrát objevily v souvislosti s dílem architekta Ludwiga Mies van der Rohe, u kterého studoval sochařův syn Manfred Lehmbruck (1913–1992), autor projektu Lehmbruckova muzea v Duisburgu, vybudovaného v letech 1959–1964. Muzeum vlastní nejobsáhlejší soubor sochařova díla a působivě tak dokumentuje jeho umělecký vývoj. V brněnské vile Tugendhat se nacházelo jedno z Lehmbruckových stěžejních sochařských děl, „Torzo kráčející “ z let 1913–1914. Jako jediné umělecké dílo se stalo ve třicátých letech 20. století součástí interiéru vily manželů Grety a Fritze Tugendhatových. Po válečných peripetiích se socha dostala do sbírek Moravské galerie, odkud byla v listopadu 2006 vydána dědicům stavebníků vily. Na brněnské výstavě je prezentována bronzová kopie této skulptury (z majetku Moravské galerie v Brně).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Doprovodný program k výstavě: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 09 (08 10) 2013 v 17h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Dům umění města Brna (datum v jednání, bude včas upřesněno)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 příběhu Torza z vily Tugendhat a k osobnosti Wilhelma Lehmbrucka, přednáška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Dagmar Černoušková (Studijní a dokumentační centrum vily Tugendhat) a Jana Vránová (Dům umění města Brna); prologem k přednášce bude v expozici vystoupení sólistů baletu Národního divadla v Brně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10 2013 v 17 h, DU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Komentovaná prohlídka, výstavu představí Jana Vránová a Dagmar Černoušková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 10 2013 ve 20 h, DU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Performance „Živé sochy“ (Daniel Buš, Lukáš Černoch, Ateliér činoherního herectví JAMU)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 10 2013 v 17 h, Vila Tugendhat, Černopolní 45, Brno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 příběhu Torza z vily Tugendhat a k osobnosti Wilhelma Lehmbrucka, přednáška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Dagmar Černoušková (Studijní a dokumentační centrum vily Tugendhat) a Jana Vránová (Dům umění města Brna); prologem k přednášce bude vystoupení sólistů baletu Národního divadla v Brně v hlavním obytném prostoru vily, přednáška proběhne v technickém podlaží vily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07 11 2013 v 17 h, DU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Komentovaná prohlídka, výstavu představí Jana Vránová a Dagmar Černoušková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11 2013 ve 20 h, DU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Performance „Živé sochy“ (Daniel Buš, Lukáš Černoch, Ateliér činoherního herectví JAMU)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(datum v jednání, bude včas upřesněno), DU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Přednáška předního českého historika dějin umění profesora Petra Wittlicha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Dílo Wilhelma Lehmbrucka v kontextu světového sochařství první poloviny 20. století a jeho přesahy do českého výtvarného umění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