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BA" w:rsidRPr="000B1BA3" w:rsidRDefault="00450654" w:rsidP="00450654">
      <w:pPr>
        <w:pStyle w:val="Bezmezer"/>
        <w:spacing w:line="360" w:lineRule="auto"/>
        <w:rPr>
          <w:lang w:val="en-GB"/>
        </w:rPr>
      </w:pPr>
      <w:r w:rsidRPr="000B1BA3">
        <w:rPr>
          <w:lang w:val="en-GB"/>
        </w:rPr>
        <w:t xml:space="preserve">Sam </w:t>
      </w:r>
      <w:proofErr w:type="spellStart"/>
      <w:r w:rsidRPr="000B1BA3">
        <w:rPr>
          <w:lang w:val="en-GB"/>
        </w:rPr>
        <w:t>Lewitt</w:t>
      </w:r>
      <w:proofErr w:type="spellEnd"/>
      <w:r w:rsidRPr="000B1BA3">
        <w:rPr>
          <w:lang w:val="en-GB"/>
        </w:rPr>
        <w:t>/</w:t>
      </w:r>
      <w:proofErr w:type="spellStart"/>
      <w:r w:rsidRPr="000B1BA3">
        <w:rPr>
          <w:lang w:val="en-GB"/>
        </w:rPr>
        <w:t>Cheyney</w:t>
      </w:r>
      <w:proofErr w:type="spellEnd"/>
      <w:r w:rsidRPr="000B1BA3">
        <w:rPr>
          <w:lang w:val="en-GB"/>
        </w:rPr>
        <w:t xml:space="preserve"> Thompson. </w:t>
      </w:r>
      <w:r w:rsidR="000B1BA3" w:rsidRPr="000B1BA3">
        <w:rPr>
          <w:lang w:val="en-GB"/>
        </w:rPr>
        <w:t>Grid. Gradient. Drunken Walks</w:t>
      </w:r>
      <w:r w:rsidRPr="000B1BA3">
        <w:rPr>
          <w:lang w:val="en-GB"/>
        </w:rPr>
        <w:t>.</w:t>
      </w:r>
    </w:p>
    <w:p w:rsidR="00450654" w:rsidRPr="000B1BA3" w:rsidRDefault="00450654" w:rsidP="00450654">
      <w:pPr>
        <w:pStyle w:val="Bezmezer"/>
        <w:spacing w:line="360" w:lineRule="auto"/>
        <w:rPr>
          <w:b w:val="0"/>
          <w:sz w:val="22"/>
          <w:lang w:val="en-GB"/>
        </w:rPr>
      </w:pPr>
      <w:r w:rsidRPr="000B1BA3">
        <w:rPr>
          <w:b w:val="0"/>
          <w:sz w:val="22"/>
          <w:lang w:val="en-GB"/>
        </w:rPr>
        <w:t>19</w:t>
      </w:r>
      <w:r w:rsidR="000B1BA3">
        <w:rPr>
          <w:b w:val="0"/>
          <w:sz w:val="22"/>
          <w:lang w:val="en-GB"/>
        </w:rPr>
        <w:t xml:space="preserve"> April</w:t>
      </w:r>
      <w:r w:rsidRPr="000B1BA3">
        <w:rPr>
          <w:b w:val="0"/>
          <w:sz w:val="22"/>
          <w:lang w:val="en-GB"/>
        </w:rPr>
        <w:t xml:space="preserve"> – 30</w:t>
      </w:r>
      <w:r w:rsidR="000B1BA3">
        <w:rPr>
          <w:b w:val="0"/>
          <w:sz w:val="22"/>
          <w:lang w:val="en-GB"/>
        </w:rPr>
        <w:t xml:space="preserve"> July </w:t>
      </w:r>
      <w:r w:rsidRPr="000B1BA3">
        <w:rPr>
          <w:b w:val="0"/>
          <w:sz w:val="22"/>
          <w:lang w:val="en-GB"/>
        </w:rPr>
        <w:t>2017</w:t>
      </w:r>
    </w:p>
    <w:p w:rsidR="00450654" w:rsidRPr="000B1BA3" w:rsidRDefault="000B1BA3" w:rsidP="00450654">
      <w:pPr>
        <w:pStyle w:val="Bezmezer"/>
        <w:spacing w:line="360" w:lineRule="auto"/>
        <w:rPr>
          <w:b w:val="0"/>
          <w:sz w:val="22"/>
          <w:lang w:val="en-GB"/>
        </w:rPr>
      </w:pPr>
      <w:r>
        <w:rPr>
          <w:b w:val="0"/>
          <w:sz w:val="22"/>
          <w:lang w:val="en-GB"/>
        </w:rPr>
        <w:t>Curator</w:t>
      </w:r>
      <w:r w:rsidR="00450654" w:rsidRPr="000B1BA3">
        <w:rPr>
          <w:b w:val="0"/>
          <w:sz w:val="22"/>
          <w:lang w:val="en-GB"/>
        </w:rPr>
        <w:t xml:space="preserve"> Karel </w:t>
      </w:r>
      <w:proofErr w:type="spellStart"/>
      <w:r w:rsidR="00450654" w:rsidRPr="000B1BA3">
        <w:rPr>
          <w:b w:val="0"/>
          <w:sz w:val="22"/>
          <w:lang w:val="en-GB"/>
        </w:rPr>
        <w:t>Císař</w:t>
      </w:r>
      <w:proofErr w:type="spellEnd"/>
    </w:p>
    <w:p w:rsidR="00450654" w:rsidRPr="000B1BA3" w:rsidRDefault="000B1BA3" w:rsidP="00450654">
      <w:pPr>
        <w:pStyle w:val="Bezmezer"/>
        <w:rPr>
          <w:b w:val="0"/>
          <w:sz w:val="22"/>
          <w:lang w:val="en-GB"/>
        </w:rPr>
      </w:pPr>
      <w:r>
        <w:rPr>
          <w:b w:val="0"/>
          <w:sz w:val="22"/>
          <w:lang w:val="en-GB"/>
        </w:rPr>
        <w:t xml:space="preserve">Opening on Tuesday </w:t>
      </w:r>
      <w:r w:rsidR="00450654" w:rsidRPr="000B1BA3">
        <w:rPr>
          <w:b w:val="0"/>
          <w:sz w:val="22"/>
          <w:lang w:val="en-GB"/>
        </w:rPr>
        <w:t>18</w:t>
      </w:r>
      <w:r>
        <w:rPr>
          <w:b w:val="0"/>
          <w:sz w:val="22"/>
          <w:lang w:val="en-GB"/>
        </w:rPr>
        <w:t xml:space="preserve"> April </w:t>
      </w:r>
      <w:r w:rsidR="00450654" w:rsidRPr="000B1BA3">
        <w:rPr>
          <w:b w:val="0"/>
          <w:sz w:val="22"/>
          <w:lang w:val="en-GB"/>
        </w:rPr>
        <w:t xml:space="preserve">2017 </w:t>
      </w:r>
      <w:r>
        <w:rPr>
          <w:b w:val="0"/>
          <w:sz w:val="22"/>
          <w:lang w:val="en-GB"/>
        </w:rPr>
        <w:t>at 5</w:t>
      </w:r>
      <w:r w:rsidR="00450654" w:rsidRPr="000B1BA3">
        <w:rPr>
          <w:b w:val="0"/>
          <w:sz w:val="22"/>
          <w:lang w:val="en-GB"/>
        </w:rPr>
        <w:t xml:space="preserve">.30 </w:t>
      </w:r>
      <w:r>
        <w:rPr>
          <w:b w:val="0"/>
          <w:sz w:val="22"/>
          <w:lang w:val="en-GB"/>
        </w:rPr>
        <w:t>pm</w:t>
      </w:r>
      <w:r w:rsidR="00450654" w:rsidRPr="000B1BA3">
        <w:rPr>
          <w:b w:val="0"/>
          <w:sz w:val="22"/>
          <w:lang w:val="en-GB"/>
        </w:rPr>
        <w:t>, dis</w:t>
      </w:r>
      <w:r>
        <w:rPr>
          <w:b w:val="0"/>
          <w:sz w:val="22"/>
          <w:lang w:val="en-GB"/>
        </w:rPr>
        <w:t>cussion with the artists and exhibition curator at 4 pm</w:t>
      </w:r>
      <w:r w:rsidR="00FB74C1" w:rsidRPr="000B1BA3">
        <w:rPr>
          <w:b w:val="0"/>
          <w:sz w:val="22"/>
          <w:lang w:val="en-GB"/>
        </w:rPr>
        <w:t xml:space="preserve"> (</w:t>
      </w:r>
      <w:r>
        <w:rPr>
          <w:b w:val="0"/>
          <w:sz w:val="22"/>
          <w:lang w:val="en-GB"/>
        </w:rPr>
        <w:t>in English, with Czech interpretation</w:t>
      </w:r>
      <w:r w:rsidR="00FB74C1" w:rsidRPr="000B1BA3">
        <w:rPr>
          <w:b w:val="0"/>
          <w:sz w:val="22"/>
          <w:lang w:val="en-GB"/>
        </w:rPr>
        <w:t>)</w:t>
      </w:r>
      <w:r w:rsidR="00450654" w:rsidRPr="000B1BA3">
        <w:rPr>
          <w:b w:val="0"/>
          <w:sz w:val="22"/>
          <w:lang w:val="en-GB"/>
        </w:rPr>
        <w:t xml:space="preserve">, </w:t>
      </w:r>
      <w:r>
        <w:rPr>
          <w:b w:val="0"/>
          <w:sz w:val="22"/>
          <w:lang w:val="en-GB"/>
        </w:rPr>
        <w:t xml:space="preserve">press conference at 1 pm </w:t>
      </w:r>
    </w:p>
    <w:p w:rsidR="00450654" w:rsidRPr="000B1BA3" w:rsidRDefault="000B1BA3" w:rsidP="00450654">
      <w:pPr>
        <w:pStyle w:val="Bezmezer"/>
        <w:rPr>
          <w:b w:val="0"/>
          <w:sz w:val="22"/>
          <w:lang w:val="en-GB"/>
        </w:rPr>
      </w:pPr>
      <w:r>
        <w:rPr>
          <w:b w:val="0"/>
          <w:sz w:val="22"/>
          <w:lang w:val="en-GB"/>
        </w:rPr>
        <w:t>The Brno House of Arts</w:t>
      </w:r>
      <w:r w:rsidR="00450654" w:rsidRPr="000B1BA3">
        <w:rPr>
          <w:b w:val="0"/>
          <w:sz w:val="22"/>
          <w:lang w:val="en-GB"/>
        </w:rPr>
        <w:t xml:space="preserve">, </w:t>
      </w:r>
      <w:proofErr w:type="spellStart"/>
      <w:r w:rsidR="00450654" w:rsidRPr="000B1BA3">
        <w:rPr>
          <w:b w:val="0"/>
          <w:sz w:val="22"/>
          <w:lang w:val="en-GB"/>
        </w:rPr>
        <w:t>Malinovského</w:t>
      </w:r>
      <w:proofErr w:type="spellEnd"/>
      <w:r w:rsidR="00450654" w:rsidRPr="000B1BA3">
        <w:rPr>
          <w:b w:val="0"/>
          <w:sz w:val="22"/>
          <w:lang w:val="en-GB"/>
        </w:rPr>
        <w:t xml:space="preserve"> </w:t>
      </w:r>
      <w:proofErr w:type="spellStart"/>
      <w:r w:rsidR="00450654" w:rsidRPr="000B1BA3">
        <w:rPr>
          <w:b w:val="0"/>
          <w:sz w:val="22"/>
          <w:lang w:val="en-GB"/>
        </w:rPr>
        <w:t>nám</w:t>
      </w:r>
      <w:proofErr w:type="spellEnd"/>
      <w:r w:rsidR="00450654" w:rsidRPr="000B1BA3">
        <w:rPr>
          <w:b w:val="0"/>
          <w:sz w:val="22"/>
          <w:lang w:val="en-GB"/>
        </w:rPr>
        <w:t>. 2, Brno</w:t>
      </w:r>
    </w:p>
    <w:p w:rsidR="00450654" w:rsidRPr="000B1BA3" w:rsidRDefault="00450654" w:rsidP="00450654">
      <w:pPr>
        <w:pStyle w:val="Bezmezer"/>
        <w:rPr>
          <w:lang w:val="en-GB"/>
        </w:rPr>
      </w:pPr>
    </w:p>
    <w:p w:rsidR="00837C27" w:rsidRPr="00837C27" w:rsidRDefault="00837C27" w:rsidP="00450654">
      <w:pPr>
        <w:pStyle w:val="Bezmezer"/>
        <w:jc w:val="both"/>
        <w:rPr>
          <w:sz w:val="22"/>
          <w:lang w:val="en-GB"/>
        </w:rPr>
      </w:pPr>
      <w:r w:rsidRPr="00837C27">
        <w:rPr>
          <w:sz w:val="22"/>
          <w:lang w:val="en-GB"/>
        </w:rPr>
        <w:t xml:space="preserve">The first solo exhibition of American artists Sam </w:t>
      </w:r>
      <w:proofErr w:type="spellStart"/>
      <w:r w:rsidRPr="00837C27">
        <w:rPr>
          <w:sz w:val="22"/>
          <w:lang w:val="en-GB"/>
        </w:rPr>
        <w:t>Lewitt</w:t>
      </w:r>
      <w:proofErr w:type="spellEnd"/>
      <w:r w:rsidRPr="00837C27">
        <w:rPr>
          <w:sz w:val="22"/>
          <w:lang w:val="en-GB"/>
        </w:rPr>
        <w:t xml:space="preserve"> and </w:t>
      </w:r>
      <w:proofErr w:type="spellStart"/>
      <w:r w:rsidRPr="00837C27">
        <w:rPr>
          <w:sz w:val="22"/>
          <w:lang w:val="en-GB"/>
        </w:rPr>
        <w:t>Cheyney</w:t>
      </w:r>
      <w:proofErr w:type="spellEnd"/>
      <w:r w:rsidRPr="00837C27">
        <w:rPr>
          <w:sz w:val="22"/>
          <w:lang w:val="en-GB"/>
        </w:rPr>
        <w:t xml:space="preserve"> Thompson</w:t>
      </w:r>
      <w:r>
        <w:rPr>
          <w:sz w:val="22"/>
          <w:lang w:val="en-GB"/>
        </w:rPr>
        <w:t xml:space="preserve"> in Central and Eastern Europe </w:t>
      </w:r>
      <w:r w:rsidRPr="00837C27">
        <w:rPr>
          <w:sz w:val="22"/>
          <w:lang w:val="en-GB"/>
        </w:rPr>
        <w:t xml:space="preserve">proceeds from the spatial and institutional fabric of the Brno House of Arts – on the one hand it rekindles the interest in abstract and system-oriented tendencies, on the other it takes full advantage of the symmetrical plan of the exhibition floor in the House of Arts. While the work of Sam </w:t>
      </w:r>
      <w:proofErr w:type="spellStart"/>
      <w:r w:rsidRPr="00837C27">
        <w:rPr>
          <w:sz w:val="22"/>
          <w:lang w:val="en-GB"/>
        </w:rPr>
        <w:t>Lewitt</w:t>
      </w:r>
      <w:proofErr w:type="spellEnd"/>
      <w:r>
        <w:rPr>
          <w:sz w:val="22"/>
          <w:lang w:val="en-GB"/>
        </w:rPr>
        <w:t xml:space="preserve"> is an intervention into the gallery space based on electric power, </w:t>
      </w:r>
      <w:proofErr w:type="spellStart"/>
      <w:r w:rsidRPr="00837C27">
        <w:rPr>
          <w:sz w:val="22"/>
          <w:lang w:val="en-GB"/>
        </w:rPr>
        <w:t>Cheyney</w:t>
      </w:r>
      <w:proofErr w:type="spellEnd"/>
      <w:r w:rsidRPr="00837C27">
        <w:rPr>
          <w:sz w:val="22"/>
          <w:lang w:val="en-GB"/>
        </w:rPr>
        <w:t xml:space="preserve"> Thompson</w:t>
      </w:r>
      <w:r>
        <w:rPr>
          <w:sz w:val="22"/>
          <w:lang w:val="en-GB"/>
        </w:rPr>
        <w:t xml:space="preserve"> presents </w:t>
      </w:r>
      <w:r w:rsidRPr="00837C27">
        <w:rPr>
          <w:sz w:val="22"/>
          <w:lang w:val="en-GB"/>
        </w:rPr>
        <w:t xml:space="preserve">a selection of his sculptural work in the form of pedestals that he has designed using a parametric computer program, and paintings made on the basis of algorithms such as “random walk” or “drunken walk”. </w:t>
      </w:r>
    </w:p>
    <w:p w:rsidR="00837C27" w:rsidRDefault="00837C27" w:rsidP="00450654">
      <w:pPr>
        <w:pStyle w:val="Bezmezer"/>
        <w:jc w:val="both"/>
        <w:rPr>
          <w:sz w:val="22"/>
          <w:highlight w:val="yellow"/>
          <w:lang w:val="en-GB"/>
        </w:rPr>
      </w:pPr>
    </w:p>
    <w:p w:rsidR="000B1BA3" w:rsidRPr="000B1BA3" w:rsidRDefault="000B1BA3" w:rsidP="001F5482">
      <w:pPr>
        <w:pStyle w:val="Bezmezer"/>
        <w:spacing w:after="120"/>
        <w:jc w:val="both"/>
        <w:rPr>
          <w:i/>
          <w:sz w:val="22"/>
          <w:lang w:val="en-GB"/>
        </w:rPr>
      </w:pPr>
      <w:r w:rsidRPr="000B1BA3">
        <w:rPr>
          <w:i/>
          <w:sz w:val="22"/>
          <w:lang w:val="en-GB"/>
        </w:rPr>
        <w:t xml:space="preserve">„Although the title of the exhibition of American artists Sam </w:t>
      </w:r>
      <w:proofErr w:type="spellStart"/>
      <w:r w:rsidRPr="000B1BA3">
        <w:rPr>
          <w:i/>
          <w:sz w:val="22"/>
          <w:lang w:val="en-GB"/>
        </w:rPr>
        <w:t>Lewitt</w:t>
      </w:r>
      <w:proofErr w:type="spellEnd"/>
      <w:r w:rsidRPr="000B1BA3">
        <w:rPr>
          <w:i/>
          <w:sz w:val="22"/>
          <w:lang w:val="en-GB"/>
        </w:rPr>
        <w:t xml:space="preserve"> and </w:t>
      </w:r>
      <w:proofErr w:type="spellStart"/>
      <w:r w:rsidRPr="000B1BA3">
        <w:rPr>
          <w:i/>
          <w:sz w:val="22"/>
          <w:lang w:val="en-GB"/>
        </w:rPr>
        <w:t>Cheyney</w:t>
      </w:r>
      <w:proofErr w:type="spellEnd"/>
      <w:r w:rsidRPr="000B1BA3">
        <w:rPr>
          <w:i/>
          <w:sz w:val="22"/>
          <w:lang w:val="en-GB"/>
        </w:rPr>
        <w:t xml:space="preserve"> Thompson might seem to include some discrepancy, since it combines austere scientific terms with an expressive phrase, the contradiction is specious, because all the words from the title come from the same scientific field. Actually, the words “grid” and “gradient” belong to applied mathematics and physics, the grid defining a specific place and the gradient describing a performance; surprisingly, the same applies to “drunken walk”, designating random process models in these disciplines,“ </w:t>
      </w:r>
      <w:r w:rsidRPr="000B1BA3">
        <w:rPr>
          <w:sz w:val="22"/>
          <w:lang w:val="en-GB"/>
        </w:rPr>
        <w:t>says</w:t>
      </w:r>
      <w:r>
        <w:rPr>
          <w:i/>
          <w:sz w:val="22"/>
          <w:lang w:val="en-GB"/>
        </w:rPr>
        <w:t xml:space="preserve"> </w:t>
      </w:r>
      <w:r w:rsidRPr="000B1BA3">
        <w:rPr>
          <w:sz w:val="22"/>
          <w:lang w:val="en-GB"/>
        </w:rPr>
        <w:t xml:space="preserve">Karel </w:t>
      </w:r>
      <w:proofErr w:type="spellStart"/>
      <w:r w:rsidRPr="000B1BA3">
        <w:rPr>
          <w:sz w:val="22"/>
          <w:lang w:val="en-GB"/>
        </w:rPr>
        <w:t>Císař</w:t>
      </w:r>
      <w:proofErr w:type="spellEnd"/>
      <w:r>
        <w:rPr>
          <w:sz w:val="22"/>
          <w:lang w:val="en-GB"/>
        </w:rPr>
        <w:t>, exhibition curator, when explaining the title of the exhibition, taken from the names of exhibited works.</w:t>
      </w:r>
    </w:p>
    <w:p w:rsidR="007F700A" w:rsidRDefault="000B1BA3" w:rsidP="001F5482">
      <w:pPr>
        <w:pStyle w:val="Bezmezer"/>
        <w:spacing w:after="120"/>
        <w:jc w:val="both"/>
        <w:rPr>
          <w:b w:val="0"/>
          <w:sz w:val="22"/>
          <w:lang w:val="en-GB"/>
        </w:rPr>
      </w:pPr>
      <w:r w:rsidRPr="000B1BA3">
        <w:rPr>
          <w:b w:val="0"/>
          <w:sz w:val="22"/>
          <w:lang w:val="en-GB"/>
        </w:rPr>
        <w:t xml:space="preserve">For this exhibition in the Brno House of Arts the artists created new artefacts or made specific adaptations of existing installations. </w:t>
      </w:r>
      <w:r w:rsidR="007F700A">
        <w:rPr>
          <w:b w:val="0"/>
          <w:sz w:val="22"/>
          <w:lang w:val="en-GB"/>
        </w:rPr>
        <w:t>Sam</w:t>
      </w:r>
      <w:r w:rsidRPr="000B1BA3">
        <w:rPr>
          <w:b w:val="0"/>
          <w:sz w:val="22"/>
          <w:lang w:val="en-GB"/>
        </w:rPr>
        <w:t xml:space="preserve"> </w:t>
      </w:r>
      <w:proofErr w:type="spellStart"/>
      <w:r w:rsidRPr="000B1BA3">
        <w:rPr>
          <w:b w:val="0"/>
          <w:sz w:val="22"/>
          <w:lang w:val="en-GB"/>
        </w:rPr>
        <w:t>Lewitt</w:t>
      </w:r>
      <w:proofErr w:type="spellEnd"/>
      <w:r w:rsidR="007F700A">
        <w:rPr>
          <w:b w:val="0"/>
          <w:sz w:val="22"/>
          <w:lang w:val="en-GB"/>
        </w:rPr>
        <w:t xml:space="preserve"> (who took part in the 57th Venice Biennial) </w:t>
      </w:r>
      <w:r w:rsidR="007F700A" w:rsidRPr="000B1BA3">
        <w:rPr>
          <w:b w:val="0"/>
          <w:sz w:val="22"/>
          <w:lang w:val="en-GB"/>
        </w:rPr>
        <w:t>first displayed</w:t>
      </w:r>
      <w:r w:rsidR="007F700A">
        <w:rPr>
          <w:b w:val="0"/>
          <w:sz w:val="22"/>
          <w:lang w:val="en-GB"/>
        </w:rPr>
        <w:t xml:space="preserve"> hi</w:t>
      </w:r>
      <w:r w:rsidRPr="000B1BA3">
        <w:rPr>
          <w:b w:val="0"/>
          <w:sz w:val="22"/>
          <w:lang w:val="en-GB"/>
        </w:rPr>
        <w:t xml:space="preserve">s work </w:t>
      </w:r>
      <w:r w:rsidRPr="007F700A">
        <w:rPr>
          <w:b w:val="0"/>
          <w:i/>
          <w:sz w:val="22"/>
          <w:lang w:val="en-GB"/>
        </w:rPr>
        <w:t>More Heat Than Light</w:t>
      </w:r>
      <w:r w:rsidRPr="000B1BA3">
        <w:rPr>
          <w:b w:val="0"/>
          <w:sz w:val="22"/>
          <w:lang w:val="en-GB"/>
        </w:rPr>
        <w:t xml:space="preserve"> (2015), at the CCA Wattis Institute for Contemporary Art in San Francisco, and then at </w:t>
      </w:r>
      <w:proofErr w:type="spellStart"/>
      <w:r w:rsidRPr="000B1BA3">
        <w:rPr>
          <w:b w:val="0"/>
          <w:sz w:val="22"/>
          <w:lang w:val="en-GB"/>
        </w:rPr>
        <w:t>Kunsthalle</w:t>
      </w:r>
      <w:proofErr w:type="spellEnd"/>
      <w:r w:rsidRPr="000B1BA3">
        <w:rPr>
          <w:b w:val="0"/>
          <w:sz w:val="22"/>
          <w:lang w:val="en-GB"/>
        </w:rPr>
        <w:t xml:space="preserve"> Basel. He connected customized ultra-thin heating circuits to the wiring system of the gallery; they represent enlargements of similar technologies </w:t>
      </w:r>
      <w:r w:rsidR="007F700A">
        <w:rPr>
          <w:b w:val="0"/>
          <w:sz w:val="22"/>
          <w:lang w:val="en-GB"/>
        </w:rPr>
        <w:t>used for temperature regulation</w:t>
      </w:r>
      <w:r w:rsidRPr="000B1BA3">
        <w:rPr>
          <w:b w:val="0"/>
          <w:sz w:val="22"/>
          <w:lang w:val="en-GB"/>
        </w:rPr>
        <w:t xml:space="preserve"> in portable computers, and they “convert” the energy intended for lighting into heat. Since then, </w:t>
      </w:r>
      <w:proofErr w:type="spellStart"/>
      <w:r w:rsidRPr="000B1BA3">
        <w:rPr>
          <w:b w:val="0"/>
          <w:sz w:val="22"/>
          <w:lang w:val="en-GB"/>
        </w:rPr>
        <w:t>Lewitt</w:t>
      </w:r>
      <w:proofErr w:type="spellEnd"/>
      <w:r w:rsidRPr="000B1BA3">
        <w:rPr>
          <w:b w:val="0"/>
          <w:sz w:val="22"/>
          <w:lang w:val="en-GB"/>
        </w:rPr>
        <w:t xml:space="preserve"> has displayed the installation in different contexts, including a New York apartment rented through the web accommodation service Airbnb. In the Brno version of the installation </w:t>
      </w:r>
      <w:r w:rsidR="007F700A">
        <w:rPr>
          <w:b w:val="0"/>
          <w:sz w:val="22"/>
          <w:lang w:val="en-GB"/>
        </w:rPr>
        <w:t xml:space="preserve">the heating circuits </w:t>
      </w:r>
      <w:r w:rsidR="007F700A" w:rsidRPr="000B1BA3">
        <w:rPr>
          <w:b w:val="0"/>
          <w:sz w:val="22"/>
          <w:lang w:val="en-GB"/>
        </w:rPr>
        <w:t>are powered with half of the energy available</w:t>
      </w:r>
      <w:r w:rsidR="007F700A">
        <w:rPr>
          <w:b w:val="0"/>
          <w:sz w:val="22"/>
          <w:lang w:val="en-GB"/>
        </w:rPr>
        <w:t xml:space="preserve"> for </w:t>
      </w:r>
      <w:r w:rsidR="007F700A" w:rsidRPr="000B1BA3">
        <w:rPr>
          <w:b w:val="0"/>
          <w:sz w:val="22"/>
          <w:lang w:val="en-GB"/>
        </w:rPr>
        <w:t xml:space="preserve">the </w:t>
      </w:r>
      <w:r w:rsidR="007F700A">
        <w:rPr>
          <w:b w:val="0"/>
          <w:sz w:val="22"/>
          <w:lang w:val="en-GB"/>
        </w:rPr>
        <w:t xml:space="preserve">House of Arts </w:t>
      </w:r>
      <w:r w:rsidR="007F700A" w:rsidRPr="000B1BA3">
        <w:rPr>
          <w:b w:val="0"/>
          <w:sz w:val="22"/>
          <w:lang w:val="en-GB"/>
        </w:rPr>
        <w:t>central hall</w:t>
      </w:r>
      <w:r w:rsidR="007F700A">
        <w:rPr>
          <w:b w:val="0"/>
          <w:sz w:val="22"/>
          <w:lang w:val="en-GB"/>
        </w:rPr>
        <w:t>. T</w:t>
      </w:r>
      <w:r w:rsidR="007F700A" w:rsidRPr="000B1BA3">
        <w:rPr>
          <w:b w:val="0"/>
          <w:sz w:val="22"/>
          <w:lang w:val="en-GB"/>
        </w:rPr>
        <w:t xml:space="preserve">he rest of energy being used in the standard way for lighting a horizontal painting by </w:t>
      </w:r>
      <w:proofErr w:type="spellStart"/>
      <w:r w:rsidR="007F700A" w:rsidRPr="000B1BA3">
        <w:rPr>
          <w:b w:val="0"/>
          <w:sz w:val="22"/>
          <w:lang w:val="en-GB"/>
        </w:rPr>
        <w:t>Cheyney</w:t>
      </w:r>
      <w:proofErr w:type="spellEnd"/>
      <w:r w:rsidR="007F700A" w:rsidRPr="000B1BA3">
        <w:rPr>
          <w:b w:val="0"/>
          <w:sz w:val="22"/>
          <w:lang w:val="en-GB"/>
        </w:rPr>
        <w:t xml:space="preserve"> Thompson, in order to underline the common character of the exhibition.</w:t>
      </w:r>
      <w:r w:rsidR="007F700A">
        <w:rPr>
          <w:b w:val="0"/>
          <w:sz w:val="22"/>
          <w:lang w:val="en-GB"/>
        </w:rPr>
        <w:t xml:space="preserve"> </w:t>
      </w:r>
      <w:r w:rsidR="007F700A" w:rsidRPr="000B1BA3">
        <w:rPr>
          <w:b w:val="0"/>
          <w:sz w:val="22"/>
          <w:lang w:val="en-GB"/>
        </w:rPr>
        <w:t xml:space="preserve">The second half of the heating </w:t>
      </w:r>
      <w:r w:rsidR="007F700A">
        <w:rPr>
          <w:b w:val="0"/>
          <w:sz w:val="22"/>
          <w:lang w:val="en-GB"/>
        </w:rPr>
        <w:t>circuits</w:t>
      </w:r>
      <w:r w:rsidR="007F700A" w:rsidRPr="000B1BA3">
        <w:rPr>
          <w:b w:val="0"/>
          <w:sz w:val="22"/>
          <w:lang w:val="en-GB"/>
        </w:rPr>
        <w:t xml:space="preserve"> are located in the last room of the exhibition, where they consume all the energy and the space therefore is only lit by natural light.</w:t>
      </w:r>
      <w:r w:rsidR="007F700A">
        <w:rPr>
          <w:b w:val="0"/>
          <w:sz w:val="22"/>
          <w:lang w:val="en-GB"/>
        </w:rPr>
        <w:t xml:space="preserve"> </w:t>
      </w:r>
    </w:p>
    <w:p w:rsidR="005431A3" w:rsidRPr="000B1BA3" w:rsidRDefault="007F700A" w:rsidP="005431A3">
      <w:pPr>
        <w:pStyle w:val="Bezmezer"/>
        <w:spacing w:after="120"/>
        <w:jc w:val="both"/>
        <w:rPr>
          <w:b w:val="0"/>
          <w:sz w:val="22"/>
          <w:lang w:val="en-GB"/>
        </w:rPr>
      </w:pPr>
      <w:proofErr w:type="spellStart"/>
      <w:r w:rsidRPr="007F700A">
        <w:rPr>
          <w:b w:val="0"/>
          <w:sz w:val="22"/>
          <w:lang w:val="en-GB"/>
        </w:rPr>
        <w:t>Cheyney</w:t>
      </w:r>
      <w:proofErr w:type="spellEnd"/>
      <w:r w:rsidRPr="007F700A">
        <w:rPr>
          <w:b w:val="0"/>
          <w:sz w:val="22"/>
          <w:lang w:val="en-GB"/>
        </w:rPr>
        <w:t xml:space="preserve"> Thompson presents </w:t>
      </w:r>
      <w:r>
        <w:rPr>
          <w:b w:val="0"/>
          <w:sz w:val="22"/>
          <w:lang w:val="en-GB"/>
        </w:rPr>
        <w:t xml:space="preserve">a series of paintings created specifically </w:t>
      </w:r>
      <w:r w:rsidR="005431A3">
        <w:rPr>
          <w:b w:val="0"/>
          <w:sz w:val="22"/>
          <w:lang w:val="en-GB"/>
        </w:rPr>
        <w:t xml:space="preserve">for this exhibition, and </w:t>
      </w:r>
      <w:r w:rsidRPr="007F700A">
        <w:rPr>
          <w:b w:val="0"/>
          <w:sz w:val="22"/>
          <w:lang w:val="en-GB"/>
        </w:rPr>
        <w:t xml:space="preserve">a selection of his sculptural work in the form of pedestals, which he first used in his so far largest </w:t>
      </w:r>
      <w:r w:rsidRPr="007F700A">
        <w:rPr>
          <w:b w:val="0"/>
          <w:sz w:val="22"/>
          <w:lang w:val="en-GB"/>
        </w:rPr>
        <w:lastRenderedPageBreak/>
        <w:t xml:space="preserve">European show at </w:t>
      </w:r>
      <w:proofErr w:type="spellStart"/>
      <w:r w:rsidRPr="007F700A">
        <w:rPr>
          <w:b w:val="0"/>
          <w:sz w:val="22"/>
          <w:lang w:val="en-GB"/>
        </w:rPr>
        <w:t>Kunstverein</w:t>
      </w:r>
      <w:proofErr w:type="spellEnd"/>
      <w:r w:rsidRPr="007F700A">
        <w:rPr>
          <w:b w:val="0"/>
          <w:sz w:val="22"/>
          <w:lang w:val="en-GB"/>
        </w:rPr>
        <w:t xml:space="preserve"> </w:t>
      </w:r>
      <w:proofErr w:type="spellStart"/>
      <w:r w:rsidRPr="007F700A">
        <w:rPr>
          <w:b w:val="0"/>
          <w:sz w:val="22"/>
          <w:lang w:val="en-GB"/>
        </w:rPr>
        <w:t>Braunschweig</w:t>
      </w:r>
      <w:proofErr w:type="spellEnd"/>
      <w:r w:rsidRPr="007F700A">
        <w:rPr>
          <w:b w:val="0"/>
          <w:sz w:val="22"/>
          <w:lang w:val="en-GB"/>
        </w:rPr>
        <w:t xml:space="preserve"> (2012–2013). </w:t>
      </w:r>
      <w:r w:rsidR="005431A3" w:rsidRPr="007F700A">
        <w:rPr>
          <w:b w:val="0"/>
          <w:sz w:val="22"/>
          <w:lang w:val="en-GB"/>
        </w:rPr>
        <w:t>The artist has designed the artefacts using a parametric computer program that enabled him to create objects of different shapes, bu</w:t>
      </w:r>
      <w:r w:rsidR="005431A3">
        <w:rPr>
          <w:b w:val="0"/>
          <w:sz w:val="22"/>
          <w:lang w:val="en-GB"/>
        </w:rPr>
        <w:t>t with exactly the same surface</w:t>
      </w:r>
      <w:r w:rsidR="005431A3" w:rsidRPr="007F700A">
        <w:rPr>
          <w:b w:val="0"/>
          <w:sz w:val="22"/>
          <w:lang w:val="en-GB"/>
        </w:rPr>
        <w:t>.</w:t>
      </w:r>
      <w:r w:rsidR="005431A3">
        <w:rPr>
          <w:b w:val="0"/>
          <w:sz w:val="22"/>
          <w:lang w:val="en-GB"/>
        </w:rPr>
        <w:t xml:space="preserve"> </w:t>
      </w:r>
      <w:r w:rsidR="005431A3" w:rsidRPr="007F700A">
        <w:rPr>
          <w:b w:val="0"/>
          <w:sz w:val="22"/>
          <w:lang w:val="en-GB"/>
        </w:rPr>
        <w:t>With this procedure, he problematizes characteristic qualities of the pedestal, that is, its verticality and its function as support for an exhibited work. The height of the vertical objects from his series prevents them from presenting anything, and the horizontal ones are so low that they could rather serve as side tables.</w:t>
      </w:r>
      <w:r w:rsidR="005431A3">
        <w:rPr>
          <w:b w:val="0"/>
          <w:sz w:val="22"/>
          <w:lang w:val="en-GB"/>
        </w:rPr>
        <w:t xml:space="preserve"> </w:t>
      </w:r>
      <w:r w:rsidR="005431A3" w:rsidRPr="007F700A">
        <w:rPr>
          <w:b w:val="0"/>
          <w:sz w:val="22"/>
          <w:lang w:val="en-GB"/>
        </w:rPr>
        <w:t xml:space="preserve">Another sculptural work on show is a sample from </w:t>
      </w:r>
      <w:r w:rsidR="005431A3" w:rsidRPr="005431A3">
        <w:rPr>
          <w:b w:val="0"/>
          <w:i/>
          <w:sz w:val="22"/>
          <w:lang w:val="en-GB"/>
        </w:rPr>
        <w:t>Broken Volume</w:t>
      </w:r>
      <w:r w:rsidR="005431A3" w:rsidRPr="007F700A">
        <w:rPr>
          <w:b w:val="0"/>
          <w:sz w:val="22"/>
          <w:lang w:val="en-GB"/>
        </w:rPr>
        <w:t xml:space="preserve"> (2013) that also originated on the basis of an algorithm, this time that of a “random walk” or “drunken walk”, trying to simulate random processes, for instance stock market speculations.</w:t>
      </w:r>
    </w:p>
    <w:p w:rsidR="005431A3" w:rsidRDefault="005431A3" w:rsidP="005431A3">
      <w:pPr>
        <w:pStyle w:val="Bezmezer"/>
        <w:spacing w:after="120"/>
        <w:jc w:val="both"/>
        <w:rPr>
          <w:b w:val="0"/>
          <w:sz w:val="22"/>
          <w:lang w:val="en-GB"/>
        </w:rPr>
      </w:pPr>
      <w:r w:rsidRPr="005431A3">
        <w:rPr>
          <w:b w:val="0"/>
          <w:sz w:val="22"/>
          <w:lang w:val="en-GB"/>
        </w:rPr>
        <w:t xml:space="preserve">At the institutional level, the installation rekindles the tradition of abstract and system-oriented exhibitions, dating back to the show of </w:t>
      </w:r>
      <w:proofErr w:type="spellStart"/>
      <w:r w:rsidRPr="005431A3">
        <w:rPr>
          <w:b w:val="0"/>
          <w:sz w:val="22"/>
          <w:lang w:val="en-GB"/>
        </w:rPr>
        <w:t>László</w:t>
      </w:r>
      <w:proofErr w:type="spellEnd"/>
      <w:r w:rsidRPr="005431A3">
        <w:rPr>
          <w:b w:val="0"/>
          <w:sz w:val="22"/>
          <w:lang w:val="en-GB"/>
        </w:rPr>
        <w:t xml:space="preserve"> Moholy-Nagy held in the Brno House of Arts, then </w:t>
      </w:r>
      <w:proofErr w:type="spellStart"/>
      <w:r w:rsidRPr="005431A3">
        <w:rPr>
          <w:b w:val="0"/>
          <w:sz w:val="22"/>
          <w:lang w:val="en-GB"/>
        </w:rPr>
        <w:t>Künstlerhaus</w:t>
      </w:r>
      <w:proofErr w:type="spellEnd"/>
      <w:r w:rsidRPr="005431A3">
        <w:rPr>
          <w:b w:val="0"/>
          <w:sz w:val="22"/>
          <w:lang w:val="en-GB"/>
        </w:rPr>
        <w:t xml:space="preserve">, in 1935, and also to the installation </w:t>
      </w:r>
      <w:r w:rsidRPr="005431A3">
        <w:rPr>
          <w:b w:val="0"/>
          <w:i/>
          <w:sz w:val="22"/>
          <w:lang w:val="en-GB"/>
        </w:rPr>
        <w:t>White Space in a White Space</w:t>
      </w:r>
      <w:r w:rsidRPr="005431A3">
        <w:rPr>
          <w:b w:val="0"/>
          <w:sz w:val="22"/>
          <w:lang w:val="en-GB"/>
        </w:rPr>
        <w:t xml:space="preserve"> that lasted for only one night and was organized there in 1974 by the three Slovak artists </w:t>
      </w:r>
      <w:proofErr w:type="spellStart"/>
      <w:r w:rsidRPr="005431A3">
        <w:rPr>
          <w:b w:val="0"/>
          <w:sz w:val="22"/>
          <w:lang w:val="en-GB"/>
        </w:rPr>
        <w:t>Stano</w:t>
      </w:r>
      <w:proofErr w:type="spellEnd"/>
      <w:r w:rsidRPr="005431A3">
        <w:rPr>
          <w:b w:val="0"/>
          <w:sz w:val="22"/>
          <w:lang w:val="en-GB"/>
        </w:rPr>
        <w:t xml:space="preserve"> </w:t>
      </w:r>
      <w:proofErr w:type="spellStart"/>
      <w:r w:rsidRPr="005431A3">
        <w:rPr>
          <w:b w:val="0"/>
          <w:sz w:val="22"/>
          <w:lang w:val="en-GB"/>
        </w:rPr>
        <w:t>Filko</w:t>
      </w:r>
      <w:proofErr w:type="spellEnd"/>
      <w:r w:rsidRPr="005431A3">
        <w:rPr>
          <w:b w:val="0"/>
          <w:sz w:val="22"/>
          <w:lang w:val="en-GB"/>
        </w:rPr>
        <w:t xml:space="preserve">, </w:t>
      </w:r>
      <w:proofErr w:type="spellStart"/>
      <w:r w:rsidRPr="005431A3">
        <w:rPr>
          <w:b w:val="0"/>
          <w:sz w:val="22"/>
          <w:lang w:val="en-GB"/>
        </w:rPr>
        <w:t>Miloš</w:t>
      </w:r>
      <w:proofErr w:type="spellEnd"/>
      <w:r w:rsidRPr="005431A3">
        <w:rPr>
          <w:b w:val="0"/>
          <w:sz w:val="22"/>
          <w:lang w:val="en-GB"/>
        </w:rPr>
        <w:t xml:space="preserve"> Laky and </w:t>
      </w:r>
      <w:proofErr w:type="spellStart"/>
      <w:r w:rsidRPr="005431A3">
        <w:rPr>
          <w:b w:val="0"/>
          <w:sz w:val="22"/>
          <w:lang w:val="en-GB"/>
        </w:rPr>
        <w:t>Ján</w:t>
      </w:r>
      <w:proofErr w:type="spellEnd"/>
      <w:r w:rsidRPr="005431A3">
        <w:rPr>
          <w:b w:val="0"/>
          <w:sz w:val="22"/>
          <w:lang w:val="en-GB"/>
        </w:rPr>
        <w:t xml:space="preserve"> </w:t>
      </w:r>
      <w:proofErr w:type="spellStart"/>
      <w:r w:rsidRPr="005431A3">
        <w:rPr>
          <w:b w:val="0"/>
          <w:sz w:val="22"/>
          <w:lang w:val="en-GB"/>
        </w:rPr>
        <w:t>Zavarský</w:t>
      </w:r>
      <w:proofErr w:type="spellEnd"/>
      <w:r w:rsidRPr="005431A3">
        <w:rPr>
          <w:b w:val="0"/>
          <w:sz w:val="22"/>
          <w:lang w:val="en-GB"/>
        </w:rPr>
        <w:t xml:space="preserve"> with the purpose of making photographic documentation of their own work. With regard to space, the exhibition takes full advantage of the symmetrical plan of the exhibition floor in the House of Arts</w:t>
      </w:r>
      <w:r>
        <w:rPr>
          <w:b w:val="0"/>
          <w:sz w:val="22"/>
          <w:lang w:val="en-GB"/>
        </w:rPr>
        <w:t xml:space="preserve">. </w:t>
      </w:r>
      <w:r w:rsidRPr="005431A3">
        <w:rPr>
          <w:b w:val="0"/>
          <w:sz w:val="22"/>
          <w:lang w:val="en-GB"/>
        </w:rPr>
        <w:t>The exhibition brings together and intermingles the spatial and institutional setting in the form of an intertwined installation, in which differences and similarities in the approach of both artists to current social, economic and political issues are disclosed by means of a passage from light to darkness, hanging artworks on the walls or laying them on the floor, and finally also through the rhythm of verticals and horizontals.</w:t>
      </w:r>
    </w:p>
    <w:p w:rsidR="00F71002" w:rsidRPr="000B1BA3" w:rsidRDefault="00F71002" w:rsidP="001F5482">
      <w:pPr>
        <w:pStyle w:val="Bezmezer"/>
        <w:jc w:val="both"/>
        <w:rPr>
          <w:b w:val="0"/>
          <w:sz w:val="22"/>
          <w:lang w:val="en-GB"/>
        </w:rPr>
      </w:pPr>
    </w:p>
    <w:p w:rsidR="00FE03F9" w:rsidRPr="003930D2" w:rsidRDefault="003930D2" w:rsidP="003930D2">
      <w:pPr>
        <w:pStyle w:val="Bezmezer"/>
        <w:spacing w:after="120"/>
        <w:rPr>
          <w:sz w:val="22"/>
          <w:lang w:val="en-GB"/>
        </w:rPr>
      </w:pPr>
      <w:r w:rsidRPr="003930D2">
        <w:rPr>
          <w:sz w:val="22"/>
          <w:lang w:val="en-GB"/>
        </w:rPr>
        <w:t xml:space="preserve">Accompanying programme: </w:t>
      </w:r>
    </w:p>
    <w:p w:rsidR="003930D2" w:rsidRDefault="003930D2" w:rsidP="003930D2">
      <w:pPr>
        <w:rPr>
          <w:rFonts w:ascii="Agipo" w:eastAsia="Arial Unicode MS" w:hAnsi="Agipo" w:cs="Arial Unicode MS"/>
          <w:kern w:val="28"/>
          <w:sz w:val="22"/>
          <w:u w:color="000000"/>
          <w:lang w:val="en-GB" w:eastAsia="cs-CZ"/>
        </w:rPr>
      </w:pPr>
      <w:r w:rsidRPr="003930D2">
        <w:rPr>
          <w:rFonts w:ascii="Agipo" w:eastAsia="Arial Unicode MS" w:hAnsi="Agipo" w:cs="Arial Unicode MS"/>
          <w:kern w:val="28"/>
          <w:sz w:val="22"/>
          <w:u w:color="000000"/>
          <w:lang w:val="en-GB" w:eastAsia="cs-CZ"/>
        </w:rPr>
        <w:t xml:space="preserve">27 April at 5 pm – </w:t>
      </w:r>
      <w:r w:rsidRPr="003930D2">
        <w:rPr>
          <w:rFonts w:ascii="Agipo" w:eastAsia="Arial Unicode MS" w:hAnsi="Agipo" w:cs="Arial Unicode MS"/>
          <w:b/>
          <w:kern w:val="28"/>
          <w:sz w:val="22"/>
          <w:u w:color="000000"/>
          <w:lang w:val="en-GB" w:eastAsia="cs-CZ"/>
        </w:rPr>
        <w:t>Systems Aesthetics and New Materialism</w:t>
      </w:r>
      <w:r w:rsidRPr="003930D2">
        <w:rPr>
          <w:rFonts w:ascii="Agipo" w:eastAsia="Arial Unicode MS" w:hAnsi="Agipo" w:cs="Arial Unicode MS"/>
          <w:kern w:val="28"/>
          <w:sz w:val="22"/>
          <w:u w:color="000000"/>
          <w:lang w:val="en-GB" w:eastAsia="cs-CZ"/>
        </w:rPr>
        <w:t xml:space="preserve"> – discussion with artist and curator Jan </w:t>
      </w:r>
      <w:proofErr w:type="spellStart"/>
      <w:r w:rsidRPr="003930D2">
        <w:rPr>
          <w:rFonts w:ascii="Agipo" w:eastAsia="Arial Unicode MS" w:hAnsi="Agipo" w:cs="Arial Unicode MS"/>
          <w:kern w:val="28"/>
          <w:sz w:val="22"/>
          <w:u w:color="000000"/>
          <w:lang w:val="en-GB" w:eastAsia="cs-CZ"/>
        </w:rPr>
        <w:t>Brož</w:t>
      </w:r>
      <w:proofErr w:type="spellEnd"/>
      <w:r w:rsidRPr="003930D2">
        <w:rPr>
          <w:rFonts w:ascii="Agipo" w:eastAsia="Arial Unicode MS" w:hAnsi="Agipo" w:cs="Arial Unicode MS"/>
          <w:kern w:val="28"/>
          <w:sz w:val="22"/>
          <w:u w:color="000000"/>
          <w:lang w:val="en-GB" w:eastAsia="cs-CZ"/>
        </w:rPr>
        <w:t xml:space="preserve"> and Jakub Stejskal (philosopher and art theorist, Faculty of Arts, Charles University and </w:t>
      </w:r>
      <w:proofErr w:type="spellStart"/>
      <w:r w:rsidRPr="003930D2">
        <w:rPr>
          <w:rFonts w:ascii="Agipo" w:eastAsia="Arial Unicode MS" w:hAnsi="Agipo" w:cs="Arial Unicode MS"/>
          <w:kern w:val="28"/>
          <w:sz w:val="22"/>
          <w:u w:color="000000"/>
          <w:lang w:val="en-GB" w:eastAsia="cs-CZ"/>
        </w:rPr>
        <w:t>Freie</w:t>
      </w:r>
      <w:proofErr w:type="spellEnd"/>
      <w:r w:rsidRPr="003930D2">
        <w:rPr>
          <w:rFonts w:ascii="Agipo" w:eastAsia="Arial Unicode MS" w:hAnsi="Agipo" w:cs="Arial Unicode MS"/>
          <w:kern w:val="28"/>
          <w:sz w:val="22"/>
          <w:u w:color="000000"/>
          <w:lang w:val="en-GB" w:eastAsia="cs-CZ"/>
        </w:rPr>
        <w:t xml:space="preserve"> </w:t>
      </w:r>
      <w:proofErr w:type="spellStart"/>
      <w:r w:rsidRPr="003930D2">
        <w:rPr>
          <w:rFonts w:ascii="Agipo" w:eastAsia="Arial Unicode MS" w:hAnsi="Agipo" w:cs="Arial Unicode MS"/>
          <w:kern w:val="28"/>
          <w:sz w:val="22"/>
          <w:u w:color="000000"/>
          <w:lang w:val="en-GB" w:eastAsia="cs-CZ"/>
        </w:rPr>
        <w:t>Universität</w:t>
      </w:r>
      <w:proofErr w:type="spellEnd"/>
      <w:r w:rsidRPr="003930D2">
        <w:rPr>
          <w:rFonts w:ascii="Agipo" w:eastAsia="Arial Unicode MS" w:hAnsi="Agipo" w:cs="Arial Unicode MS"/>
          <w:kern w:val="28"/>
          <w:sz w:val="22"/>
          <w:u w:color="000000"/>
          <w:lang w:val="en-GB" w:eastAsia="cs-CZ"/>
        </w:rPr>
        <w:t xml:space="preserve"> Berlin), moderated by Karel </w:t>
      </w:r>
      <w:proofErr w:type="spellStart"/>
      <w:r w:rsidRPr="003930D2">
        <w:rPr>
          <w:rFonts w:ascii="Agipo" w:eastAsia="Arial Unicode MS" w:hAnsi="Agipo" w:cs="Arial Unicode MS"/>
          <w:kern w:val="28"/>
          <w:sz w:val="22"/>
          <w:u w:color="000000"/>
          <w:lang w:val="en-GB" w:eastAsia="cs-CZ"/>
        </w:rPr>
        <w:t>Císař</w:t>
      </w:r>
      <w:proofErr w:type="spellEnd"/>
      <w:r>
        <w:rPr>
          <w:rFonts w:ascii="Agipo" w:eastAsia="Arial Unicode MS" w:hAnsi="Agipo" w:cs="Arial Unicode MS"/>
          <w:kern w:val="28"/>
          <w:sz w:val="22"/>
          <w:u w:color="000000"/>
          <w:lang w:val="en-GB" w:eastAsia="cs-CZ"/>
        </w:rPr>
        <w:t xml:space="preserve"> </w:t>
      </w:r>
    </w:p>
    <w:p w:rsidR="003930D2" w:rsidRDefault="003930D2" w:rsidP="003930D2">
      <w:pPr>
        <w:rPr>
          <w:rFonts w:ascii="Agipo" w:eastAsia="Arial Unicode MS" w:hAnsi="Agipo" w:cs="Arial Unicode MS"/>
          <w:kern w:val="28"/>
          <w:sz w:val="22"/>
          <w:u w:color="000000"/>
          <w:lang w:val="en-GB" w:eastAsia="cs-CZ"/>
        </w:rPr>
      </w:pPr>
    </w:p>
    <w:p w:rsidR="003930D2" w:rsidRPr="003930D2" w:rsidRDefault="003930D2" w:rsidP="003930D2">
      <w:pPr>
        <w:rPr>
          <w:rFonts w:ascii="Agipo" w:eastAsia="Arial Unicode MS" w:hAnsi="Agipo" w:cs="Arial Unicode MS"/>
          <w:kern w:val="28"/>
          <w:sz w:val="22"/>
          <w:u w:color="000000"/>
          <w:lang w:val="en-GB" w:eastAsia="cs-CZ"/>
        </w:rPr>
      </w:pPr>
      <w:r>
        <w:rPr>
          <w:rFonts w:ascii="Agipo" w:eastAsia="Arial Unicode MS" w:hAnsi="Agipo" w:cs="Arial Unicode MS"/>
          <w:kern w:val="28"/>
          <w:sz w:val="22"/>
          <w:u w:color="000000"/>
          <w:lang w:val="en-GB" w:eastAsia="cs-CZ"/>
        </w:rPr>
        <w:t xml:space="preserve">10 May at 5 pm – </w:t>
      </w:r>
      <w:r w:rsidRPr="003930D2">
        <w:rPr>
          <w:rFonts w:ascii="Agipo" w:eastAsia="Arial Unicode MS" w:hAnsi="Agipo" w:cs="Arial Unicode MS"/>
          <w:b/>
          <w:kern w:val="28"/>
          <w:sz w:val="22"/>
          <w:u w:color="000000"/>
          <w:lang w:val="en-GB" w:eastAsia="cs-CZ"/>
        </w:rPr>
        <w:t>Commented exhibition tour</w:t>
      </w:r>
      <w:r>
        <w:rPr>
          <w:rFonts w:ascii="Agipo" w:eastAsia="Arial Unicode MS" w:hAnsi="Agipo" w:cs="Arial Unicode MS"/>
          <w:kern w:val="28"/>
          <w:sz w:val="22"/>
          <w:u w:color="000000"/>
          <w:lang w:val="en-GB" w:eastAsia="cs-CZ"/>
        </w:rPr>
        <w:t xml:space="preserve"> with a House of Arts lecturer</w:t>
      </w:r>
    </w:p>
    <w:p w:rsidR="003930D2" w:rsidRDefault="003930D2" w:rsidP="001F5482">
      <w:pPr>
        <w:pStyle w:val="Bezmezer"/>
        <w:spacing w:after="120"/>
        <w:rPr>
          <w:b w:val="0"/>
          <w:sz w:val="22"/>
          <w:lang w:val="en-GB"/>
        </w:rPr>
      </w:pPr>
    </w:p>
    <w:p w:rsidR="00971952" w:rsidRPr="000B1BA3" w:rsidRDefault="00971952" w:rsidP="00971952">
      <w:pPr>
        <w:pStyle w:val="Bezmezer"/>
        <w:rPr>
          <w:sz w:val="22"/>
          <w:lang w:val="en-GB"/>
        </w:rPr>
      </w:pPr>
      <w:r w:rsidRPr="000B1BA3">
        <w:rPr>
          <w:b w:val="0"/>
          <w:sz w:val="22"/>
          <w:lang w:val="en-GB"/>
        </w:rPr>
        <w:t>20</w:t>
      </w:r>
      <w:r w:rsidR="003930D2">
        <w:rPr>
          <w:b w:val="0"/>
          <w:sz w:val="22"/>
          <w:lang w:val="en-GB"/>
        </w:rPr>
        <w:t xml:space="preserve"> May</w:t>
      </w:r>
      <w:r w:rsidRPr="000B1BA3">
        <w:rPr>
          <w:b w:val="0"/>
          <w:sz w:val="22"/>
          <w:lang w:val="en-GB"/>
        </w:rPr>
        <w:t xml:space="preserve"> –</w:t>
      </w:r>
      <w:r w:rsidRPr="000B1BA3">
        <w:rPr>
          <w:sz w:val="22"/>
          <w:lang w:val="en-GB"/>
        </w:rPr>
        <w:t xml:space="preserve"> BRN</w:t>
      </w:r>
      <w:r w:rsidR="003930D2">
        <w:rPr>
          <w:sz w:val="22"/>
          <w:lang w:val="en-GB"/>
        </w:rPr>
        <w:t>O</w:t>
      </w:r>
      <w:r w:rsidRPr="000B1BA3">
        <w:rPr>
          <w:sz w:val="22"/>
          <w:lang w:val="en-GB"/>
        </w:rPr>
        <w:t xml:space="preserve"> MU</w:t>
      </w:r>
      <w:r w:rsidR="003930D2">
        <w:rPr>
          <w:sz w:val="22"/>
          <w:lang w:val="en-GB"/>
        </w:rPr>
        <w:t>SEUM NIGHT</w:t>
      </w:r>
      <w:r w:rsidRPr="000B1BA3">
        <w:rPr>
          <w:sz w:val="22"/>
          <w:lang w:val="en-GB"/>
        </w:rPr>
        <w:t xml:space="preserve"> </w:t>
      </w:r>
    </w:p>
    <w:p w:rsidR="00971952" w:rsidRPr="000B1BA3" w:rsidRDefault="00971952" w:rsidP="00971952">
      <w:pPr>
        <w:pStyle w:val="Bezmezer"/>
        <w:rPr>
          <w:sz w:val="22"/>
          <w:lang w:val="en-GB"/>
        </w:rPr>
      </w:pPr>
      <w:r w:rsidRPr="000B1BA3">
        <w:rPr>
          <w:b w:val="0"/>
          <w:sz w:val="22"/>
          <w:lang w:val="en-GB"/>
        </w:rPr>
        <w:tab/>
      </w:r>
      <w:r w:rsidR="003930D2">
        <w:rPr>
          <w:b w:val="0"/>
          <w:sz w:val="22"/>
          <w:lang w:val="en-GB"/>
        </w:rPr>
        <w:t>8 pm</w:t>
      </w:r>
      <w:r w:rsidRPr="000B1BA3">
        <w:rPr>
          <w:b w:val="0"/>
          <w:sz w:val="22"/>
          <w:lang w:val="en-GB"/>
        </w:rPr>
        <w:t xml:space="preserve"> </w:t>
      </w:r>
      <w:r w:rsidR="003930D2">
        <w:rPr>
          <w:b w:val="0"/>
          <w:sz w:val="22"/>
          <w:lang w:val="en-GB"/>
        </w:rPr>
        <w:t>–</w:t>
      </w:r>
      <w:r w:rsidRPr="000B1BA3">
        <w:rPr>
          <w:sz w:val="22"/>
          <w:lang w:val="en-GB"/>
        </w:rPr>
        <w:t xml:space="preserve"> </w:t>
      </w:r>
      <w:r w:rsidR="003930D2">
        <w:rPr>
          <w:sz w:val="22"/>
          <w:lang w:val="en-GB"/>
        </w:rPr>
        <w:t>C</w:t>
      </w:r>
      <w:r w:rsidRPr="000B1BA3">
        <w:rPr>
          <w:sz w:val="22"/>
          <w:lang w:val="en-GB"/>
        </w:rPr>
        <w:t>o</w:t>
      </w:r>
      <w:r w:rsidR="003930D2">
        <w:rPr>
          <w:sz w:val="22"/>
          <w:lang w:val="en-GB"/>
        </w:rPr>
        <w:t>m</w:t>
      </w:r>
      <w:r w:rsidRPr="000B1BA3">
        <w:rPr>
          <w:sz w:val="22"/>
          <w:lang w:val="en-GB"/>
        </w:rPr>
        <w:t>ment</w:t>
      </w:r>
      <w:r w:rsidR="003930D2">
        <w:rPr>
          <w:sz w:val="22"/>
          <w:lang w:val="en-GB"/>
        </w:rPr>
        <w:t xml:space="preserve">ed </w:t>
      </w:r>
      <w:proofErr w:type="spellStart"/>
      <w:r w:rsidR="003930D2">
        <w:rPr>
          <w:sz w:val="22"/>
          <w:lang w:val="en-GB"/>
        </w:rPr>
        <w:t>exhibitiou</w:t>
      </w:r>
      <w:proofErr w:type="spellEnd"/>
      <w:r w:rsidR="003930D2">
        <w:rPr>
          <w:sz w:val="22"/>
          <w:lang w:val="en-GB"/>
        </w:rPr>
        <w:t xml:space="preserve"> tour with curator </w:t>
      </w:r>
      <w:r w:rsidRPr="000B1BA3">
        <w:rPr>
          <w:sz w:val="22"/>
          <w:lang w:val="en-GB"/>
        </w:rPr>
        <w:t>Kar</w:t>
      </w:r>
      <w:r w:rsidR="003930D2">
        <w:rPr>
          <w:sz w:val="22"/>
          <w:lang w:val="en-GB"/>
        </w:rPr>
        <w:t>e</w:t>
      </w:r>
      <w:r w:rsidRPr="000B1BA3">
        <w:rPr>
          <w:sz w:val="22"/>
          <w:lang w:val="en-GB"/>
        </w:rPr>
        <w:t xml:space="preserve">l </w:t>
      </w:r>
      <w:proofErr w:type="spellStart"/>
      <w:r w:rsidRPr="000B1BA3">
        <w:rPr>
          <w:sz w:val="22"/>
          <w:lang w:val="en-GB"/>
        </w:rPr>
        <w:t>Císař</w:t>
      </w:r>
      <w:proofErr w:type="spellEnd"/>
      <w:r w:rsidR="003930D2">
        <w:rPr>
          <w:sz w:val="22"/>
          <w:lang w:val="en-GB"/>
        </w:rPr>
        <w:t xml:space="preserve"> </w:t>
      </w:r>
    </w:p>
    <w:p w:rsidR="00971952" w:rsidRPr="000B1BA3" w:rsidRDefault="003930D2" w:rsidP="001F5482">
      <w:pPr>
        <w:pStyle w:val="Bezmezer"/>
        <w:spacing w:after="120"/>
        <w:ind w:left="709"/>
        <w:rPr>
          <w:b w:val="0"/>
          <w:sz w:val="22"/>
          <w:lang w:val="en-GB"/>
        </w:rPr>
      </w:pPr>
      <w:r>
        <w:rPr>
          <w:b w:val="0"/>
          <w:sz w:val="22"/>
          <w:lang w:val="en-GB"/>
        </w:rPr>
        <w:t>9 pm –</w:t>
      </w:r>
      <w:r w:rsidR="00971952" w:rsidRPr="000B1BA3">
        <w:rPr>
          <w:sz w:val="22"/>
          <w:lang w:val="en-GB"/>
        </w:rPr>
        <w:t xml:space="preserve"> </w:t>
      </w:r>
      <w:proofErr w:type="spellStart"/>
      <w:r w:rsidR="00971952" w:rsidRPr="000B1BA3">
        <w:rPr>
          <w:sz w:val="22"/>
          <w:lang w:val="en-GB"/>
        </w:rPr>
        <w:t>Tempelhof</w:t>
      </w:r>
      <w:proofErr w:type="spellEnd"/>
      <w:r w:rsidR="00971952" w:rsidRPr="000B1BA3">
        <w:rPr>
          <w:sz w:val="22"/>
          <w:lang w:val="en-GB"/>
        </w:rPr>
        <w:t xml:space="preserve"> </w:t>
      </w:r>
      <w:r w:rsidR="00971952" w:rsidRPr="000B1BA3">
        <w:rPr>
          <w:b w:val="0"/>
          <w:sz w:val="22"/>
          <w:lang w:val="en-GB"/>
        </w:rPr>
        <w:t xml:space="preserve">– </w:t>
      </w:r>
      <w:r>
        <w:rPr>
          <w:b w:val="0"/>
          <w:sz w:val="22"/>
          <w:lang w:val="en-GB"/>
        </w:rPr>
        <w:t xml:space="preserve">musical </w:t>
      </w:r>
      <w:r w:rsidR="00971952" w:rsidRPr="000B1BA3">
        <w:rPr>
          <w:b w:val="0"/>
          <w:sz w:val="22"/>
          <w:lang w:val="en-GB"/>
        </w:rPr>
        <w:t xml:space="preserve">performance </w:t>
      </w:r>
      <w:r>
        <w:rPr>
          <w:b w:val="0"/>
          <w:sz w:val="22"/>
          <w:lang w:val="en-GB"/>
        </w:rPr>
        <w:t xml:space="preserve">of the </w:t>
      </w:r>
      <w:r w:rsidR="00971952" w:rsidRPr="000B1BA3">
        <w:rPr>
          <w:b w:val="0"/>
          <w:sz w:val="22"/>
          <w:lang w:val="en-GB"/>
        </w:rPr>
        <w:t>ele</w:t>
      </w:r>
      <w:r>
        <w:rPr>
          <w:b w:val="0"/>
          <w:sz w:val="22"/>
          <w:lang w:val="en-GB"/>
        </w:rPr>
        <w:t>c</w:t>
      </w:r>
      <w:r w:rsidR="00971952" w:rsidRPr="000B1BA3">
        <w:rPr>
          <w:b w:val="0"/>
          <w:sz w:val="22"/>
          <w:lang w:val="en-GB"/>
        </w:rPr>
        <w:t>tronic</w:t>
      </w:r>
      <w:r>
        <w:rPr>
          <w:b w:val="0"/>
          <w:sz w:val="22"/>
          <w:lang w:val="en-GB"/>
        </w:rPr>
        <w:t xml:space="preserve"> </w:t>
      </w:r>
      <w:r w:rsidR="00971952" w:rsidRPr="000B1BA3">
        <w:rPr>
          <w:b w:val="0"/>
          <w:sz w:val="22"/>
          <w:lang w:val="en-GB"/>
        </w:rPr>
        <w:t>du</w:t>
      </w:r>
      <w:r>
        <w:rPr>
          <w:b w:val="0"/>
          <w:sz w:val="22"/>
          <w:lang w:val="en-GB"/>
        </w:rPr>
        <w:t>o</w:t>
      </w:r>
      <w:r w:rsidR="00971952" w:rsidRPr="000B1BA3">
        <w:rPr>
          <w:b w:val="0"/>
          <w:sz w:val="22"/>
          <w:lang w:val="en-GB"/>
        </w:rPr>
        <w:t xml:space="preserve"> </w:t>
      </w:r>
      <w:r>
        <w:rPr>
          <w:b w:val="0"/>
          <w:sz w:val="22"/>
          <w:lang w:val="en-GB"/>
        </w:rPr>
        <w:t xml:space="preserve">designed especially for the House of Arts </w:t>
      </w:r>
    </w:p>
    <w:p w:rsidR="00971952" w:rsidRPr="000B1BA3" w:rsidRDefault="00971952" w:rsidP="001F5482">
      <w:pPr>
        <w:pStyle w:val="Bezmezer"/>
        <w:spacing w:after="120"/>
        <w:rPr>
          <w:b w:val="0"/>
          <w:sz w:val="22"/>
          <w:lang w:val="en-GB"/>
        </w:rPr>
      </w:pPr>
      <w:r w:rsidRPr="000B1BA3">
        <w:rPr>
          <w:b w:val="0"/>
          <w:sz w:val="22"/>
          <w:lang w:val="en-GB"/>
        </w:rPr>
        <w:t>25</w:t>
      </w:r>
      <w:r w:rsidR="003930D2">
        <w:rPr>
          <w:b w:val="0"/>
          <w:sz w:val="22"/>
          <w:lang w:val="en-GB"/>
        </w:rPr>
        <w:t xml:space="preserve"> May at  5 pm </w:t>
      </w:r>
      <w:r w:rsidRPr="000B1BA3">
        <w:rPr>
          <w:b w:val="0"/>
          <w:sz w:val="22"/>
          <w:lang w:val="en-GB"/>
        </w:rPr>
        <w:t>–</w:t>
      </w:r>
      <w:r w:rsidRPr="000B1BA3">
        <w:rPr>
          <w:sz w:val="22"/>
          <w:lang w:val="en-GB"/>
        </w:rPr>
        <w:t xml:space="preserve"> </w:t>
      </w:r>
      <w:r w:rsidR="003930D2" w:rsidRPr="003930D2">
        <w:rPr>
          <w:sz w:val="22"/>
          <w:lang w:val="en-GB"/>
        </w:rPr>
        <w:t>Abstraction, Calculation, Speculation</w:t>
      </w:r>
      <w:r w:rsidR="003930D2" w:rsidRPr="000B1BA3">
        <w:rPr>
          <w:sz w:val="22"/>
          <w:lang w:val="en-GB"/>
        </w:rPr>
        <w:t xml:space="preserve"> </w:t>
      </w:r>
      <w:r w:rsidR="003930D2">
        <w:rPr>
          <w:sz w:val="22"/>
          <w:lang w:val="en-GB"/>
        </w:rPr>
        <w:t>–</w:t>
      </w:r>
      <w:r w:rsidRPr="000B1BA3">
        <w:rPr>
          <w:sz w:val="22"/>
          <w:lang w:val="en-GB"/>
        </w:rPr>
        <w:t xml:space="preserve"> </w:t>
      </w:r>
      <w:r w:rsidRPr="000B1BA3">
        <w:rPr>
          <w:b w:val="0"/>
          <w:sz w:val="22"/>
          <w:lang w:val="en-GB"/>
        </w:rPr>
        <w:t>dis</w:t>
      </w:r>
      <w:r w:rsidR="003930D2">
        <w:rPr>
          <w:b w:val="0"/>
          <w:sz w:val="22"/>
          <w:lang w:val="en-GB"/>
        </w:rPr>
        <w:t xml:space="preserve">cussion with artist </w:t>
      </w:r>
      <w:proofErr w:type="spellStart"/>
      <w:r w:rsidRPr="000B1BA3">
        <w:rPr>
          <w:b w:val="0"/>
          <w:sz w:val="22"/>
          <w:lang w:val="en-GB"/>
        </w:rPr>
        <w:t>Luci</w:t>
      </w:r>
      <w:r w:rsidR="003930D2">
        <w:rPr>
          <w:b w:val="0"/>
          <w:sz w:val="22"/>
          <w:lang w:val="en-GB"/>
        </w:rPr>
        <w:t>e</w:t>
      </w:r>
      <w:proofErr w:type="spellEnd"/>
      <w:r w:rsidRPr="000B1BA3">
        <w:rPr>
          <w:b w:val="0"/>
          <w:sz w:val="22"/>
          <w:lang w:val="en-GB"/>
        </w:rPr>
        <w:t xml:space="preserve"> </w:t>
      </w:r>
      <w:proofErr w:type="spellStart"/>
      <w:r w:rsidRPr="000B1BA3">
        <w:rPr>
          <w:b w:val="0"/>
          <w:sz w:val="22"/>
          <w:lang w:val="en-GB"/>
        </w:rPr>
        <w:t>Rosenfeldov</w:t>
      </w:r>
      <w:r w:rsidR="003930D2">
        <w:rPr>
          <w:b w:val="0"/>
          <w:sz w:val="22"/>
          <w:lang w:val="en-GB"/>
        </w:rPr>
        <w:t>á</w:t>
      </w:r>
      <w:proofErr w:type="spellEnd"/>
      <w:r w:rsidRPr="000B1BA3">
        <w:rPr>
          <w:b w:val="0"/>
          <w:sz w:val="22"/>
          <w:lang w:val="en-GB"/>
        </w:rPr>
        <w:t xml:space="preserve"> a</w:t>
      </w:r>
      <w:r w:rsidR="003930D2">
        <w:rPr>
          <w:b w:val="0"/>
          <w:sz w:val="22"/>
          <w:lang w:val="en-GB"/>
        </w:rPr>
        <w:t>nd</w:t>
      </w:r>
      <w:r w:rsidRPr="000B1BA3">
        <w:rPr>
          <w:b w:val="0"/>
          <w:sz w:val="22"/>
          <w:lang w:val="en-GB"/>
        </w:rPr>
        <w:t xml:space="preserve"> </w:t>
      </w:r>
      <w:proofErr w:type="spellStart"/>
      <w:r w:rsidRPr="000B1BA3">
        <w:rPr>
          <w:b w:val="0"/>
          <w:sz w:val="22"/>
          <w:lang w:val="en-GB"/>
        </w:rPr>
        <w:t>Václav</w:t>
      </w:r>
      <w:proofErr w:type="spellEnd"/>
      <w:r w:rsidRPr="000B1BA3">
        <w:rPr>
          <w:b w:val="0"/>
          <w:sz w:val="22"/>
          <w:lang w:val="en-GB"/>
        </w:rPr>
        <w:t xml:space="preserve"> </w:t>
      </w:r>
      <w:proofErr w:type="spellStart"/>
      <w:r w:rsidRPr="000B1BA3">
        <w:rPr>
          <w:b w:val="0"/>
          <w:sz w:val="22"/>
          <w:lang w:val="en-GB"/>
        </w:rPr>
        <w:t>Janoščík</w:t>
      </w:r>
      <w:proofErr w:type="spellEnd"/>
      <w:r w:rsidRPr="000B1BA3">
        <w:rPr>
          <w:b w:val="0"/>
          <w:sz w:val="22"/>
          <w:lang w:val="en-GB"/>
        </w:rPr>
        <w:t xml:space="preserve"> </w:t>
      </w:r>
      <w:r w:rsidR="003D7C58" w:rsidRPr="003D7C58">
        <w:rPr>
          <w:b w:val="0"/>
          <w:sz w:val="22"/>
          <w:lang w:val="en-GB"/>
        </w:rPr>
        <w:t>(theorist and curator, Academy of Fine Arts in Prague and Film Academy of Performing Arts, Prague),</w:t>
      </w:r>
      <w:r w:rsidR="003D7C58" w:rsidRPr="00EA7DB5">
        <w:rPr>
          <w:rFonts w:ascii="Times New Roman" w:hAnsi="Times New Roman" w:cs="Times New Roman"/>
          <w:sz w:val="24"/>
          <w:lang w:val="en-GB"/>
        </w:rPr>
        <w:t xml:space="preserve"> </w:t>
      </w:r>
      <w:r w:rsidRPr="000B1BA3">
        <w:rPr>
          <w:b w:val="0"/>
          <w:sz w:val="22"/>
          <w:lang w:val="en-GB"/>
        </w:rPr>
        <w:t>moder</w:t>
      </w:r>
      <w:r w:rsidR="003D7C58">
        <w:rPr>
          <w:b w:val="0"/>
          <w:sz w:val="22"/>
          <w:lang w:val="en-GB"/>
        </w:rPr>
        <w:t xml:space="preserve">ated by </w:t>
      </w:r>
      <w:r w:rsidRPr="000B1BA3">
        <w:rPr>
          <w:b w:val="0"/>
          <w:sz w:val="22"/>
          <w:lang w:val="en-GB"/>
        </w:rPr>
        <w:t xml:space="preserve">Karel </w:t>
      </w:r>
      <w:proofErr w:type="spellStart"/>
      <w:r w:rsidRPr="000B1BA3">
        <w:rPr>
          <w:b w:val="0"/>
          <w:sz w:val="22"/>
          <w:lang w:val="en-GB"/>
        </w:rPr>
        <w:t>Císař</w:t>
      </w:r>
      <w:proofErr w:type="spellEnd"/>
    </w:p>
    <w:p w:rsidR="00971952" w:rsidRPr="000B1BA3" w:rsidRDefault="00971952" w:rsidP="00971952">
      <w:pPr>
        <w:pStyle w:val="Bezmezer"/>
        <w:rPr>
          <w:b w:val="0"/>
          <w:sz w:val="22"/>
          <w:lang w:val="en-GB"/>
        </w:rPr>
      </w:pPr>
      <w:r w:rsidRPr="000B1BA3">
        <w:rPr>
          <w:b w:val="0"/>
          <w:sz w:val="22"/>
          <w:lang w:val="en-GB"/>
        </w:rPr>
        <w:t>31</w:t>
      </w:r>
      <w:r w:rsidR="003D7C58">
        <w:rPr>
          <w:b w:val="0"/>
          <w:sz w:val="22"/>
          <w:lang w:val="en-GB"/>
        </w:rPr>
        <w:t xml:space="preserve"> May at 5 pm </w:t>
      </w:r>
      <w:r w:rsidRPr="000B1BA3">
        <w:rPr>
          <w:b w:val="0"/>
          <w:sz w:val="22"/>
          <w:lang w:val="en-GB"/>
        </w:rPr>
        <w:t xml:space="preserve">– </w:t>
      </w:r>
      <w:r w:rsidR="003D7C58" w:rsidRPr="003930D2">
        <w:rPr>
          <w:b w:val="0"/>
          <w:sz w:val="22"/>
          <w:lang w:val="en-GB"/>
        </w:rPr>
        <w:t>Commented exhibition tour</w:t>
      </w:r>
      <w:r w:rsidR="003D7C58">
        <w:rPr>
          <w:sz w:val="22"/>
          <w:lang w:val="en-GB"/>
        </w:rPr>
        <w:t xml:space="preserve"> with a House of Arts lecturer</w:t>
      </w:r>
    </w:p>
    <w:p w:rsidR="00403B02" w:rsidRPr="000B1BA3" w:rsidRDefault="00403B02" w:rsidP="001E6CC6">
      <w:pPr>
        <w:pStyle w:val="FormtovanvHTML"/>
        <w:rPr>
          <w:rFonts w:ascii="Agipo" w:eastAsia="Agipo" w:hAnsi="Agipo" w:cs="Agipo"/>
          <w:b/>
          <w:color w:val="000000"/>
          <w:kern w:val="2"/>
          <w:sz w:val="22"/>
          <w:szCs w:val="24"/>
          <w:u w:color="000000"/>
          <w:bdr w:val="nil"/>
          <w:lang w:val="en-GB"/>
        </w:rPr>
      </w:pPr>
      <w:bookmarkStart w:id="0" w:name="_GoBack"/>
      <w:bookmarkEnd w:id="0"/>
    </w:p>
    <w:p w:rsidR="00403B02" w:rsidRPr="000B1BA3" w:rsidRDefault="00403B02" w:rsidP="001E6CC6">
      <w:pPr>
        <w:pStyle w:val="FormtovanvHTML"/>
        <w:rPr>
          <w:rFonts w:ascii="Agipo" w:eastAsia="Agipo" w:hAnsi="Agipo" w:cs="Agipo"/>
          <w:b/>
          <w:color w:val="000000"/>
          <w:kern w:val="2"/>
          <w:sz w:val="22"/>
          <w:szCs w:val="24"/>
          <w:u w:color="000000"/>
          <w:bdr w:val="nil"/>
          <w:lang w:val="en-GB"/>
        </w:rPr>
      </w:pPr>
    </w:p>
    <w:p w:rsidR="00054FBD" w:rsidRPr="000B1BA3" w:rsidRDefault="003D7C58" w:rsidP="001E6CC6">
      <w:pPr>
        <w:pStyle w:val="FormtovanvHTML"/>
        <w:rPr>
          <w:rFonts w:ascii="Agipo" w:eastAsia="Agipo" w:hAnsi="Agipo" w:cs="Agipo"/>
          <w:color w:val="000000"/>
          <w:kern w:val="2"/>
          <w:sz w:val="22"/>
          <w:szCs w:val="24"/>
          <w:u w:color="000000"/>
          <w:bdr w:val="nil"/>
          <w:lang w:val="en-GB"/>
        </w:rPr>
      </w:pPr>
      <w:r>
        <w:rPr>
          <w:rFonts w:ascii="Agipo" w:eastAsia="Agipo" w:hAnsi="Agipo" w:cs="Agipo"/>
          <w:b/>
          <w:color w:val="000000"/>
          <w:kern w:val="2"/>
          <w:sz w:val="22"/>
          <w:szCs w:val="24"/>
          <w:u w:color="000000"/>
          <w:bdr w:val="nil"/>
          <w:lang w:val="en-GB"/>
        </w:rPr>
        <w:t>Contac</w:t>
      </w:r>
      <w:r w:rsidR="00436840" w:rsidRPr="000B1BA3">
        <w:rPr>
          <w:rFonts w:ascii="Agipo" w:eastAsia="Agipo" w:hAnsi="Agipo" w:cs="Agipo"/>
          <w:b/>
          <w:color w:val="000000"/>
          <w:kern w:val="2"/>
          <w:sz w:val="22"/>
          <w:szCs w:val="24"/>
          <w:u w:color="000000"/>
          <w:bdr w:val="nil"/>
          <w:lang w:val="en-GB"/>
        </w:rPr>
        <w:t>t</w:t>
      </w:r>
      <w:r w:rsidR="00F824DB" w:rsidRPr="000B1BA3">
        <w:rPr>
          <w:rFonts w:ascii="Agipo" w:eastAsia="Agipo" w:hAnsi="Agipo" w:cs="Agipo"/>
          <w:b/>
          <w:color w:val="000000"/>
          <w:kern w:val="2"/>
          <w:sz w:val="22"/>
          <w:szCs w:val="24"/>
          <w:u w:color="000000"/>
          <w:bdr w:val="nil"/>
          <w:lang w:val="en-GB"/>
        </w:rPr>
        <w:t xml:space="preserve"> </w:t>
      </w:r>
      <w:r>
        <w:rPr>
          <w:rFonts w:ascii="Agipo" w:eastAsia="Agipo" w:hAnsi="Agipo" w:cs="Agipo"/>
          <w:b/>
          <w:color w:val="000000"/>
          <w:kern w:val="2"/>
          <w:sz w:val="22"/>
          <w:szCs w:val="24"/>
          <w:u w:color="000000"/>
          <w:bdr w:val="nil"/>
          <w:lang w:val="en-GB"/>
        </w:rPr>
        <w:t xml:space="preserve">for the </w:t>
      </w:r>
      <w:r w:rsidR="00F824DB" w:rsidRPr="000B1BA3">
        <w:rPr>
          <w:rFonts w:ascii="Agipo" w:eastAsia="Agipo" w:hAnsi="Agipo" w:cs="Agipo"/>
          <w:b/>
          <w:color w:val="000000"/>
          <w:kern w:val="2"/>
          <w:sz w:val="22"/>
          <w:szCs w:val="24"/>
          <w:u w:color="000000"/>
          <w:bdr w:val="nil"/>
          <w:lang w:val="en-GB"/>
        </w:rPr>
        <w:t>m</w:t>
      </w:r>
      <w:r>
        <w:rPr>
          <w:rFonts w:ascii="Agipo" w:eastAsia="Agipo" w:hAnsi="Agipo" w:cs="Agipo"/>
          <w:b/>
          <w:color w:val="000000"/>
          <w:kern w:val="2"/>
          <w:sz w:val="22"/>
          <w:szCs w:val="24"/>
          <w:u w:color="000000"/>
          <w:bdr w:val="nil"/>
          <w:lang w:val="en-GB"/>
        </w:rPr>
        <w:t>e</w:t>
      </w:r>
      <w:r w:rsidR="00F824DB" w:rsidRPr="000B1BA3">
        <w:rPr>
          <w:rFonts w:ascii="Agipo" w:eastAsia="Agipo" w:hAnsi="Agipo" w:cs="Agipo"/>
          <w:b/>
          <w:color w:val="000000"/>
          <w:kern w:val="2"/>
          <w:sz w:val="22"/>
          <w:szCs w:val="24"/>
          <w:u w:color="000000"/>
          <w:bdr w:val="nil"/>
          <w:lang w:val="en-GB"/>
        </w:rPr>
        <w:t>dia</w:t>
      </w:r>
      <w:r w:rsidR="00436840" w:rsidRPr="000B1BA3">
        <w:rPr>
          <w:rFonts w:ascii="Agipo" w:eastAsia="Agipo" w:hAnsi="Agipo" w:cs="Agipo"/>
          <w:b/>
          <w:color w:val="000000"/>
          <w:kern w:val="2"/>
          <w:sz w:val="22"/>
          <w:szCs w:val="24"/>
          <w:u w:color="000000"/>
          <w:bdr w:val="nil"/>
          <w:lang w:val="en-GB"/>
        </w:rPr>
        <w:t>:</w:t>
      </w:r>
      <w:r w:rsidR="00436840" w:rsidRPr="000B1BA3">
        <w:rPr>
          <w:rFonts w:ascii="Agipo" w:eastAsia="Agipo" w:hAnsi="Agipo" w:cs="Agipo"/>
          <w:color w:val="000000"/>
          <w:kern w:val="2"/>
          <w:sz w:val="22"/>
          <w:szCs w:val="24"/>
          <w:u w:color="000000"/>
          <w:bdr w:val="nil"/>
          <w:lang w:val="en-GB"/>
        </w:rPr>
        <w:t xml:space="preserve"> Petra </w:t>
      </w:r>
      <w:proofErr w:type="spellStart"/>
      <w:r w:rsidR="00436840" w:rsidRPr="000B1BA3">
        <w:rPr>
          <w:rFonts w:ascii="Agipo" w:eastAsia="Agipo" w:hAnsi="Agipo" w:cs="Agipo"/>
          <w:color w:val="000000"/>
          <w:kern w:val="2"/>
          <w:sz w:val="22"/>
          <w:szCs w:val="24"/>
          <w:u w:color="000000"/>
          <w:bdr w:val="nil"/>
          <w:lang w:val="en-GB"/>
        </w:rPr>
        <w:t>Fujdlová</w:t>
      </w:r>
      <w:proofErr w:type="spellEnd"/>
      <w:r w:rsidR="00436840" w:rsidRPr="000B1BA3">
        <w:rPr>
          <w:rFonts w:ascii="Agipo" w:eastAsia="Agipo" w:hAnsi="Agipo" w:cs="Agipo"/>
          <w:color w:val="000000"/>
          <w:kern w:val="2"/>
          <w:sz w:val="22"/>
          <w:szCs w:val="24"/>
          <w:u w:color="000000"/>
          <w:bdr w:val="nil"/>
          <w:lang w:val="en-GB"/>
        </w:rPr>
        <w:t>,</w:t>
      </w:r>
      <w:r w:rsidR="001716FE" w:rsidRPr="000B1BA3">
        <w:rPr>
          <w:rFonts w:ascii="Agipo" w:eastAsia="Agipo" w:hAnsi="Agipo" w:cs="Agipo"/>
          <w:color w:val="000000"/>
          <w:kern w:val="2"/>
          <w:sz w:val="22"/>
          <w:szCs w:val="24"/>
          <w:u w:color="000000"/>
          <w:bdr w:val="nil"/>
          <w:lang w:val="en-GB"/>
        </w:rPr>
        <w:t xml:space="preserve"> </w:t>
      </w:r>
      <w:r w:rsidR="00F824DB" w:rsidRPr="000B1BA3">
        <w:rPr>
          <w:rFonts w:ascii="Agipo" w:eastAsia="Agipo" w:hAnsi="Agipo" w:cs="Agipo"/>
          <w:color w:val="000000"/>
          <w:kern w:val="2"/>
          <w:sz w:val="22"/>
          <w:szCs w:val="24"/>
          <w:u w:color="000000"/>
          <w:bdr w:val="nil"/>
          <w:lang w:val="en-GB"/>
        </w:rPr>
        <w:t>PR</w:t>
      </w:r>
      <w:r>
        <w:rPr>
          <w:rFonts w:ascii="Agipo" w:eastAsia="Agipo" w:hAnsi="Agipo" w:cs="Agipo"/>
          <w:color w:val="000000"/>
          <w:kern w:val="2"/>
          <w:sz w:val="22"/>
          <w:szCs w:val="24"/>
          <w:u w:color="000000"/>
          <w:bdr w:val="nil"/>
          <w:lang w:val="en-GB"/>
        </w:rPr>
        <w:t>/</w:t>
      </w:r>
      <w:r w:rsidR="00F824DB" w:rsidRPr="000B1BA3">
        <w:rPr>
          <w:rFonts w:ascii="Agipo" w:eastAsia="Agipo" w:hAnsi="Agipo" w:cs="Agipo"/>
          <w:color w:val="000000"/>
          <w:kern w:val="2"/>
          <w:sz w:val="22"/>
          <w:szCs w:val="24"/>
          <w:u w:color="000000"/>
          <w:bdr w:val="nil"/>
          <w:lang w:val="en-GB"/>
        </w:rPr>
        <w:t>m</w:t>
      </w:r>
      <w:r>
        <w:rPr>
          <w:rFonts w:ascii="Agipo" w:eastAsia="Agipo" w:hAnsi="Agipo" w:cs="Agipo"/>
          <w:color w:val="000000"/>
          <w:kern w:val="2"/>
          <w:sz w:val="22"/>
          <w:szCs w:val="24"/>
          <w:u w:color="000000"/>
          <w:bdr w:val="nil"/>
          <w:lang w:val="en-GB"/>
        </w:rPr>
        <w:t>e</w:t>
      </w:r>
      <w:r w:rsidR="00F824DB" w:rsidRPr="000B1BA3">
        <w:rPr>
          <w:rFonts w:ascii="Agipo" w:eastAsia="Agipo" w:hAnsi="Agipo" w:cs="Agipo"/>
          <w:color w:val="000000"/>
          <w:kern w:val="2"/>
          <w:sz w:val="22"/>
          <w:szCs w:val="24"/>
          <w:u w:color="000000"/>
          <w:bdr w:val="nil"/>
          <w:lang w:val="en-GB"/>
        </w:rPr>
        <w:t xml:space="preserve">dia, </w:t>
      </w:r>
      <w:hyperlink r:id="rId7" w:history="1">
        <w:r w:rsidR="00F824DB" w:rsidRPr="000B1BA3">
          <w:rPr>
            <w:rFonts w:ascii="Agipo" w:eastAsia="Agipo" w:hAnsi="Agipo" w:cs="Agipo"/>
            <w:color w:val="000000"/>
            <w:kern w:val="2"/>
            <w:sz w:val="22"/>
            <w:szCs w:val="24"/>
            <w:u w:color="000000"/>
            <w:bdr w:val="nil"/>
            <w:lang w:val="en-GB"/>
          </w:rPr>
          <w:t>fujdlova@dum-umeni.cz</w:t>
        </w:r>
      </w:hyperlink>
      <w:r w:rsidR="00F824DB" w:rsidRPr="000B1BA3">
        <w:rPr>
          <w:rFonts w:ascii="Agipo" w:eastAsia="Agipo" w:hAnsi="Agipo" w:cs="Agipo"/>
          <w:color w:val="000000"/>
          <w:kern w:val="2"/>
          <w:sz w:val="22"/>
          <w:szCs w:val="24"/>
          <w:u w:color="000000"/>
          <w:bdr w:val="nil"/>
          <w:lang w:val="en-GB"/>
        </w:rPr>
        <w:t>, +420 731 506</w:t>
      </w:r>
      <w:r w:rsidR="00054FBD" w:rsidRPr="000B1BA3">
        <w:rPr>
          <w:rFonts w:ascii="Agipo" w:eastAsia="Agipo" w:hAnsi="Agipo" w:cs="Agipo"/>
          <w:color w:val="000000"/>
          <w:kern w:val="2"/>
          <w:sz w:val="22"/>
          <w:szCs w:val="24"/>
          <w:u w:color="000000"/>
          <w:bdr w:val="nil"/>
          <w:lang w:val="en-GB"/>
        </w:rPr>
        <w:t> </w:t>
      </w:r>
      <w:r w:rsidR="00F824DB" w:rsidRPr="000B1BA3">
        <w:rPr>
          <w:rFonts w:ascii="Agipo" w:eastAsia="Agipo" w:hAnsi="Agipo" w:cs="Agipo"/>
          <w:color w:val="000000"/>
          <w:kern w:val="2"/>
          <w:sz w:val="22"/>
          <w:szCs w:val="24"/>
          <w:u w:color="000000"/>
          <w:bdr w:val="nil"/>
          <w:lang w:val="en-GB"/>
        </w:rPr>
        <w:t>376</w:t>
      </w:r>
    </w:p>
    <w:sectPr w:rsidR="00054FBD" w:rsidRPr="000B1BA3" w:rsidSect="00FB74C1">
      <w:headerReference w:type="default" r:id="rId8"/>
      <w:footerReference w:type="default" r:id="rId9"/>
      <w:pgSz w:w="11906" w:h="16838"/>
      <w:pgMar w:top="3402" w:right="1134" w:bottom="216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D2" w:rsidRDefault="00290ED2">
      <w:r>
        <w:separator/>
      </w:r>
    </w:p>
  </w:endnote>
  <w:endnote w:type="continuationSeparator" w:id="0">
    <w:p w:rsidR="00290ED2" w:rsidRDefault="0029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charset w:val="00"/>
    <w:family w:val="roman"/>
    <w:pitch w:val="default"/>
  </w:font>
  <w:font w:name="Agipo">
    <w:panose1 w:val="00000000000000000000"/>
    <w:charset w:val="00"/>
    <w:family w:val="modern"/>
    <w:notTrueType/>
    <w:pitch w:val="variable"/>
    <w:sig w:usb0="800002AF" w:usb1="4000204A" w:usb2="00000000" w:usb3="00000000" w:csb0="00000097"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6D" w:rsidRDefault="0039106D">
    <w:pPr>
      <w:pStyle w:val="HeaderFooter"/>
      <w:tabs>
        <w:tab w:val="clear" w:pos="9020"/>
        <w:tab w:val="center" w:pos="4819"/>
        <w:tab w:val="right" w:pos="9638"/>
      </w:tabs>
      <w:rPr>
        <w:rFonts w:ascii="Agipo" w:hAnsi="Agipo"/>
        <w:kern w:val="28"/>
        <w:sz w:val="18"/>
        <w:szCs w:val="18"/>
        <w:u w:color="000000"/>
      </w:rPr>
    </w:pPr>
  </w:p>
  <w:p w:rsidR="0039106D" w:rsidRDefault="0039106D">
    <w:pPr>
      <w:pStyle w:val="HeaderFooter"/>
      <w:tabs>
        <w:tab w:val="clear" w:pos="9020"/>
        <w:tab w:val="center" w:pos="4819"/>
        <w:tab w:val="right" w:pos="9638"/>
      </w:tabs>
      <w:rPr>
        <w:rFonts w:ascii="Agipo" w:hAnsi="Agipo"/>
        <w:kern w:val="28"/>
        <w:sz w:val="18"/>
        <w:szCs w:val="18"/>
        <w:u w:color="000000"/>
      </w:rPr>
    </w:pPr>
  </w:p>
  <w:p w:rsidR="0039106D" w:rsidRDefault="00884DBF"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w:hAnsi="Agipo"/>
        <w:kern w:val="28"/>
        <w:sz w:val="18"/>
        <w:szCs w:val="18"/>
        <w:u w:color="000000"/>
      </w:rPr>
      <w:t>Dům umění města Brna / Dům umění / Dům pánů z Kunštá</w:t>
    </w:r>
    <w:r w:rsidR="0039106D">
      <w:rPr>
        <w:rFonts w:ascii="Agipo" w:hAnsi="Agipo"/>
        <w:kern w:val="28"/>
        <w:sz w:val="18"/>
        <w:szCs w:val="18"/>
        <w:u w:color="000000"/>
      </w:rPr>
      <w:t xml:space="preserve">tu / Galerie G99 / </w:t>
    </w:r>
    <w:r w:rsidR="0039106D">
      <w:rPr>
        <w:rFonts w:ascii="Agipo" w:hAnsi="Agipo"/>
        <w:kern w:val="28"/>
        <w:sz w:val="18"/>
        <w:szCs w:val="18"/>
        <w:u w:color="000000"/>
      </w:rPr>
      <w:tab/>
    </w:r>
  </w:p>
  <w:p w:rsidR="00884DBF" w:rsidRPr="0039106D" w:rsidRDefault="0039106D"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út – ne 10–18 h / každou středu jednotné vstupné 20 Kč</w:t>
    </w:r>
    <w:r>
      <w:rPr>
        <w:rFonts w:ascii="Agipo" w:hAnsi="Agipo"/>
      </w:rPr>
      <w:tab/>
    </w:r>
    <w:r>
      <w:rPr>
        <w:rFonts w:ascii="Agipo" w:hAnsi="Agipo"/>
      </w:rPr>
      <w:tab/>
    </w:r>
    <w:hyperlink r:id="rId1" w:history="1">
      <w:r w:rsidR="00884DBF" w:rsidRPr="0039106D">
        <w:rPr>
          <w:rStyle w:val="Hyperlink1"/>
          <w:rFonts w:ascii="Agipo" w:hAnsi="Agipo"/>
          <w:sz w:val="18"/>
          <w:szCs w:val="18"/>
          <w:u w:color="000000"/>
        </w:rPr>
        <w:t>www.dum-umeni.cz</w:t>
      </w:r>
    </w:hyperlink>
  </w:p>
  <w:p w:rsidR="0039106D" w:rsidRPr="00067809" w:rsidRDefault="0039106D">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D2" w:rsidRDefault="00290ED2">
      <w:r>
        <w:separator/>
      </w:r>
    </w:p>
  </w:footnote>
  <w:footnote w:type="continuationSeparator" w:id="0">
    <w:p w:rsidR="00290ED2" w:rsidRDefault="0029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F" w:rsidRDefault="00A430B6">
    <w:pPr>
      <w:rPr>
        <w:rFonts w:eastAsia="Arial Unicode MS"/>
        <w:sz w:val="20"/>
        <w:szCs w:val="20"/>
      </w:rPr>
    </w:pPr>
    <w:r>
      <w:rPr>
        <w:noProof/>
        <w:lang w:val="cs-CZ" w:eastAsia="cs-CZ"/>
      </w:rPr>
      <w:drawing>
        <wp:anchor distT="152400" distB="152400" distL="152400" distR="152400" simplePos="0" relativeHeight="251657216" behindDoc="1" locked="0" layoutInCell="1" allowOverlap="1">
          <wp:simplePos x="0" y="0"/>
          <wp:positionH relativeFrom="page">
            <wp:posOffset>5221605</wp:posOffset>
          </wp:positionH>
          <wp:positionV relativeFrom="page">
            <wp:posOffset>431800</wp:posOffset>
          </wp:positionV>
          <wp:extent cx="1617980" cy="1572260"/>
          <wp:effectExtent l="0" t="0" r="1270" b="8890"/>
          <wp:wrapNone/>
          <wp:docPr id="2"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58240" behindDoc="1" locked="0" layoutInCell="1" allowOverlap="1">
              <wp:simplePos x="0" y="0"/>
              <wp:positionH relativeFrom="page">
                <wp:posOffset>719455</wp:posOffset>
              </wp:positionH>
              <wp:positionV relativeFrom="page">
                <wp:posOffset>431800</wp:posOffset>
              </wp:positionV>
              <wp:extent cx="1525270" cy="710565"/>
              <wp:effectExtent l="0" t="3175"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10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884DBF" w:rsidRDefault="00A430B6">
                          <w:pPr>
                            <w:pStyle w:val="ZAHLAVI"/>
                            <w:rPr>
                              <w:rFonts w:ascii="Times New Roman" w:hAnsi="Times New Roman" w:cs="Times New Roman"/>
                              <w:color w:val="auto"/>
                              <w:sz w:val="20"/>
                              <w:szCs w:val="20"/>
                            </w:rPr>
                          </w:pPr>
                          <w:r w:rsidRPr="005B66D0">
                            <w:rPr>
                              <w:noProof/>
                            </w:rPr>
                            <w:drawing>
                              <wp:inline distT="0" distB="0" distL="0" distR="0">
                                <wp:extent cx="1526540" cy="707390"/>
                                <wp:effectExtent l="0" t="0" r="0" b="0"/>
                                <wp:docPr id="3" name="Obrázek 1" descr="C:\Users\lenovo\Desktop\JÁ_Dům umění\2015\podklady pro TZ\HLAVICKA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enovo\Desktop\JÁ_Dům umění\2015\podklady pro TZ\HLAVICKA_D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70739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65pt;margin-top:34pt;width:120.1pt;height:55.95pt;z-index:-251658240;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" filled="f" stroked="f" strokeweight="1pt">
              <v:stroke miterlimit="0"/>
              <v:path arrowok="t"/>
              <v:textbox style="mso-fit-shape-to-text:t" inset="0,0,0,0">
                <w:txbxContent>
                  <w:p w:rsidR="00884DBF" w:rsidRDefault="00A430B6">
                    <w:pPr>
                      <w:pStyle w:val="ZAHLAVI"/>
                      <w:rPr>
                        <w:rFonts w:ascii="Times New Roman" w:hAnsi="Times New Roman" w:cs="Times New Roman"/>
                        <w:color w:val="auto"/>
                        <w:sz w:val="20"/>
                        <w:szCs w:val="20"/>
                      </w:rPr>
                    </w:pPr>
                    <w:r w:rsidRPr="005B66D0">
                      <w:rPr>
                        <w:noProof/>
                      </w:rPr>
                      <w:drawing>
                        <wp:inline distT="0" distB="0" distL="0" distR="0">
                          <wp:extent cx="1526540" cy="707390"/>
                          <wp:effectExtent l="0" t="0" r="0" b="0"/>
                          <wp:docPr id="3" name="Obrázek 1" descr="C:\Users\lenovo\Desktop\JÁ_Dům umění\2015\podklady pro TZ\HLAVICKA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enovo\Desktop\JÁ_Dům umění\2015\podklady pro TZ\HLAVICKA_DU.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6540" cy="70739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7F1511AB"/>
    <w:multiLevelType w:val="hybridMultilevel"/>
    <w:tmpl w:val="A008F00E"/>
    <w:lvl w:ilvl="0" w:tplc="CC36C43A">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46534"/>
    <w:rsid w:val="00050167"/>
    <w:rsid w:val="00054FBD"/>
    <w:rsid w:val="000652EB"/>
    <w:rsid w:val="00067809"/>
    <w:rsid w:val="000A436D"/>
    <w:rsid w:val="000B1BA3"/>
    <w:rsid w:val="000B3A91"/>
    <w:rsid w:val="000E6446"/>
    <w:rsid w:val="0010720F"/>
    <w:rsid w:val="00112860"/>
    <w:rsid w:val="00124F59"/>
    <w:rsid w:val="001265E8"/>
    <w:rsid w:val="00131FFD"/>
    <w:rsid w:val="00134196"/>
    <w:rsid w:val="0013672C"/>
    <w:rsid w:val="001716FE"/>
    <w:rsid w:val="00174BBB"/>
    <w:rsid w:val="001E6CC6"/>
    <w:rsid w:val="001F5482"/>
    <w:rsid w:val="002043E6"/>
    <w:rsid w:val="00214880"/>
    <w:rsid w:val="002213CA"/>
    <w:rsid w:val="00224471"/>
    <w:rsid w:val="00241221"/>
    <w:rsid w:val="00290ED2"/>
    <w:rsid w:val="002A54D8"/>
    <w:rsid w:val="002B6C4E"/>
    <w:rsid w:val="002D090C"/>
    <w:rsid w:val="002E24B5"/>
    <w:rsid w:val="00301D54"/>
    <w:rsid w:val="00333C34"/>
    <w:rsid w:val="00346927"/>
    <w:rsid w:val="0035462D"/>
    <w:rsid w:val="00360D2A"/>
    <w:rsid w:val="00360FEC"/>
    <w:rsid w:val="0038375F"/>
    <w:rsid w:val="00385176"/>
    <w:rsid w:val="0039106D"/>
    <w:rsid w:val="003930D2"/>
    <w:rsid w:val="003C2FCC"/>
    <w:rsid w:val="003D7C58"/>
    <w:rsid w:val="003E2BF9"/>
    <w:rsid w:val="00403B02"/>
    <w:rsid w:val="00431063"/>
    <w:rsid w:val="00436840"/>
    <w:rsid w:val="00450654"/>
    <w:rsid w:val="00475779"/>
    <w:rsid w:val="004A0DA6"/>
    <w:rsid w:val="00513AD9"/>
    <w:rsid w:val="005360C3"/>
    <w:rsid w:val="005431A3"/>
    <w:rsid w:val="005637E4"/>
    <w:rsid w:val="00581034"/>
    <w:rsid w:val="005D4DF4"/>
    <w:rsid w:val="00601776"/>
    <w:rsid w:val="006163A8"/>
    <w:rsid w:val="00643576"/>
    <w:rsid w:val="00661E77"/>
    <w:rsid w:val="00666EBC"/>
    <w:rsid w:val="006863A9"/>
    <w:rsid w:val="006A162C"/>
    <w:rsid w:val="006B47E9"/>
    <w:rsid w:val="006F6B29"/>
    <w:rsid w:val="00700039"/>
    <w:rsid w:val="00705821"/>
    <w:rsid w:val="00740A86"/>
    <w:rsid w:val="007626EB"/>
    <w:rsid w:val="00780583"/>
    <w:rsid w:val="00780A4A"/>
    <w:rsid w:val="007B209C"/>
    <w:rsid w:val="007E4AF0"/>
    <w:rsid w:val="007F700A"/>
    <w:rsid w:val="00816112"/>
    <w:rsid w:val="0083130C"/>
    <w:rsid w:val="00837C27"/>
    <w:rsid w:val="00856530"/>
    <w:rsid w:val="00884DBF"/>
    <w:rsid w:val="008C56EF"/>
    <w:rsid w:val="008D15A5"/>
    <w:rsid w:val="008F34DB"/>
    <w:rsid w:val="00910B1B"/>
    <w:rsid w:val="00945B5B"/>
    <w:rsid w:val="0095298E"/>
    <w:rsid w:val="00971952"/>
    <w:rsid w:val="009764E8"/>
    <w:rsid w:val="00977C99"/>
    <w:rsid w:val="00983371"/>
    <w:rsid w:val="009A65B0"/>
    <w:rsid w:val="009C3527"/>
    <w:rsid w:val="009D18D2"/>
    <w:rsid w:val="009D23ED"/>
    <w:rsid w:val="009D3406"/>
    <w:rsid w:val="009F1FEE"/>
    <w:rsid w:val="00A31ABA"/>
    <w:rsid w:val="00A3359B"/>
    <w:rsid w:val="00A37538"/>
    <w:rsid w:val="00A430B6"/>
    <w:rsid w:val="00A61F79"/>
    <w:rsid w:val="00A6760A"/>
    <w:rsid w:val="00AA3C39"/>
    <w:rsid w:val="00AA7BC2"/>
    <w:rsid w:val="00AC4EB3"/>
    <w:rsid w:val="00B104D4"/>
    <w:rsid w:val="00B23F99"/>
    <w:rsid w:val="00B66F56"/>
    <w:rsid w:val="00B9323A"/>
    <w:rsid w:val="00BA59B8"/>
    <w:rsid w:val="00BB4506"/>
    <w:rsid w:val="00BF7FF7"/>
    <w:rsid w:val="00C16D5A"/>
    <w:rsid w:val="00C17FD7"/>
    <w:rsid w:val="00C322AC"/>
    <w:rsid w:val="00C323FB"/>
    <w:rsid w:val="00C32BAD"/>
    <w:rsid w:val="00C476E8"/>
    <w:rsid w:val="00C95201"/>
    <w:rsid w:val="00CA1550"/>
    <w:rsid w:val="00CA273C"/>
    <w:rsid w:val="00CB1519"/>
    <w:rsid w:val="00CD6A23"/>
    <w:rsid w:val="00CE02AA"/>
    <w:rsid w:val="00D1554B"/>
    <w:rsid w:val="00D22268"/>
    <w:rsid w:val="00D3390F"/>
    <w:rsid w:val="00D3537D"/>
    <w:rsid w:val="00D47CBD"/>
    <w:rsid w:val="00D93987"/>
    <w:rsid w:val="00DA3E6D"/>
    <w:rsid w:val="00DD6D7A"/>
    <w:rsid w:val="00DF225B"/>
    <w:rsid w:val="00DF70F5"/>
    <w:rsid w:val="00E04999"/>
    <w:rsid w:val="00E12EEB"/>
    <w:rsid w:val="00E46A08"/>
    <w:rsid w:val="00E60BC9"/>
    <w:rsid w:val="00E829B8"/>
    <w:rsid w:val="00E949BC"/>
    <w:rsid w:val="00EA6A3A"/>
    <w:rsid w:val="00ED6E78"/>
    <w:rsid w:val="00F10B72"/>
    <w:rsid w:val="00F2417D"/>
    <w:rsid w:val="00F36B05"/>
    <w:rsid w:val="00F4569B"/>
    <w:rsid w:val="00F51A16"/>
    <w:rsid w:val="00F71002"/>
    <w:rsid w:val="00F76042"/>
    <w:rsid w:val="00F76A1E"/>
    <w:rsid w:val="00F824DB"/>
    <w:rsid w:val="00F94FEF"/>
    <w:rsid w:val="00FB74C1"/>
    <w:rsid w:val="00FE0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D69E187D-7D0D-48A3-9D66-10BD9DFD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AHLAVI">
    <w:name w:val="ZAHLAVI"/>
    <w:rPr>
      <w:rFonts w:ascii="Helvetica" w:eastAsia="Arial Unicode MS" w:hAnsi="Arial Unicode MS" w:cs="Arial Unicode MS"/>
      <w:color w:val="000000"/>
      <w:sz w:val="22"/>
      <w:szCs w:val="22"/>
    </w:rPr>
  </w:style>
  <w:style w:type="character" w:customStyle="1" w:styleId="Link">
    <w:name w:val="Link"/>
    <w:rPr>
      <w:u w:val="single"/>
    </w:rPr>
  </w:style>
  <w:style w:type="character" w:customStyle="1" w:styleId="Hyperlink0">
    <w:name w:val="Hyperlink.0"/>
    <w:rPr>
      <w:u w:val="non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Hyperlink1">
    <w:name w:val="Hyperlink.1"/>
    <w:rPr>
      <w:kern w:val="0"/>
      <w:u w:val="single"/>
    </w:rPr>
  </w:style>
  <w:style w:type="paragraph" w:customStyle="1" w:styleId="TEXT">
    <w:name w:val="TEXT"/>
    <w:pPr>
      <w:spacing w:before="100"/>
      <w:jc w:val="both"/>
    </w:pPr>
    <w:rPr>
      <w:rFonts w:ascii="Agipo Regular" w:eastAsia="Arial Unicode MS" w:hAnsi="Arial Unicode MS" w:cs="Arial Unicode MS"/>
      <w:color w:val="000000"/>
      <w:u w:color="000000"/>
    </w:rPr>
  </w:style>
  <w:style w:type="paragraph" w:customStyle="1" w:styleId="NAZEVVYSTAVY">
    <w:name w:val="NAZEV VYSTAVY"/>
    <w:rPr>
      <w:rFonts w:ascii="Agipo Regular" w:eastAsia="Arial Unicode MS" w:hAnsi="Arial Unicode MS" w:cs="Arial Unicode MS"/>
      <w:color w:val="000000"/>
      <w:kern w:val="28"/>
      <w:sz w:val="24"/>
      <w:szCs w:val="24"/>
      <w:u w:color="000000"/>
    </w:rPr>
  </w:style>
  <w:style w:type="paragraph" w:customStyle="1" w:styleId="Normln1">
    <w:name w:val="Normální1"/>
    <w:rPr>
      <w:rFonts w:ascii="Agipo Regular" w:eastAsia="Arial Unicode MS" w:hAnsi="Arial Unicode MS" w:cs="Arial Unicode MS"/>
      <w:color w:val="000000"/>
      <w:kern w:val="28"/>
      <w:sz w:val="24"/>
      <w:szCs w:val="24"/>
      <w:u w:color="000000"/>
    </w:rPr>
  </w:style>
  <w:style w:type="paragraph" w:styleId="Bezmezer">
    <w:name w:val="No Spacing"/>
    <w:autoRedefine/>
    <w:uiPriority w:val="1"/>
    <w:qFormat/>
    <w:rsid w:val="00450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eastAsia="Arial Unicode MS" w:hAnsi="Agipo" w:cs="Arial Unicode MS"/>
      <w:b/>
      <w:kern w:val="28"/>
      <w:sz w:val="28"/>
      <w:szCs w:val="24"/>
      <w:u w:color="000000"/>
    </w:rPr>
  </w:style>
  <w:style w:type="paragraph" w:styleId="Zhlav">
    <w:name w:val="header"/>
    <w:basedOn w:val="Normln"/>
    <w:link w:val="ZhlavChar"/>
    <w:locked/>
    <w:rsid w:val="0039106D"/>
    <w:pPr>
      <w:tabs>
        <w:tab w:val="center" w:pos="4536"/>
        <w:tab w:val="right" w:pos="9072"/>
      </w:tabs>
    </w:pPr>
  </w:style>
  <w:style w:type="character" w:customStyle="1" w:styleId="ZhlavChar">
    <w:name w:val="Záhlaví Char"/>
    <w:link w:val="Zhlav"/>
    <w:rsid w:val="0039106D"/>
    <w:rPr>
      <w:sz w:val="24"/>
      <w:szCs w:val="24"/>
      <w:lang w:val="en-US" w:eastAsia="en-US"/>
    </w:rPr>
  </w:style>
  <w:style w:type="paragraph" w:styleId="Zpat">
    <w:name w:val="footer"/>
    <w:basedOn w:val="Normln"/>
    <w:link w:val="ZpatChar"/>
    <w:locked/>
    <w:rsid w:val="0039106D"/>
    <w:pPr>
      <w:tabs>
        <w:tab w:val="center" w:pos="4536"/>
        <w:tab w:val="right" w:pos="9072"/>
      </w:tabs>
    </w:pPr>
  </w:style>
  <w:style w:type="character" w:customStyle="1" w:styleId="ZpatChar">
    <w:name w:val="Zápatí Char"/>
    <w:link w:val="Zpat"/>
    <w:rsid w:val="0039106D"/>
    <w:rPr>
      <w:sz w:val="24"/>
      <w:szCs w:val="24"/>
      <w:lang w:val="en-US" w:eastAsia="en-US"/>
    </w:rPr>
  </w:style>
  <w:style w:type="paragraph" w:customStyle="1" w:styleId="BodyA">
    <w:name w:val="Body A"/>
    <w:rsid w:val="00DA3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rsid w:val="00DA3E6D"/>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A">
    <w:name w:val="Body A A"/>
    <w:rsid w:val="00DA3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extbubliny">
    <w:name w:val="Balloon Text"/>
    <w:basedOn w:val="Normln"/>
    <w:link w:val="TextbublinyChar"/>
    <w:locked/>
    <w:rsid w:val="00DA3E6D"/>
    <w:rPr>
      <w:rFonts w:ascii="Segoe UI" w:hAnsi="Segoe UI" w:cs="Segoe UI"/>
      <w:sz w:val="18"/>
      <w:szCs w:val="18"/>
    </w:rPr>
  </w:style>
  <w:style w:type="character" w:customStyle="1" w:styleId="TextbublinyChar">
    <w:name w:val="Text bubliny Char"/>
    <w:link w:val="Textbubliny"/>
    <w:rsid w:val="00DA3E6D"/>
    <w:rPr>
      <w:rFonts w:ascii="Segoe UI" w:hAnsi="Segoe UI" w:cs="Segoe UI"/>
      <w:sz w:val="18"/>
      <w:szCs w:val="18"/>
      <w:lang w:val="en-US" w:eastAsia="en-US"/>
    </w:rPr>
  </w:style>
  <w:style w:type="paragraph" w:styleId="FormtovanvHTML">
    <w:name w:val="HTML Preformatted"/>
    <w:basedOn w:val="Normln"/>
    <w:link w:val="FormtovanvHTMLChar"/>
    <w:uiPriority w:val="99"/>
    <w:unhideWhenUsed/>
    <w:locked/>
    <w:rsid w:val="00F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link w:val="FormtovanvHTML"/>
    <w:uiPriority w:val="99"/>
    <w:rsid w:val="00F824DB"/>
    <w:rPr>
      <w:rFonts w:ascii="Courier New" w:hAnsi="Courier New" w:cs="Courier New"/>
    </w:rPr>
  </w:style>
  <w:style w:type="character" w:customStyle="1" w:styleId="bumpedfont15">
    <w:name w:val="bumpedfont15"/>
    <w:rsid w:val="008C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01143">
      <w:bodyDiv w:val="1"/>
      <w:marLeft w:val="0"/>
      <w:marRight w:val="0"/>
      <w:marTop w:val="0"/>
      <w:marBottom w:val="0"/>
      <w:divBdr>
        <w:top w:val="none" w:sz="0" w:space="0" w:color="auto"/>
        <w:left w:val="none" w:sz="0" w:space="0" w:color="auto"/>
        <w:bottom w:val="none" w:sz="0" w:space="0" w:color="auto"/>
        <w:right w:val="none" w:sz="0" w:space="0" w:color="auto"/>
      </w:divBdr>
    </w:div>
    <w:div w:id="888106692">
      <w:bodyDiv w:val="1"/>
      <w:marLeft w:val="0"/>
      <w:marRight w:val="0"/>
      <w:marTop w:val="0"/>
      <w:marBottom w:val="0"/>
      <w:divBdr>
        <w:top w:val="none" w:sz="0" w:space="0" w:color="auto"/>
        <w:left w:val="none" w:sz="0" w:space="0" w:color="auto"/>
        <w:bottom w:val="none" w:sz="0" w:space="0" w:color="auto"/>
        <w:right w:val="none" w:sz="0" w:space="0" w:color="auto"/>
      </w:divBdr>
    </w:div>
    <w:div w:id="1414935831">
      <w:bodyDiv w:val="1"/>
      <w:marLeft w:val="0"/>
      <w:marRight w:val="0"/>
      <w:marTop w:val="0"/>
      <w:marBottom w:val="0"/>
      <w:divBdr>
        <w:top w:val="none" w:sz="0" w:space="0" w:color="auto"/>
        <w:left w:val="none" w:sz="0" w:space="0" w:color="auto"/>
        <w:bottom w:val="none" w:sz="0" w:space="0" w:color="auto"/>
        <w:right w:val="none" w:sz="0" w:space="0" w:color="auto"/>
      </w:divBdr>
    </w:div>
    <w:div w:id="1808089678">
      <w:bodyDiv w:val="1"/>
      <w:marLeft w:val="0"/>
      <w:marRight w:val="0"/>
      <w:marTop w:val="0"/>
      <w:marBottom w:val="0"/>
      <w:divBdr>
        <w:top w:val="none" w:sz="0" w:space="0" w:color="auto"/>
        <w:left w:val="none" w:sz="0" w:space="0" w:color="auto"/>
        <w:bottom w:val="none" w:sz="0" w:space="0" w:color="auto"/>
        <w:right w:val="none" w:sz="0" w:space="0" w:color="auto"/>
      </w:divBdr>
      <w:divsChild>
        <w:div w:id="2076925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jdlova@dum-ume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871</Words>
  <Characters>5143</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6002</CharactersWithSpaces>
  <SharedDoc>false</SharedDoc>
  <HLinks>
    <vt:vector size="12" baseType="variant">
      <vt:variant>
        <vt:i4>3866694</vt:i4>
      </vt:variant>
      <vt:variant>
        <vt:i4>0</vt:i4>
      </vt:variant>
      <vt:variant>
        <vt:i4>0</vt:i4>
      </vt:variant>
      <vt:variant>
        <vt:i4>5</vt:i4>
      </vt:variant>
      <vt:variant>
        <vt:lpwstr>mailto:fujdlova@dum-umeni.cz</vt:lpwstr>
      </vt:variant>
      <vt:variant>
        <vt:lpwstr/>
      </vt:variant>
      <vt:variant>
        <vt:i4>1507423</vt:i4>
      </vt:variant>
      <vt:variant>
        <vt:i4>0</vt:i4>
      </vt:variant>
      <vt:variant>
        <vt:i4>0</vt:i4>
      </vt:variant>
      <vt:variant>
        <vt:i4>5</vt:i4>
      </vt:variant>
      <vt:variant>
        <vt:lpwstr>http://www.dum-umeni.cz/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cp:lastModifiedBy>Dum Umeníi PR</cp:lastModifiedBy>
  <cp:revision>11</cp:revision>
  <cp:lastPrinted>2017-04-03T10:37:00Z</cp:lastPrinted>
  <dcterms:created xsi:type="dcterms:W3CDTF">2017-04-07T07:18:00Z</dcterms:created>
  <dcterms:modified xsi:type="dcterms:W3CDTF">2017-04-10T07:13:00Z</dcterms:modified>
</cp:coreProperties>
</file>