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spacing w:lineRule="auto" w:line="360"/>
        <w:rPr>
          <w:rFonts w:ascii="Times New Roman" w:hAnsi="Times New Roman" w:eastAsia="Calibri" w:cs="" w:cstheme="minorBidi" w:eastAsiaTheme="minorHAnsi"/>
          <w:color w:val="auto"/>
          <w:kern w:val="0"/>
          <w:sz w:val="20"/>
          <w:szCs w:val="20"/>
          <w:lang w:val="cs-CZ" w:eastAsia="en-US" w:bidi="ar-SA"/>
        </w:rPr>
      </w:pPr>
      <w:r>
        <w:rPr>
          <w:rFonts w:eastAsia="Calibri" w:cs="" w:cstheme="minorBidi" w:eastAsiaTheme="minorHAnsi" w:ascii="Times New Roman" w:hAnsi="Times New Roman"/>
          <w:color w:val="auto"/>
          <w:kern w:val="0"/>
          <w:sz w:val="20"/>
          <w:szCs w:val="20"/>
          <w:lang w:val="cs-CZ" w:eastAsia="en-US" w:bidi="ar-SA"/>
        </w:rPr>
        <w:t>House of Arts Brno</w:t>
      </w:r>
    </w:p>
    <w:p>
      <w:pPr>
        <w:pStyle w:val="NoSpacing"/>
        <w:spacing w:lineRule="auto" w:line="360"/>
        <w:rPr>
          <w:rFonts w:ascii="Times New Roman" w:hAnsi="Times New Roman"/>
          <w:sz w:val="20"/>
          <w:szCs w:val="20"/>
        </w:rPr>
      </w:pPr>
      <w:r>
        <w:rPr>
          <w:rFonts w:ascii="Times New Roman" w:hAnsi="Times New Roman"/>
          <w:sz w:val="20"/>
          <w:szCs w:val="20"/>
        </w:rPr>
        <w:t xml:space="preserve">Malinovského </w:t>
      </w:r>
      <w:r>
        <w:rPr>
          <w:rFonts w:eastAsia="Calibri" w:cs="" w:ascii="Times New Roman" w:hAnsi="Times New Roman" w:cstheme="minorBidi" w:eastAsiaTheme="minorHAnsi"/>
          <w:color w:val="auto"/>
          <w:kern w:val="0"/>
          <w:sz w:val="20"/>
          <w:szCs w:val="20"/>
          <w:lang w:val="cs-CZ" w:eastAsia="en-US" w:bidi="ar-SA"/>
        </w:rPr>
        <w:t>sq</w:t>
      </w:r>
      <w:r>
        <w:rPr>
          <w:rFonts w:ascii="Times New Roman" w:hAnsi="Times New Roman"/>
          <w:sz w:val="20"/>
          <w:szCs w:val="20"/>
        </w:rPr>
        <w:t>. 2</w:t>
      </w:r>
    </w:p>
    <w:p>
      <w:pPr>
        <w:pStyle w:val="NoSpacing"/>
        <w:spacing w:lineRule="auto" w:line="360"/>
        <w:rPr>
          <w:rFonts w:ascii="Times New Roman" w:hAnsi="Times New Roman"/>
          <w:sz w:val="20"/>
          <w:szCs w:val="20"/>
        </w:rPr>
      </w:pPr>
      <w:r>
        <w:rPr>
          <w:rFonts w:ascii="Times New Roman" w:hAnsi="Times New Roman"/>
          <w:sz w:val="20"/>
          <w:szCs w:val="20"/>
        </w:rPr>
        <w:t>602 00 Brno</w:t>
      </w:r>
    </w:p>
    <w:p>
      <w:pPr>
        <w:pStyle w:val="NoSpacing"/>
        <w:spacing w:lineRule="auto" w:line="360"/>
        <w:rPr>
          <w:rFonts w:ascii="Times New Roman" w:hAnsi="Times New Roman"/>
          <w:sz w:val="20"/>
          <w:szCs w:val="20"/>
        </w:rPr>
      </w:pPr>
      <w:r>
        <w:rPr>
          <w:rFonts w:ascii="Times New Roman" w:hAnsi="Times New Roman"/>
          <w:sz w:val="20"/>
          <w:szCs w:val="20"/>
        </w:rPr>
      </w:r>
    </w:p>
    <w:p>
      <w:pPr>
        <w:pStyle w:val="NoSpacing"/>
        <w:spacing w:lineRule="auto" w:line="360"/>
        <w:jc w:val="center"/>
        <w:rPr>
          <w:rFonts w:ascii="Times New Roman" w:hAnsi="Times New Roman" w:cs="Times New Roman"/>
          <w:b/>
          <w:b/>
          <w:sz w:val="24"/>
          <w:szCs w:val="24"/>
        </w:rPr>
      </w:pPr>
      <w:r>
        <w:rPr>
          <w:rFonts w:cs="Times New Roman" w:ascii="Times New Roman" w:hAnsi="Times New Roman"/>
          <w:b/>
          <w:sz w:val="24"/>
          <w:szCs w:val="24"/>
        </w:rPr>
      </w:r>
    </w:p>
    <w:p>
      <w:pPr>
        <w:pStyle w:val="NoSpacing"/>
        <w:spacing w:lineRule="auto" w:line="360"/>
        <w:jc w:val="center"/>
        <w:rPr>
          <w:rFonts w:ascii="Times New Roman" w:hAnsi="Times New Roman" w:cs="Times New Roman"/>
          <w:b/>
          <w:b/>
          <w:sz w:val="24"/>
          <w:szCs w:val="24"/>
        </w:rPr>
      </w:pPr>
      <w:r>
        <w:rPr>
          <w:rFonts w:cs="Times New Roman" w:ascii="Times New Roman" w:hAnsi="Times New Roman"/>
          <w:b/>
          <w:sz w:val="24"/>
          <w:szCs w:val="24"/>
        </w:rPr>
        <w:t xml:space="preserve">Jaroslav Pulicar </w:t>
      </w:r>
      <w:r>
        <w:rPr>
          <w:rFonts w:eastAsia="Calibri" w:cs="Times New Roman" w:ascii="Times New Roman" w:hAnsi="Times New Roman" w:eastAsiaTheme="minorHAnsi"/>
          <w:b/>
          <w:color w:val="auto"/>
          <w:kern w:val="0"/>
          <w:sz w:val="24"/>
          <w:szCs w:val="24"/>
          <w:lang w:val="cs-CZ" w:eastAsia="en-US" w:bidi="ar-SA"/>
        </w:rPr>
        <w:t>in House of Arts Brno</w:t>
      </w:r>
    </w:p>
    <w:p>
      <w:pPr>
        <w:pStyle w:val="NoSpacing"/>
        <w:spacing w:lineRule="auto" w:line="360"/>
        <w:jc w:val="center"/>
        <w:rPr>
          <w:rFonts w:ascii="Times New Roman" w:hAnsi="Times New Roman" w:cs="Times New Roman"/>
          <w:b/>
          <w:b/>
          <w:sz w:val="24"/>
          <w:szCs w:val="24"/>
        </w:rPr>
      </w:pPr>
      <w:r>
        <w:rPr>
          <w:rFonts w:cs="Times New Roman" w:ascii="Times New Roman" w:hAnsi="Times New Roman"/>
          <w:b/>
          <w:sz w:val="24"/>
          <w:szCs w:val="24"/>
        </w:rPr>
      </w:r>
    </w:p>
    <w:p>
      <w:pPr>
        <w:pStyle w:val="NoSpacing"/>
        <w:spacing w:lineRule="auto" w:line="360"/>
        <w:ind w:firstLine="708"/>
        <w:jc w:val="both"/>
        <w:rPr>
          <w:rFonts w:ascii="Times New Roman" w:hAnsi="Times New Roman" w:cs="Times New Roman"/>
          <w:b/>
          <w:b/>
          <w:sz w:val="24"/>
          <w:szCs w:val="24"/>
        </w:rPr>
      </w:pPr>
      <w:r>
        <w:rPr>
          <w:rFonts w:cs="Times New Roman" w:ascii="Times New Roman" w:hAnsi="Times New Roman"/>
          <w:b/>
          <w:sz w:val="24"/>
          <w:szCs w:val="24"/>
        </w:rPr>
        <w:t>From 17 August to 30 October 2022, the Jaroslav Král Gallery at the House of Arts Brno will host an exhibition of Jaroslav Pulicar, a Brno-based photographer who is one of the most prominent contemporary documentary photographers and last year received the Personality of the Year Award from the Association of Professional Photographers. The exhibition will be opened on Tuesday 16 August at 6 pm, the opening will include a performance by the band Lesní zvěř from 7 pm.</w:t>
      </w:r>
    </w:p>
    <w:p>
      <w:pPr>
        <w:pStyle w:val="NoSpacing"/>
        <w:spacing w:lineRule="auto" w:line="360"/>
        <w:ind w:firstLine="708"/>
        <w:jc w:val="both"/>
        <w:rPr>
          <w:rFonts w:ascii="Times New Roman" w:hAnsi="Times New Roman" w:cs="Times New Roman"/>
          <w:b/>
          <w:b/>
          <w:sz w:val="24"/>
          <w:szCs w:val="24"/>
        </w:rPr>
      </w:pPr>
      <w:r>
        <w:rPr>
          <w:rFonts w:cs="Times New Roman" w:ascii="Times New Roman" w:hAnsi="Times New Roman"/>
          <w:b/>
          <w:sz w:val="24"/>
          <w:szCs w:val="24"/>
        </w:rPr>
        <w:br/>
        <w:tab/>
      </w:r>
      <w:r>
        <w:rPr>
          <w:rFonts w:cs="Times New Roman" w:ascii="Times New Roman" w:hAnsi="Times New Roman"/>
          <w:b w:val="false"/>
          <w:bCs w:val="false"/>
          <w:sz w:val="24"/>
          <w:szCs w:val="24"/>
        </w:rPr>
        <w:t>As the curator Tomáš Pospěch states in the accompanying text to the exhibition, Jaroslav Pulicar is sometimes described as "</w:t>
      </w:r>
      <w:r>
        <w:rPr>
          <w:rFonts w:cs="Times New Roman" w:ascii="Times New Roman" w:hAnsi="Times New Roman"/>
          <w:b w:val="false"/>
          <w:bCs w:val="false"/>
          <w:i/>
          <w:iCs/>
          <w:sz w:val="24"/>
          <w:szCs w:val="24"/>
        </w:rPr>
        <w:t>the least known of the known</w:t>
      </w:r>
      <w:r>
        <w:rPr>
          <w:rFonts w:cs="Times New Roman" w:ascii="Times New Roman" w:hAnsi="Times New Roman"/>
          <w:b w:val="false"/>
          <w:bCs w:val="false"/>
          <w:sz w:val="24"/>
          <w:szCs w:val="24"/>
        </w:rPr>
        <w:t xml:space="preserve">" Czech documentary </w:t>
      </w:r>
      <w:r>
        <w:rPr>
          <w:rFonts w:eastAsia="Calibri" w:cs="Times New Roman" w:ascii="Times New Roman" w:hAnsi="Times New Roman" w:eastAsiaTheme="minorHAnsi"/>
          <w:b w:val="false"/>
          <w:bCs w:val="false"/>
          <w:color w:val="auto"/>
          <w:kern w:val="0"/>
          <w:sz w:val="24"/>
          <w:szCs w:val="24"/>
          <w:lang w:val="cs-CZ" w:eastAsia="en-US" w:bidi="ar-SA"/>
        </w:rPr>
        <w:t>photographers</w:t>
      </w:r>
      <w:r>
        <w:rPr>
          <w:rFonts w:cs="Times New Roman" w:ascii="Times New Roman" w:hAnsi="Times New Roman"/>
          <w:b w:val="false"/>
          <w:bCs w:val="false"/>
          <w:sz w:val="24"/>
          <w:szCs w:val="24"/>
        </w:rPr>
        <w:t xml:space="preserve">. His exhibitions have been scarce in the past, and texts about his work are even fewer – only recently in 2020 two publications were prepared by Lukáš Bártl and Tomáš Pospěch on his more than forty years of work. The current exhibition at the House of Arts offers a balanced cross-section of the artist's work and thus highlights what is so unique about Jaroslav Pulicar's photographs. It’s a creative method consisting of simple principles: </w:t>
      </w:r>
      <w:r>
        <w:rPr>
          <w:rFonts w:ascii="Times New Roman" w:hAnsi="Times New Roman"/>
          <w:sz w:val="24"/>
          <w:szCs w:val="24"/>
        </w:rPr>
        <w:t>to do what he enjoys, travel, photograph in black and white and exclusively use analogue cameras</w:t>
      </w:r>
      <w:r>
        <w:rPr>
          <w:rFonts w:cs="Times New Roman" w:ascii="Times New Roman" w:hAnsi="Times New Roman"/>
          <w:b w:val="false"/>
          <w:bCs w:val="false"/>
          <w:sz w:val="24"/>
          <w:szCs w:val="24"/>
        </w:rPr>
        <w:t xml:space="preserve">. He </w:t>
      </w:r>
      <w:r>
        <w:rPr>
          <w:rFonts w:eastAsia="Calibri" w:cs="Times New Roman" w:ascii="Times New Roman" w:hAnsi="Times New Roman" w:eastAsiaTheme="minorHAnsi"/>
          <w:b w:val="false"/>
          <w:bCs w:val="false"/>
          <w:color w:val="auto"/>
          <w:kern w:val="0"/>
          <w:sz w:val="24"/>
          <w:szCs w:val="24"/>
          <w:lang w:val="cs-CZ" w:eastAsia="en-US" w:bidi="ar-SA"/>
        </w:rPr>
        <w:t>seeks</w:t>
      </w:r>
      <w:r>
        <w:rPr>
          <w:rFonts w:cs="Times New Roman" w:ascii="Times New Roman" w:hAnsi="Times New Roman"/>
          <w:b w:val="false"/>
          <w:bCs w:val="false"/>
          <w:sz w:val="24"/>
          <w:szCs w:val="24"/>
        </w:rPr>
        <w:t xml:space="preserve"> vanishing islands of authenticity, places where people come together, ideally in reference to tradition. This search usually leads him to Moravia, Slovakia, Poland, Romania or Ukraine. "</w:t>
      </w:r>
      <w:r>
        <w:rPr>
          <w:rFonts w:cs="Times New Roman" w:ascii="Times New Roman" w:hAnsi="Times New Roman"/>
          <w:b w:val="false"/>
          <w:bCs w:val="false"/>
          <w:i/>
          <w:iCs/>
          <w:caps w:val="false"/>
          <w:smallCaps w:val="false"/>
          <w:color w:val="000000"/>
          <w:spacing w:val="0"/>
          <w:sz w:val="24"/>
          <w:szCs w:val="24"/>
        </w:rPr>
        <w:t>Pulicar attentively seeks the everydayness surrounding us, he attempts to not miss the moment where the commonplace gives rise to an image representing a general experience</w:t>
      </w:r>
      <w:r>
        <w:rPr>
          <w:rFonts w:cs="Times New Roman" w:ascii="untitled-sans;sans-serif" w:hAnsi="untitled-sans;sans-serif"/>
          <w:b w:val="false"/>
          <w:bCs w:val="false"/>
          <w:i w:val="false"/>
          <w:iCs/>
          <w:caps w:val="false"/>
          <w:smallCaps w:val="false"/>
          <w:color w:val="000000"/>
          <w:spacing w:val="0"/>
          <w:sz w:val="27"/>
          <w:szCs w:val="24"/>
        </w:rPr>
        <w:t>.</w:t>
      </w:r>
      <w:r>
        <w:rPr>
          <w:rFonts w:cs="Times New Roman" w:ascii="Times New Roman" w:hAnsi="Times New Roman"/>
          <w:b w:val="false"/>
          <w:bCs w:val="false"/>
          <w:i w:val="false"/>
          <w:iCs/>
          <w:caps w:val="false"/>
          <w:smallCaps w:val="false"/>
          <w:color w:val="000000"/>
          <w:spacing w:val="0"/>
          <w:sz w:val="24"/>
          <w:szCs w:val="24"/>
        </w:rPr>
        <w:t>"</w:t>
      </w:r>
      <w:r>
        <w:rPr>
          <w:rFonts w:cs="Times New Roman" w:ascii="Times New Roman" w:hAnsi="Times New Roman"/>
          <w:b w:val="false"/>
          <w:bCs w:val="false"/>
          <w:sz w:val="24"/>
          <w:szCs w:val="24"/>
        </w:rPr>
        <w:t xml:space="preserve"> Pospěch adds.</w:t>
      </w:r>
    </w:p>
    <w:p>
      <w:pPr>
        <w:pStyle w:val="NoSpacing"/>
        <w:spacing w:lineRule="auto" w:line="360"/>
        <w:ind w:firstLine="708"/>
        <w:jc w:val="both"/>
        <w:rPr>
          <w:rFonts w:ascii="Times New Roman" w:hAnsi="Times New Roman" w:cs="Times New Roman"/>
          <w:b/>
          <w:b/>
          <w:sz w:val="24"/>
          <w:szCs w:val="24"/>
        </w:rPr>
      </w:pPr>
      <w:r>
        <w:rPr>
          <w:rFonts w:cs="Times New Roman" w:ascii="Times New Roman" w:hAnsi="Times New Roman"/>
          <w:b w:val="false"/>
          <w:bCs w:val="false"/>
          <w:sz w:val="24"/>
          <w:szCs w:val="24"/>
        </w:rPr>
        <w:br/>
        <w:tab/>
        <w:t>In addition to the traditional guided tours, the accompanying programme of the exhibition will include a lecture by Tomáš Pospěch on documentary approaches in contemporary Czech art and photography, as well as a discussion dedicated to the work of Jaroslav Pulicar. More information about the accompanying programme can be found on the website www.dum-umeni.cz.</w:t>
      </w:r>
    </w:p>
    <w:p>
      <w:pPr>
        <w:pStyle w:val="NoSpacing"/>
        <w:spacing w:lineRule="auto" w:line="360"/>
        <w:ind w:firstLine="708"/>
        <w:jc w:val="both"/>
        <w:rPr>
          <w:rFonts w:ascii="Times New Roman" w:hAnsi="Times New Roman" w:cs="Times New Roman"/>
          <w:b/>
          <w:b/>
          <w:sz w:val="24"/>
          <w:szCs w:val="24"/>
        </w:rPr>
      </w:pPr>
      <w:r>
        <w:rPr>
          <w:rFonts w:cs="Times New Roman" w:ascii="Times New Roman" w:hAnsi="Times New Roman"/>
          <w:b w:val="false"/>
          <w:bCs w:val="false"/>
          <w:sz w:val="24"/>
          <w:szCs w:val="24"/>
        </w:rPr>
        <w:br/>
        <w:tab/>
        <w:t>Jaroslav Pulicar (*1954) lives in Brno, where, among other things, he runs the apartment Gallery 34. He graduated from a secondary industrial school and is an autodidact in photography. He has had only a few solo exhibitions, the most important of which were at the House of Arts Brno in 2003 and at Leica Gallery Prague in 2022. He has published three books so far - Fotografie (text by Antonín Dufek, Kovalam, Brno 1997), Efemeria (text by Lukáš Bártl, Helbich, Brno 2020) and Pulicar (texts by Vojtěch Dukát and Tomáš Pospěch, PositiF, Prague 2020).  In 2020, Pulicar won the Most Beautiful Book of the Year award and Jaroslav Pulicar was awarded the Personality of Czech Photography award by the Association of Professional Photographers of the Czech Republic.</w:t>
      </w:r>
    </w:p>
    <w:p>
      <w:pPr>
        <w:pStyle w:val="NoSpacing"/>
        <w:spacing w:lineRule="auto" w:line="360"/>
        <w:jc w:val="both"/>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jc w:val="both"/>
        <w:rPr>
          <w:rFonts w:ascii="Times New Roman" w:hAnsi="Times New Roman" w:cs="Times New Roman"/>
          <w:b/>
          <w:b/>
          <w:bCs/>
          <w:sz w:val="24"/>
          <w:szCs w:val="24"/>
        </w:rPr>
      </w:pPr>
      <w:r>
        <w:rPr>
          <w:rFonts w:cs="Times New Roman" w:ascii="Times New Roman" w:hAnsi="Times New Roman"/>
          <w:b/>
          <w:bCs/>
          <w:sz w:val="24"/>
          <w:szCs w:val="24"/>
        </w:rPr>
        <w:t>Jaroslav Pulicar</w:t>
      </w:r>
    </w:p>
    <w:p>
      <w:pPr>
        <w:pStyle w:val="NoSpacing"/>
        <w:spacing w:lineRule="auto" w:line="360"/>
        <w:jc w:val="both"/>
        <w:rPr>
          <w:rFonts w:ascii="Times New Roman" w:hAnsi="Times New Roman" w:eastAsia="Calibri" w:cs="Times New Roman" w:eastAsiaTheme="minorHAnsi"/>
          <w:b/>
          <w:b/>
          <w:bCs/>
          <w:color w:val="auto"/>
          <w:kern w:val="0"/>
          <w:sz w:val="24"/>
          <w:szCs w:val="24"/>
          <w:lang w:val="cs-CZ" w:eastAsia="en-US" w:bidi="ar-SA"/>
        </w:rPr>
      </w:pPr>
      <w:r>
        <w:rPr>
          <w:rFonts w:eastAsia="Calibri" w:cs="Times New Roman" w:ascii="Times New Roman" w:hAnsi="Times New Roman" w:eastAsiaTheme="minorHAnsi"/>
          <w:b/>
          <w:bCs/>
          <w:color w:val="auto"/>
          <w:kern w:val="0"/>
          <w:sz w:val="24"/>
          <w:szCs w:val="24"/>
          <w:lang w:val="cs-CZ" w:eastAsia="en-US" w:bidi="ar-SA"/>
        </w:rPr>
        <w:t>House of Arts Brno, Jaroslav Král Gallery</w:t>
      </w:r>
    </w:p>
    <w:p>
      <w:pPr>
        <w:pStyle w:val="NoSpacing"/>
        <w:spacing w:lineRule="auto" w:line="360"/>
        <w:jc w:val="both"/>
        <w:rPr>
          <w:b/>
          <w:b/>
          <w:bCs/>
        </w:rPr>
      </w:pPr>
      <w:r>
        <w:rPr>
          <w:rFonts w:cs="Times New Roman" w:ascii="Times New Roman" w:hAnsi="Times New Roman"/>
          <w:b/>
          <w:bCs/>
          <w:sz w:val="24"/>
          <w:szCs w:val="24"/>
        </w:rPr>
        <w:t>17. 8. – 30. 10. 2022</w:t>
      </w:r>
    </w:p>
    <w:p>
      <w:pPr>
        <w:pStyle w:val="NoSpacing"/>
        <w:spacing w:lineRule="auto" w:line="360"/>
        <w:jc w:val="both"/>
        <w:rPr>
          <w:rFonts w:ascii="Times New Roman" w:hAnsi="Times New Roman" w:cs="Times New Roman"/>
          <w:b/>
          <w:b/>
          <w:bCs/>
          <w:sz w:val="24"/>
          <w:szCs w:val="24"/>
        </w:rPr>
      </w:pPr>
      <w:r>
        <w:rPr>
          <w:rFonts w:eastAsia="Calibri" w:cs="Times New Roman" w:ascii="Times New Roman" w:hAnsi="Times New Roman" w:eastAsiaTheme="minorHAnsi"/>
          <w:b/>
          <w:bCs/>
          <w:color w:val="auto"/>
          <w:kern w:val="0"/>
          <w:sz w:val="24"/>
          <w:szCs w:val="24"/>
          <w:lang w:val="cs-CZ" w:eastAsia="en-US" w:bidi="ar-SA"/>
        </w:rPr>
        <w:t>Exhibition opening</w:t>
      </w:r>
      <w:r>
        <w:rPr>
          <w:rFonts w:cs="Times New Roman" w:ascii="Times New Roman" w:hAnsi="Times New Roman"/>
          <w:b/>
          <w:bCs/>
          <w:sz w:val="24"/>
          <w:szCs w:val="24"/>
        </w:rPr>
        <w:t xml:space="preserve"> 16 August 2022 at 6 pm</w:t>
      </w:r>
    </w:p>
    <w:p>
      <w:pPr>
        <w:pStyle w:val="NoSpacing"/>
        <w:spacing w:lineRule="auto" w:line="360"/>
        <w:jc w:val="both"/>
        <w:rPr>
          <w:rFonts w:ascii="Times New Roman" w:hAnsi="Times New Roman"/>
          <w:b/>
          <w:b/>
          <w:bCs/>
          <w:sz w:val="24"/>
          <w:szCs w:val="24"/>
        </w:rPr>
      </w:pPr>
      <w:r>
        <w:rPr>
          <w:rFonts w:eastAsia="Calibri" w:cs="Times New Roman" w:ascii="Times New Roman" w:hAnsi="Times New Roman" w:eastAsiaTheme="minorHAnsi"/>
          <w:b/>
          <w:bCs/>
          <w:color w:val="auto"/>
          <w:kern w:val="0"/>
          <w:sz w:val="24"/>
          <w:szCs w:val="24"/>
          <w:lang w:val="cs-CZ" w:eastAsia="en-US" w:bidi="ar-SA"/>
        </w:rPr>
        <w:t>Curator</w:t>
      </w:r>
      <w:r>
        <w:rPr>
          <w:rFonts w:cs="Times New Roman" w:ascii="Times New Roman" w:hAnsi="Times New Roman"/>
          <w:b/>
          <w:bCs/>
          <w:sz w:val="24"/>
          <w:szCs w:val="24"/>
        </w:rPr>
        <w:t>: Tomáš Pospěch</w:t>
      </w:r>
    </w:p>
    <w:p>
      <w:pPr>
        <w:pStyle w:val="NoSpacing"/>
        <w:spacing w:lineRule="auto" w:line="360"/>
        <w:jc w:val="both"/>
        <w:rPr>
          <w:rFonts w:ascii="Times New Roman" w:hAnsi="Times New Roman"/>
          <w:b/>
          <w:b/>
          <w:bCs/>
          <w:sz w:val="24"/>
          <w:szCs w:val="24"/>
        </w:rPr>
      </w:pPr>
      <w:r>
        <w:rPr>
          <w:rFonts w:ascii="Times New Roman" w:hAnsi="Times New Roman"/>
          <w:b/>
          <w:bCs/>
          <w:sz w:val="24"/>
          <w:szCs w:val="24"/>
        </w:rPr>
      </w:r>
    </w:p>
    <w:p>
      <w:pPr>
        <w:pStyle w:val="NoSpacing"/>
        <w:spacing w:lineRule="auto" w:line="360"/>
        <w:jc w:val="both"/>
        <w:rPr/>
      </w:pPr>
      <w:r>
        <w:rPr>
          <w:rFonts w:eastAsia="Calibri" w:cs="" w:ascii="Times New Roman" w:hAnsi="Times New Roman"/>
          <w:b/>
          <w:bCs/>
          <w:color w:val="000000"/>
          <w:kern w:val="0"/>
          <w:sz w:val="24"/>
          <w:szCs w:val="24"/>
          <w:shd w:fill="auto" w:val="clear"/>
          <w:lang w:val="cs-CZ" w:eastAsia="en-US" w:bidi="ar-SA"/>
        </w:rPr>
        <w:t>Media contact</w:t>
      </w:r>
      <w:r>
        <w:rPr>
          <w:rFonts w:ascii="Times New Roman" w:hAnsi="Times New Roman"/>
          <w:b/>
          <w:bCs/>
          <w:sz w:val="24"/>
          <w:szCs w:val="24"/>
          <w:shd w:fill="auto" w:val="clear"/>
        </w:rPr>
        <w:t>: Anna Kvášová, kvasova@dum-umeni.cz, 731 506 376</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untitled-sans">
    <w:altName w:val="sans-serif"/>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unhideWhenUsed/>
    <w:qFormat/>
    <w:rPr/>
  </w:style>
  <w:style w:type="character" w:styleId="Internetovodkaz">
    <w:name w:val="Internetový odkaz"/>
    <w:rPr>
      <w:color w:val="000080"/>
      <w:u w:val="single"/>
      <w:lang w:val="zxx" w:eastAsia="zxx" w:bidi="zxx"/>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NoSpacing">
    <w:name w:val="No Spacing"/>
    <w:uiPriority w:val="1"/>
    <w:qFormat/>
    <w:rsid w:val="004303df"/>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LibreOffice/7.0.0.3$Windows_X86_64 LibreOffice_project/8061b3e9204bef6b321a21033174034a5e2ea88e</Application>
  <Pages>2</Pages>
  <Words>483</Words>
  <Characters>2521</Characters>
  <CharactersWithSpaces>2999</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2022-08-08T11:21:00Z</dcterms:created>
  <dc:creator>Kvasova</dc:creator>
  <dc:description/>
  <dc:language>cs-CZ</dc:language>
  <cp:lastModifiedBy/>
  <dcterms:modified xsi:type="dcterms:W3CDTF">2022-08-12T13:40:29Z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