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Dům umění města Brna</w:t>
      </w:r>
    </w:p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Malinovského nám. 2</w:t>
      </w:r>
    </w:p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Ester Krumbachová v Domě umění města Brna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7E2" w:rsidRDefault="005C2160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FA4F8E">
        <w:rPr>
          <w:rFonts w:ascii="Times New Roman" w:hAnsi="Times New Roman" w:cs="Times New Roman"/>
          <w:b/>
          <w:sz w:val="24"/>
          <w:szCs w:val="24"/>
        </w:rPr>
        <w:t>. 11.</w:t>
      </w:r>
      <w:r w:rsidR="00F210EE">
        <w:rPr>
          <w:rFonts w:ascii="Times New Roman" w:hAnsi="Times New Roman" w:cs="Times New Roman"/>
          <w:b/>
          <w:sz w:val="24"/>
          <w:szCs w:val="24"/>
        </w:rPr>
        <w:t xml:space="preserve"> 2021, Brno – Výstava, publikace a online archiv – to jsou výsledky čtyřletého kritického zpracování pozůstalosti Ester Krumbachové, jedné z nejvýznamnějších osobností české filmové nové vlny. Monografická výstava, která dostala jednoduchý název </w:t>
      </w:r>
      <w:r w:rsidR="00F210EE">
        <w:rPr>
          <w:rFonts w:ascii="Times New Roman" w:hAnsi="Times New Roman" w:cs="Times New Roman"/>
          <w:b/>
          <w:i/>
          <w:iCs/>
          <w:sz w:val="24"/>
          <w:szCs w:val="24"/>
        </w:rPr>
        <w:t>ESTER KRUMBACHOVÁ</w:t>
      </w:r>
      <w:r w:rsidR="00F210EE">
        <w:rPr>
          <w:rFonts w:ascii="Times New Roman" w:hAnsi="Times New Roman" w:cs="Times New Roman"/>
          <w:b/>
          <w:iCs/>
          <w:sz w:val="24"/>
          <w:szCs w:val="24"/>
        </w:rPr>
        <w:t>, bude v Domě umění města Brna k vidění od 24. listopadu 2021</w:t>
      </w:r>
      <w:r w:rsidR="00F210EE">
        <w:rPr>
          <w:rFonts w:ascii="Times New Roman" w:hAnsi="Times New Roman" w:cs="Times New Roman"/>
          <w:b/>
          <w:sz w:val="24"/>
          <w:szCs w:val="24"/>
        </w:rPr>
        <w:t>. Zahájena bude vernisáží 23. listopadu 2021 v 18 hodin a potrvá do 6. března 2022.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Ester Krumbachová (1923–1996) patří mezi klíčové osobnosti </w:t>
      </w:r>
      <w:bookmarkStart w:id="0" w:name="docs-internal-guid-80f326e4-7fff-7dab-0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české kultury druhé poloviny dvacátého století. Její charakteristický literární styl a originální výtvarný jazyk určil vizuální, dramaturgickou i režijní podobu řady českých filmů a divadelních her a ovlivnil mnoho dalších umělců. Přesto nebyla její tvorba doposud veřejnosti komplexně představena, a to i proto, že její pozůstalost byla objevena teprve v nedávné době.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Výstava v Domě umění nabídne rozsáhlou síť původního materiálu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rozděleného do tematických bloků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které jsou vzájemně provázané. </w:t>
      </w:r>
      <w:bookmarkStart w:id="1" w:name="docs-internal-guid-599780e4-7fff-2621-4c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Budou představeny autorčiny malby a kresby, kostýmní návrhy, šperky, dopisy přátelům (a kočkám), deníky a soukromé fotografie. Výstava tak bude nejenom otiskem dobových vlivů a témat, ale i pestrým universem mnohovrstevnatého a velice originálního myšlení, umožní pohled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poloveřejného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soukromí umělkyně, do jejích četných tvůrčích i soukromých zápasů. Výstava dále představí výběr realizací a ukázek z filmů, na kterých se Ester Krumbachová podílela. Promítán bude její jediný autorský snímek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Vražda Ing. Čerta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dokumentární film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Pátrání po Ester </w:t>
      </w:r>
      <w:r>
        <w:rPr>
          <w:rFonts w:ascii="Times New Roman" w:hAnsi="Times New Roman" w:cs="Times New Roman"/>
          <w:color w:val="000000"/>
          <w:sz w:val="24"/>
          <w:szCs w:val="24"/>
        </w:rPr>
        <w:t>od Věry Chytilové.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2" w:name="docs-internal-guid-ba9acf81-7fff-cc1e-c5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Metody, jakými Krumbachová vstupovala do zásadních momentů a podoby filmů, se jasněji ukazují při použití aktuálních genderových či mediálních teorií. Kurátorský pohled na její tvorbu je proto konstruován z dnešní perspektivy, kterou zrcadlí i spolupráce s několika současnými tvůrkyněmi a tvůrci, kteří tvorbu a osobnost Ester Krumbachové interpretují či uplatňují podobné myšlenkové přístupy ve své práci. Aktuální vyznění expozici dodává architektura od Jakuba Červenky z architektonického studia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historický materiál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doplňuje například dílo Anny-Marie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Berdychové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Jana Boháče a Anny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Ročňové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Daniely a Lindy Dostálkových, Davida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Fesla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Libuše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Jarcovjákové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Jiřího Kovandy nebo Marka Meduny.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 uměleckého výzkumu díla a archivu Krumbachové se zapojili také zahraniční umělci a umělkyně.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Libscombe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spolupráci s grafickým studiem HIT,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Morwennou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Kearsley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Berniem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Reidem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Laurou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Richmond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připravili sérii plakátů z šatníku Ester Krumbachové, jež komunikují výstavu veřejnosti. Kolektiv New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zahájí výstavu novou performancí vytvořenou na základě studia filmů a archivu Krumbachové se zvukovou instalací hudebníka Davida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Airda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Vindicatrixe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kostýmy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Atelieru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Bâba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Součástí výstavy je i performance Jiřího Kovandy a scénické čtení Kateřiny Konvalinové v režijní spolupráci s Viktorií Vášovou, které upravily scénář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Sedmikrásky II </w:t>
      </w:r>
      <w:r>
        <w:rPr>
          <w:rFonts w:ascii="Times New Roman" w:hAnsi="Times New Roman" w:cs="Times New Roman"/>
          <w:color w:val="000000"/>
          <w:sz w:val="24"/>
          <w:szCs w:val="24"/>
        </w:rPr>
        <w:t>Ester Krumbachové a Věry Chytilové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nalezený v pozůstalosti.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Ester Krumbachová byla velkou milovnicí zvířat a v jejím bytě Za Zelenou liškou našlo útočiště mnoho toulavých koček a jiných opuštěných zvířat, o které s láskou pečovala. Výstava v Domě umění proto nebude jenom monografická, ale i umisťovací – v expozici se budou pohybovat kočky z útulku Tlapky Mochov, které si příchozí návštěvníci a návštěvnice budou moci adoptovat. 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Kočky tak nejsou výstavním exponátem, ale rozšiřují působnost výstavy umění o další etický aspekt, který byl v životě autorky důležitý. Ačkoli zahrnutí zvířete do lidské výstavy zůstává i přesto problematické, kurátorky a instituce podstupují toto riziko s vírou, že je možné překročit vymezené hranice vkusu pro dobrý život našich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cs-CZ"/>
        </w:rPr>
        <w:t>zvířecích</w:t>
      </w:r>
      <w:r>
        <w:rPr>
          <w:rFonts w:ascii="Times New Roman" w:eastAsia="Arial" w:hAnsi="Times New Roman" w:cs="Arial"/>
          <w:color w:val="000000"/>
          <w:sz w:val="24"/>
          <w:szCs w:val="24"/>
        </w:rPr>
        <w:t xml:space="preserve"> přátel v nouzi.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5B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docs-internal-guid-4c5e5295-7fff-2fda-7d"/>
      <w:bookmarkEnd w:id="3"/>
      <w:r>
        <w:rPr>
          <w:rFonts w:ascii="Times New Roman" w:hAnsi="Times New Roman" w:cs="Times New Roman"/>
          <w:sz w:val="24"/>
          <w:szCs w:val="24"/>
        </w:rPr>
        <w:tab/>
        <w:t>Výstava se koná pod záštitou ministra kultury ČR Lubomíra Zaorálka a primátorky statutárního města Brna Markéty Vaňkové.</w:t>
      </w:r>
    </w:p>
    <w:p w:rsidR="00B4455B" w:rsidRDefault="00B4455B" w:rsidP="00B4455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455B" w:rsidRDefault="00B4455B" w:rsidP="00B4455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Hlavním mediálním partnerem výstavy je Česká televize.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ESTER KRUMBACHOVÁ</w:t>
      </w:r>
    </w:p>
    <w:p w:rsidR="00F237E2" w:rsidRDefault="00F210EE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 11. 2021 – 6. 3. 2022</w:t>
      </w:r>
    </w:p>
    <w:p w:rsidR="00F237E2" w:rsidRDefault="00F210EE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23. 11. 2021 v 18 hodin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Kurátorky: Edith Jeřábková, Kateřina Svatoňová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Organizátoři: Are | are-events.org, Dům umění města Brna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Participující umělci a umělkyně: Anna-Marie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Berdychová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Jan Boháč &amp; Anna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Ročňová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Daniela &amp; Linda Dostálkovy, David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Fesl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Libuše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Jarcovjáková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Jiří Kovanda,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Lipscombe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HIT &amp;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Morwenna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Kearsley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Reid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Laura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Richmond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Marek Meduna, New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Noveta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Vindicatrix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Atelier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Bâba</w:t>
      </w:r>
      <w:proofErr w:type="spellEnd"/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Kočky z kočičího útulku Tlapky Mochov: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Bajaja, Fazolka, Hvězdička,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Johánek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Mauglinka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Míša, Pastelka,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Petinka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Prasínek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Šneček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Uki</w:t>
      </w:r>
      <w:proofErr w:type="spellEnd"/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A4F8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Architektura: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Objektor</w:t>
      </w:r>
      <w:bookmarkStart w:id="4" w:name="_GoBack"/>
      <w:bookmarkEnd w:id="4"/>
      <w:proofErr w:type="spellEnd"/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Design: HIT, Daniela &amp; Linda Dostálkovy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731 506 376</w:t>
      </w:r>
    </w:p>
    <w:sectPr w:rsidR="00F237E2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5C2160"/>
    <w:rsid w:val="00B4455B"/>
    <w:rsid w:val="00F210EE"/>
    <w:rsid w:val="00F237E2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685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30</cp:revision>
  <dcterms:created xsi:type="dcterms:W3CDTF">2020-05-04T10:43:00Z</dcterms:created>
  <dcterms:modified xsi:type="dcterms:W3CDTF">2021-11-09T10:18:00Z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