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76988A" w14:textId="77777777" w:rsidR="00480A9C" w:rsidRDefault="00480A9C" w:rsidP="00480A9C">
      <w:pPr>
        <w:pStyle w:val="Zkladntext"/>
        <w:ind w:left="152"/>
        <w:rPr>
          <w:rFonts w:ascii="Times New Roman"/>
          <w:sz w:val="20"/>
        </w:rPr>
      </w:pPr>
      <w:bookmarkStart w:id="0" w:name="_GoBack"/>
      <w:bookmarkEnd w:id="0"/>
    </w:p>
    <w:p w14:paraId="18C6B3FC" w14:textId="77777777" w:rsidR="00480A9C" w:rsidRDefault="00480A9C" w:rsidP="00480A9C">
      <w:pPr>
        <w:pStyle w:val="Zkladntext"/>
        <w:ind w:left="152"/>
        <w:rPr>
          <w:rFonts w:ascii="Times New Roman"/>
          <w:sz w:val="20"/>
        </w:rPr>
      </w:pPr>
    </w:p>
    <w:p w14:paraId="19F399D3" w14:textId="77777777" w:rsidR="00480A9C" w:rsidRDefault="00480A9C" w:rsidP="00480A9C">
      <w:pPr>
        <w:pStyle w:val="Zkladntext"/>
        <w:ind w:left="152"/>
        <w:rPr>
          <w:rFonts w:ascii="Times New Roman"/>
          <w:sz w:val="20"/>
        </w:rPr>
      </w:pPr>
    </w:p>
    <w:p w14:paraId="3160EDDF" w14:textId="77777777" w:rsidR="00480A9C" w:rsidRDefault="00480A9C" w:rsidP="00480A9C">
      <w:pPr>
        <w:pStyle w:val="Zkladntext"/>
        <w:ind w:left="152"/>
        <w:rPr>
          <w:rFonts w:ascii="Times New Roman"/>
          <w:sz w:val="20"/>
        </w:rPr>
      </w:pPr>
    </w:p>
    <w:p w14:paraId="6E926305" w14:textId="77777777" w:rsidR="00480A9C" w:rsidRDefault="00480A9C" w:rsidP="00480A9C">
      <w:pPr>
        <w:pStyle w:val="Zkladntext"/>
        <w:ind w:left="152"/>
        <w:rPr>
          <w:rFonts w:ascii="Times New Roman"/>
          <w:sz w:val="20"/>
        </w:rPr>
      </w:pPr>
    </w:p>
    <w:p w14:paraId="300670A4" w14:textId="77777777" w:rsidR="00F41D82" w:rsidRDefault="00F41D82" w:rsidP="00480A9C">
      <w:pPr>
        <w:pStyle w:val="Zkladntext"/>
        <w:ind w:left="152"/>
        <w:rPr>
          <w:rFonts w:ascii="Times New Roman"/>
          <w:sz w:val="20"/>
        </w:rPr>
      </w:pPr>
    </w:p>
    <w:p w14:paraId="74C19B93" w14:textId="77777777" w:rsidR="00F41D82" w:rsidRDefault="00F41D82" w:rsidP="00480A9C">
      <w:pPr>
        <w:pStyle w:val="Zkladntext"/>
        <w:ind w:left="152"/>
        <w:rPr>
          <w:rFonts w:ascii="Times New Roman"/>
          <w:sz w:val="20"/>
        </w:rPr>
      </w:pPr>
    </w:p>
    <w:p w14:paraId="00ED9CF3" w14:textId="77777777" w:rsidR="00480A9C" w:rsidRDefault="00480A9C" w:rsidP="00480A9C">
      <w:pPr>
        <w:pStyle w:val="Zkladntext"/>
        <w:ind w:left="152"/>
        <w:rPr>
          <w:rFonts w:ascii="Times New Roman"/>
          <w:sz w:val="20"/>
        </w:rPr>
      </w:pPr>
    </w:p>
    <w:p w14:paraId="36AAB992" w14:textId="4B22EFD1" w:rsidR="00480A9C" w:rsidRPr="004D634B" w:rsidRDefault="00F41D82" w:rsidP="00480A9C">
      <w:pPr>
        <w:pStyle w:val="Zkladntext"/>
        <w:ind w:left="152"/>
        <w:rPr>
          <w:rFonts w:ascii="Times New Roman"/>
          <w:sz w:val="20"/>
        </w:rPr>
      </w:pPr>
      <w:r>
        <w:rPr>
          <w:rFonts w:ascii="Times New Roman"/>
          <w:noProof/>
          <w:sz w:val="20"/>
          <w:lang w:eastAsia="cs-CZ"/>
        </w:rPr>
        <w:drawing>
          <wp:inline distT="0" distB="0" distL="0" distR="0" wp14:anchorId="1656FF24" wp14:editId="2A0C2C26">
            <wp:extent cx="5361096" cy="1821180"/>
            <wp:effectExtent l="0" t="0" r="0" b="762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 dlouhe.jpg"/>
                    <pic:cNvPicPr/>
                  </pic:nvPicPr>
                  <pic:blipFill>
                    <a:blip r:embed="rId8">
                      <a:extLst>
                        <a:ext uri="{28A0092B-C50C-407E-A947-70E740481C1C}">
                          <a14:useLocalDpi xmlns:a14="http://schemas.microsoft.com/office/drawing/2010/main" val="0"/>
                        </a:ext>
                      </a:extLst>
                    </a:blip>
                    <a:stretch>
                      <a:fillRect/>
                    </a:stretch>
                  </pic:blipFill>
                  <pic:spPr>
                    <a:xfrm>
                      <a:off x="0" y="0"/>
                      <a:ext cx="5380389" cy="1827734"/>
                    </a:xfrm>
                    <a:prstGeom prst="rect">
                      <a:avLst/>
                    </a:prstGeom>
                  </pic:spPr>
                </pic:pic>
              </a:graphicData>
            </a:graphic>
          </wp:inline>
        </w:drawing>
      </w:r>
    </w:p>
    <w:p w14:paraId="427A401E" w14:textId="77777777" w:rsidR="00F41D82" w:rsidRDefault="00F41D82" w:rsidP="00480A9C">
      <w:pPr>
        <w:pStyle w:val="Nzev"/>
        <w:rPr>
          <w:rFonts w:asciiTheme="majorHAnsi" w:hAnsiTheme="majorHAnsi"/>
        </w:rPr>
      </w:pPr>
    </w:p>
    <w:p w14:paraId="4E9DDEB8" w14:textId="77777777" w:rsidR="00480A9C" w:rsidRPr="00480A9C" w:rsidRDefault="00480A9C" w:rsidP="00480A9C">
      <w:pPr>
        <w:pStyle w:val="Nzev"/>
        <w:rPr>
          <w:rFonts w:asciiTheme="majorHAnsi" w:hAnsiTheme="majorHAnsi"/>
        </w:rPr>
      </w:pPr>
      <w:r w:rsidRPr="00480A9C">
        <w:rPr>
          <w:rFonts w:asciiTheme="majorHAnsi" w:hAnsiTheme="majorHAnsi"/>
        </w:rPr>
        <w:t>ZPRÁVA O ČINNOSTI</w:t>
      </w:r>
    </w:p>
    <w:p w14:paraId="1976257E" w14:textId="6F4CBAC5" w:rsidR="00480A9C" w:rsidRPr="00480A9C" w:rsidRDefault="00480A9C" w:rsidP="00480A9C">
      <w:pPr>
        <w:spacing w:before="107"/>
        <w:ind w:left="4252"/>
        <w:rPr>
          <w:rFonts w:asciiTheme="majorHAnsi" w:hAnsiTheme="majorHAnsi"/>
          <w:sz w:val="36"/>
          <w:szCs w:val="36"/>
        </w:rPr>
      </w:pPr>
      <w:r>
        <w:rPr>
          <w:rFonts w:asciiTheme="majorHAnsi" w:hAnsiTheme="majorHAnsi"/>
          <w:sz w:val="36"/>
          <w:szCs w:val="36"/>
        </w:rPr>
        <w:t>ZA ROK 2021</w:t>
      </w:r>
    </w:p>
    <w:p w14:paraId="648914C9" w14:textId="77777777" w:rsidR="00480A9C" w:rsidRDefault="00480A9C" w:rsidP="00BF2937">
      <w:pPr>
        <w:pStyle w:val="Bezmezer"/>
      </w:pPr>
    </w:p>
    <w:p w14:paraId="79EF3DD4" w14:textId="77777777" w:rsidR="00480A9C" w:rsidRDefault="00480A9C" w:rsidP="00BF2937">
      <w:pPr>
        <w:pStyle w:val="Bezmezer"/>
      </w:pPr>
    </w:p>
    <w:p w14:paraId="6A23F3E9" w14:textId="77777777" w:rsidR="00480A9C" w:rsidRDefault="00480A9C" w:rsidP="00BF2937">
      <w:pPr>
        <w:pStyle w:val="Bezmezer"/>
      </w:pPr>
    </w:p>
    <w:p w14:paraId="00512244" w14:textId="77777777" w:rsidR="00480A9C" w:rsidRDefault="00480A9C" w:rsidP="00BF2937">
      <w:pPr>
        <w:pStyle w:val="Bezmezer"/>
      </w:pPr>
    </w:p>
    <w:p w14:paraId="439C3E67" w14:textId="42330968" w:rsidR="00480A9C" w:rsidRPr="00480A9C" w:rsidRDefault="00480A9C" w:rsidP="00BF2937">
      <w:pPr>
        <w:pStyle w:val="Bezmezer"/>
      </w:pPr>
      <w:r w:rsidRPr="00480A9C">
        <w:t>V Brně dne 25. 2. 2022</w:t>
      </w:r>
    </w:p>
    <w:p w14:paraId="5C12DBFF" w14:textId="77777777" w:rsidR="00480A9C" w:rsidRPr="00480A9C" w:rsidRDefault="00480A9C" w:rsidP="00BF2937">
      <w:pPr>
        <w:pStyle w:val="Bezmezer"/>
      </w:pPr>
    </w:p>
    <w:p w14:paraId="3AFCBA9D" w14:textId="77777777" w:rsidR="00480A9C" w:rsidRPr="00480A9C" w:rsidRDefault="00480A9C" w:rsidP="00BF2937">
      <w:pPr>
        <w:pStyle w:val="Bezmezer"/>
      </w:pPr>
    </w:p>
    <w:p w14:paraId="5A8EA10C" w14:textId="77777777" w:rsidR="00480A9C" w:rsidRPr="00480A9C" w:rsidRDefault="00480A9C" w:rsidP="00BF2937">
      <w:pPr>
        <w:pStyle w:val="Bezmezer"/>
      </w:pPr>
      <w:r w:rsidRPr="00480A9C">
        <w:t>Mgr. Terezie Petišková</w:t>
      </w:r>
    </w:p>
    <w:p w14:paraId="2CC53A47" w14:textId="77777777" w:rsidR="00480A9C" w:rsidRPr="00480A9C" w:rsidRDefault="00480A9C" w:rsidP="00BF2937">
      <w:pPr>
        <w:pStyle w:val="Bezmezer"/>
      </w:pPr>
      <w:r w:rsidRPr="00480A9C">
        <w:t>ředitelka Domu umění města Brna,</w:t>
      </w:r>
    </w:p>
    <w:p w14:paraId="2559855E" w14:textId="77777777" w:rsidR="00480A9C" w:rsidRPr="00480A9C" w:rsidRDefault="00480A9C" w:rsidP="00BF2937">
      <w:pPr>
        <w:pStyle w:val="Bezmezer"/>
      </w:pPr>
      <w:r w:rsidRPr="00480A9C">
        <w:t>příspěvkové organizace</w:t>
      </w:r>
    </w:p>
    <w:p w14:paraId="765E3D3D" w14:textId="77777777" w:rsidR="00480A9C" w:rsidRPr="00480A9C" w:rsidRDefault="00480A9C" w:rsidP="00BF2937">
      <w:pPr>
        <w:pStyle w:val="Bezmezer"/>
      </w:pPr>
    </w:p>
    <w:p w14:paraId="1860420D" w14:textId="77777777" w:rsidR="00480A9C" w:rsidRPr="00480A9C" w:rsidRDefault="00480A9C" w:rsidP="00BF2937">
      <w:pPr>
        <w:pStyle w:val="Bezmezer"/>
      </w:pPr>
    </w:p>
    <w:p w14:paraId="3FD2ADFC" w14:textId="77777777" w:rsidR="00480A9C" w:rsidRPr="00480A9C" w:rsidRDefault="00480A9C" w:rsidP="00BF2937">
      <w:pPr>
        <w:pStyle w:val="Bezmezer"/>
      </w:pPr>
    </w:p>
    <w:p w14:paraId="10697E68" w14:textId="77777777" w:rsidR="00480A9C" w:rsidRPr="00480A9C" w:rsidRDefault="00480A9C" w:rsidP="00BF2937">
      <w:pPr>
        <w:pStyle w:val="Bezmezer"/>
      </w:pPr>
    </w:p>
    <w:p w14:paraId="3A2317CD" w14:textId="77777777" w:rsidR="00480A9C" w:rsidRPr="00480A9C" w:rsidRDefault="00480A9C" w:rsidP="00BF2937">
      <w:pPr>
        <w:pStyle w:val="Bezmezer"/>
      </w:pPr>
    </w:p>
    <w:p w14:paraId="6F54D9E7" w14:textId="77777777" w:rsidR="00480A9C" w:rsidRPr="00480A9C" w:rsidRDefault="00480A9C" w:rsidP="00BF2937">
      <w:pPr>
        <w:pStyle w:val="Bezmezer"/>
      </w:pPr>
    </w:p>
    <w:p w14:paraId="19D3ED30" w14:textId="77777777" w:rsidR="00480A9C" w:rsidRPr="00480A9C" w:rsidRDefault="00480A9C" w:rsidP="00BF2937">
      <w:pPr>
        <w:pStyle w:val="Bezmezer"/>
      </w:pPr>
    </w:p>
    <w:p w14:paraId="723F0960" w14:textId="77777777" w:rsidR="00480A9C" w:rsidRPr="00480A9C" w:rsidRDefault="00480A9C" w:rsidP="00BF2937">
      <w:pPr>
        <w:pStyle w:val="Bezmezer"/>
      </w:pPr>
      <w:r w:rsidRPr="00480A9C">
        <w:lastRenderedPageBreak/>
        <w:t>Dům umění města Brna, příspěvková organizace</w:t>
      </w:r>
    </w:p>
    <w:p w14:paraId="775797E4" w14:textId="77777777" w:rsidR="00480A9C" w:rsidRPr="00480A9C" w:rsidRDefault="00480A9C" w:rsidP="00BF2937">
      <w:pPr>
        <w:pStyle w:val="Bezmezer"/>
      </w:pPr>
      <w:r w:rsidRPr="00480A9C">
        <w:t xml:space="preserve">zapsaná v obchodním rejstříku, vedeném Krajským soudem v Brně, oddíl </w:t>
      </w:r>
      <w:proofErr w:type="spellStart"/>
      <w:r w:rsidRPr="00480A9C">
        <w:t>Pr</w:t>
      </w:r>
      <w:proofErr w:type="spellEnd"/>
      <w:r w:rsidRPr="00480A9C">
        <w:t>, vložka 31</w:t>
      </w:r>
    </w:p>
    <w:p w14:paraId="766AF4F2" w14:textId="77777777" w:rsidR="00480A9C" w:rsidRPr="00480A9C" w:rsidRDefault="00480A9C" w:rsidP="00BF2937">
      <w:pPr>
        <w:pStyle w:val="Bezmezer"/>
      </w:pPr>
    </w:p>
    <w:p w14:paraId="0043D025" w14:textId="77777777" w:rsidR="00480A9C" w:rsidRPr="00480A9C" w:rsidRDefault="00480A9C" w:rsidP="00BF2937">
      <w:pPr>
        <w:pStyle w:val="Bezmezer"/>
      </w:pPr>
      <w:r w:rsidRPr="00480A9C">
        <w:t>Dům umění města Brna je příspěvkovou organizací zřízenou statutárním městem Brnem.</w:t>
      </w:r>
    </w:p>
    <w:p w14:paraId="4494C208" w14:textId="77777777" w:rsidR="00480A9C" w:rsidRPr="00480A9C" w:rsidRDefault="00480A9C" w:rsidP="00BF2937">
      <w:pPr>
        <w:pStyle w:val="Bezmezer"/>
      </w:pPr>
    </w:p>
    <w:p w14:paraId="19E4754B" w14:textId="4123FE6F" w:rsidR="00480A9C" w:rsidRPr="00480A9C" w:rsidRDefault="00480A9C" w:rsidP="00BF2937">
      <w:pPr>
        <w:pStyle w:val="Bezmezer"/>
      </w:pPr>
      <w:r w:rsidRPr="00480A9C">
        <w:t>Dům umění města Brna provozuje výstavní prostory na Malinovského nám. 2 a v Domě pánů z Kunštátu na Dominikánské 9</w:t>
      </w:r>
      <w:r w:rsidR="00002C60">
        <w:t>, zde se nachází také prostory g</w:t>
      </w:r>
      <w:r w:rsidRPr="00480A9C">
        <w:t>alerie G99.</w:t>
      </w:r>
    </w:p>
    <w:p w14:paraId="6C746B93" w14:textId="77777777" w:rsidR="00480A9C" w:rsidRPr="00480A9C" w:rsidRDefault="00480A9C" w:rsidP="00BF2937">
      <w:pPr>
        <w:pStyle w:val="Bezmezer"/>
      </w:pPr>
    </w:p>
    <w:p w14:paraId="494FE27C" w14:textId="77777777" w:rsidR="00480A9C" w:rsidRPr="00480A9C" w:rsidRDefault="00480A9C" w:rsidP="00BF2937">
      <w:pPr>
        <w:pStyle w:val="Bezmezer"/>
      </w:pPr>
      <w:r w:rsidRPr="00480A9C">
        <w:t>Kontaktní údaje:</w:t>
      </w:r>
    </w:p>
    <w:p w14:paraId="18B08119" w14:textId="77777777" w:rsidR="00480A9C" w:rsidRPr="00480A9C" w:rsidRDefault="00480A9C" w:rsidP="00BF2937">
      <w:pPr>
        <w:pStyle w:val="Bezmezer"/>
      </w:pPr>
    </w:p>
    <w:p w14:paraId="46554B96" w14:textId="77777777" w:rsidR="00480A9C" w:rsidRPr="00480A9C" w:rsidRDefault="00480A9C" w:rsidP="00BF2937">
      <w:pPr>
        <w:pStyle w:val="Bezmezer"/>
      </w:pPr>
      <w:r w:rsidRPr="00480A9C">
        <w:t>Dům umění města Brna</w:t>
      </w:r>
    </w:p>
    <w:p w14:paraId="51419979" w14:textId="77777777" w:rsidR="00480A9C" w:rsidRPr="00480A9C" w:rsidRDefault="00480A9C" w:rsidP="00BF2937">
      <w:pPr>
        <w:pStyle w:val="Bezmezer"/>
      </w:pPr>
      <w:r w:rsidRPr="00480A9C">
        <w:t>příspěvková organizace</w:t>
      </w:r>
    </w:p>
    <w:p w14:paraId="5CA9AAF2" w14:textId="77777777" w:rsidR="00480A9C" w:rsidRPr="00480A9C" w:rsidRDefault="00480A9C" w:rsidP="00BF2937">
      <w:pPr>
        <w:pStyle w:val="Bezmezer"/>
      </w:pPr>
      <w:r w:rsidRPr="00480A9C">
        <w:t>Malinovského nám. 2, 602 00 Brno</w:t>
      </w:r>
    </w:p>
    <w:p w14:paraId="740FE6A5" w14:textId="77777777" w:rsidR="00480A9C" w:rsidRPr="00480A9C" w:rsidRDefault="00480A9C" w:rsidP="00BF2937">
      <w:pPr>
        <w:pStyle w:val="Bezmezer"/>
      </w:pPr>
    </w:p>
    <w:p w14:paraId="211034E4" w14:textId="77777777" w:rsidR="00480A9C" w:rsidRPr="00480A9C" w:rsidRDefault="00480A9C" w:rsidP="00BF2937">
      <w:pPr>
        <w:pStyle w:val="Bezmezer"/>
      </w:pPr>
      <w:r w:rsidRPr="00480A9C">
        <w:t>IČO: 00101486 DIČ: CZ00101486</w:t>
      </w:r>
    </w:p>
    <w:p w14:paraId="05C9C681" w14:textId="77777777" w:rsidR="00480A9C" w:rsidRPr="00480A9C" w:rsidRDefault="00480A9C" w:rsidP="00BF2937">
      <w:pPr>
        <w:pStyle w:val="Bezmezer"/>
      </w:pPr>
    </w:p>
    <w:p w14:paraId="28D0F4C4" w14:textId="77777777" w:rsidR="00480A9C" w:rsidRPr="00480A9C" w:rsidRDefault="00480A9C" w:rsidP="00BF2937">
      <w:pPr>
        <w:pStyle w:val="Bezmezer"/>
      </w:pPr>
      <w:r w:rsidRPr="00480A9C">
        <w:t>Bankovní spojení:  8139621/0100, Komerční banka</w:t>
      </w:r>
    </w:p>
    <w:p w14:paraId="734ADBFE" w14:textId="77777777" w:rsidR="00480A9C" w:rsidRPr="00480A9C" w:rsidRDefault="00480A9C" w:rsidP="00BF2937">
      <w:pPr>
        <w:pStyle w:val="Bezmezer"/>
      </w:pPr>
    </w:p>
    <w:p w14:paraId="19E6827B" w14:textId="77777777" w:rsidR="00480A9C" w:rsidRPr="00480A9C" w:rsidRDefault="00480A9C" w:rsidP="00BF2937">
      <w:pPr>
        <w:pStyle w:val="Bezmezer"/>
      </w:pPr>
      <w:r w:rsidRPr="00480A9C">
        <w:t>ID datové schránky: 7mukj99</w:t>
      </w:r>
    </w:p>
    <w:p w14:paraId="3B286F0B" w14:textId="77777777" w:rsidR="00480A9C" w:rsidRPr="00480A9C" w:rsidRDefault="00480A9C" w:rsidP="00BF2937">
      <w:pPr>
        <w:pStyle w:val="Bezmezer"/>
      </w:pPr>
    </w:p>
    <w:p w14:paraId="1938C1FB" w14:textId="77777777" w:rsidR="00480A9C" w:rsidRPr="00480A9C" w:rsidRDefault="00480A9C" w:rsidP="00BF2937">
      <w:pPr>
        <w:pStyle w:val="Bezmezer"/>
      </w:pPr>
      <w:r w:rsidRPr="00480A9C">
        <w:t>Telefon: + 420 515 917 551</w:t>
      </w:r>
    </w:p>
    <w:p w14:paraId="31766A83" w14:textId="77777777" w:rsidR="00480A9C" w:rsidRPr="00480A9C" w:rsidRDefault="00480A9C" w:rsidP="00BF2937">
      <w:pPr>
        <w:pStyle w:val="Bezmezer"/>
      </w:pPr>
      <w:r w:rsidRPr="00480A9C">
        <w:t xml:space="preserve">Email: </w:t>
      </w:r>
      <w:hyperlink r:id="rId9">
        <w:r w:rsidRPr="00480A9C">
          <w:t>info@dum-umeni.cz</w:t>
        </w:r>
      </w:hyperlink>
    </w:p>
    <w:p w14:paraId="26E10380" w14:textId="77777777" w:rsidR="00480A9C" w:rsidRPr="00480A9C" w:rsidRDefault="00480A9C" w:rsidP="00BF2937">
      <w:pPr>
        <w:pStyle w:val="Bezmezer"/>
      </w:pPr>
      <w:r w:rsidRPr="00480A9C">
        <w:t xml:space="preserve">Web: </w:t>
      </w:r>
      <w:hyperlink r:id="rId10">
        <w:r w:rsidRPr="00480A9C">
          <w:t>www.dum-umeni.cz</w:t>
        </w:r>
      </w:hyperlink>
    </w:p>
    <w:p w14:paraId="21500C29" w14:textId="77777777" w:rsidR="00480A9C" w:rsidRPr="00480A9C" w:rsidRDefault="00480A9C" w:rsidP="00480A9C">
      <w:pPr>
        <w:spacing w:line="338" w:lineRule="auto"/>
        <w:rPr>
          <w:rFonts w:asciiTheme="majorHAnsi" w:hAnsiTheme="majorHAnsi"/>
          <w:lang w:val="cs-CZ"/>
        </w:rPr>
        <w:sectPr w:rsidR="00480A9C" w:rsidRPr="00480A9C" w:rsidSect="00002C60">
          <w:footerReference w:type="default" r:id="rId11"/>
          <w:footerReference w:type="first" r:id="rId12"/>
          <w:pgSz w:w="11900" w:h="16840"/>
          <w:pgMar w:top="1600" w:right="520" w:bottom="1420" w:left="1280" w:header="0" w:footer="1222" w:gutter="0"/>
          <w:pgNumType w:start="1"/>
          <w:cols w:space="708"/>
          <w:titlePg/>
          <w:docGrid w:linePitch="299"/>
        </w:sectPr>
      </w:pPr>
    </w:p>
    <w:p w14:paraId="16EF3F63" w14:textId="77777777" w:rsidR="00480A9C" w:rsidRPr="00480A9C" w:rsidRDefault="00480A9C" w:rsidP="00480A9C">
      <w:pPr>
        <w:spacing w:before="96"/>
        <w:ind w:left="138"/>
        <w:rPr>
          <w:rFonts w:asciiTheme="majorHAnsi" w:hAnsiTheme="majorHAnsi"/>
          <w:lang w:val="cs-CZ"/>
        </w:rPr>
      </w:pPr>
    </w:p>
    <w:p w14:paraId="735F7F2B" w14:textId="77777777" w:rsidR="00480A9C" w:rsidRPr="00480A9C" w:rsidRDefault="00480A9C" w:rsidP="00480A9C">
      <w:pPr>
        <w:rPr>
          <w:rFonts w:asciiTheme="majorHAnsi" w:hAnsiTheme="majorHAnsi"/>
          <w:b/>
          <w:lang w:val="cs-CZ"/>
        </w:rPr>
      </w:pPr>
      <w:r w:rsidRPr="00480A9C">
        <w:rPr>
          <w:rFonts w:asciiTheme="majorHAnsi" w:hAnsiTheme="majorHAnsi"/>
          <w:b/>
          <w:lang w:val="cs-CZ"/>
        </w:rPr>
        <w:t>Obsah</w:t>
      </w:r>
    </w:p>
    <w:p w14:paraId="50FAD8B8" w14:textId="77777777" w:rsidR="00480A9C" w:rsidRPr="00480A9C" w:rsidRDefault="00480A9C" w:rsidP="00480A9C">
      <w:pPr>
        <w:rPr>
          <w:rFonts w:asciiTheme="majorHAnsi" w:hAnsiTheme="majorHAnsi"/>
          <w:lang w:val="cs-CZ"/>
        </w:rPr>
      </w:pPr>
    </w:p>
    <w:p w14:paraId="319E9C64" w14:textId="77777777" w:rsidR="00480A9C" w:rsidRPr="00480A9C" w:rsidRDefault="00480A9C" w:rsidP="00B25C07">
      <w:pPr>
        <w:pStyle w:val="Bezmezer"/>
        <w:spacing w:line="360" w:lineRule="auto"/>
        <w:jc w:val="left"/>
      </w:pPr>
      <w:r w:rsidRPr="00480A9C">
        <w:t>1. Plnění úkolů v oblasti hlavní činnosti organizace……………………………………………………</w:t>
      </w:r>
      <w:proofErr w:type="gramStart"/>
      <w:r w:rsidRPr="00480A9C">
        <w:t>….4</w:t>
      </w:r>
      <w:proofErr w:type="gramEnd"/>
    </w:p>
    <w:p w14:paraId="2CE28744" w14:textId="0825D5D9" w:rsidR="00480A9C" w:rsidRDefault="00480A9C" w:rsidP="00B25C07">
      <w:pPr>
        <w:pStyle w:val="Bezmezer"/>
        <w:spacing w:line="360" w:lineRule="auto"/>
        <w:jc w:val="left"/>
      </w:pPr>
      <w:r w:rsidRPr="00480A9C">
        <w:tab/>
      </w:r>
      <w:r w:rsidR="00085C6F">
        <w:t>1.1 Návštěvnost v roce 2021</w:t>
      </w:r>
      <w:r w:rsidRPr="00480A9C">
        <w:t>…………………………………………</w:t>
      </w:r>
      <w:r w:rsidR="00085C6F">
        <w:t>………………………………</w:t>
      </w:r>
      <w:proofErr w:type="gramStart"/>
      <w:r w:rsidR="00085C6F">
        <w:t>….21</w:t>
      </w:r>
      <w:proofErr w:type="gramEnd"/>
    </w:p>
    <w:p w14:paraId="7304DB7A" w14:textId="77A641C8" w:rsidR="00085C6F" w:rsidRDefault="00085C6F" w:rsidP="00B25C07">
      <w:pPr>
        <w:pStyle w:val="Bezmezer"/>
        <w:spacing w:line="360" w:lineRule="auto"/>
        <w:jc w:val="left"/>
      </w:pPr>
      <w:r>
        <w:tab/>
        <w:t xml:space="preserve">1.2 Brno </w:t>
      </w:r>
      <w:proofErr w:type="spellStart"/>
      <w:r>
        <w:t>Artists</w:t>
      </w:r>
      <w:proofErr w:type="spellEnd"/>
      <w:r>
        <w:t xml:space="preserve"> in Residence……………………………………………………………………………26</w:t>
      </w:r>
    </w:p>
    <w:p w14:paraId="2E89A61F" w14:textId="0CFDFB6B" w:rsidR="00085C6F" w:rsidRDefault="00085C6F" w:rsidP="00B25C07">
      <w:pPr>
        <w:pStyle w:val="Bezmezer"/>
        <w:spacing w:line="360" w:lineRule="auto"/>
        <w:jc w:val="left"/>
      </w:pPr>
      <w:r>
        <w:tab/>
        <w:t>1.3 Brněnský architektonický manuál……………………………………………………………</w:t>
      </w:r>
      <w:proofErr w:type="gramStart"/>
      <w:r>
        <w:t>….26</w:t>
      </w:r>
      <w:proofErr w:type="gramEnd"/>
    </w:p>
    <w:p w14:paraId="18FF160F" w14:textId="691309AE" w:rsidR="00085C6F" w:rsidRDefault="00085C6F" w:rsidP="00B25C07">
      <w:pPr>
        <w:pStyle w:val="Bezmezer"/>
        <w:spacing w:line="360" w:lineRule="auto"/>
        <w:jc w:val="left"/>
      </w:pPr>
      <w:r>
        <w:tab/>
        <w:t>1.4 Archivu Domu umění města Brna…………………………………………</w:t>
      </w:r>
      <w:proofErr w:type="gramStart"/>
      <w:r>
        <w:t>…............................27</w:t>
      </w:r>
      <w:proofErr w:type="gramEnd"/>
    </w:p>
    <w:p w14:paraId="1A673AAB" w14:textId="13DDC0A4" w:rsidR="00085C6F" w:rsidRPr="00480A9C" w:rsidRDefault="00085C6F" w:rsidP="00B25C07">
      <w:pPr>
        <w:pStyle w:val="Bezmezer"/>
        <w:spacing w:line="360" w:lineRule="auto"/>
        <w:jc w:val="left"/>
      </w:pPr>
      <w:r>
        <w:tab/>
        <w:t xml:space="preserve">1.5 </w:t>
      </w:r>
      <w:proofErr w:type="spellStart"/>
      <w:r>
        <w:t>Vašulka</w:t>
      </w:r>
      <w:proofErr w:type="spellEnd"/>
      <w:r>
        <w:t xml:space="preserve"> Kitchen Brno………………………………………………………………………………</w:t>
      </w:r>
      <w:proofErr w:type="gramStart"/>
      <w:r>
        <w:t>….28</w:t>
      </w:r>
      <w:proofErr w:type="gramEnd"/>
    </w:p>
    <w:p w14:paraId="096BF481" w14:textId="71EE4ADF" w:rsidR="00480A9C" w:rsidRPr="00480A9C" w:rsidRDefault="00480A9C" w:rsidP="00B25C07">
      <w:pPr>
        <w:pStyle w:val="Bezmezer"/>
        <w:spacing w:line="360" w:lineRule="auto"/>
        <w:jc w:val="left"/>
      </w:pPr>
      <w:r w:rsidRPr="00480A9C">
        <w:tab/>
      </w:r>
      <w:r w:rsidR="00085C6F">
        <w:t>1.6</w:t>
      </w:r>
      <w:r w:rsidRPr="00480A9C">
        <w:t xml:space="preserve"> Sponzoring a spolupráce s médii a par</w:t>
      </w:r>
      <w:r w:rsidR="00085C6F">
        <w:t>tnerskými organizacemi…………………</w:t>
      </w:r>
      <w:proofErr w:type="gramStart"/>
      <w:r w:rsidR="00085C6F">
        <w:t>….28</w:t>
      </w:r>
      <w:proofErr w:type="gramEnd"/>
    </w:p>
    <w:p w14:paraId="0D8FA034" w14:textId="7E904D8B" w:rsidR="00480A9C" w:rsidRPr="00480A9C" w:rsidRDefault="00480A9C" w:rsidP="00B25C07">
      <w:pPr>
        <w:spacing w:line="360" w:lineRule="auto"/>
        <w:ind w:firstLine="708"/>
        <w:rPr>
          <w:rFonts w:asciiTheme="majorHAnsi" w:hAnsiTheme="majorHAnsi"/>
          <w:lang w:val="cs-CZ"/>
        </w:rPr>
      </w:pPr>
      <w:r w:rsidRPr="00480A9C">
        <w:rPr>
          <w:rFonts w:asciiTheme="majorHAnsi" w:hAnsiTheme="majorHAnsi"/>
          <w:lang w:val="cs-CZ"/>
        </w:rPr>
        <w:t>1</w:t>
      </w:r>
      <w:r w:rsidR="00085C6F">
        <w:rPr>
          <w:rFonts w:asciiTheme="majorHAnsi" w:hAnsiTheme="majorHAnsi"/>
          <w:lang w:val="cs-CZ"/>
        </w:rPr>
        <w:t>.7</w:t>
      </w:r>
      <w:r w:rsidRPr="00480A9C">
        <w:rPr>
          <w:rFonts w:asciiTheme="majorHAnsi" w:hAnsiTheme="majorHAnsi"/>
          <w:lang w:val="cs-CZ"/>
        </w:rPr>
        <w:t xml:space="preserve"> Přehled žádostí o informace dle zákona č. </w:t>
      </w:r>
      <w:r w:rsidR="00085C6F">
        <w:rPr>
          <w:rFonts w:asciiTheme="majorHAnsi" w:hAnsiTheme="majorHAnsi"/>
          <w:lang w:val="cs-CZ"/>
        </w:rPr>
        <w:t>106/1999 Sb. za rok 2020…………</w:t>
      </w:r>
      <w:proofErr w:type="gramStart"/>
      <w:r w:rsidR="00085C6F">
        <w:rPr>
          <w:rFonts w:asciiTheme="majorHAnsi" w:hAnsiTheme="majorHAnsi"/>
          <w:lang w:val="cs-CZ"/>
        </w:rPr>
        <w:t>….29</w:t>
      </w:r>
      <w:proofErr w:type="gramEnd"/>
    </w:p>
    <w:p w14:paraId="5A01AC3A" w14:textId="3534DB21" w:rsidR="00480A9C" w:rsidRPr="00480A9C" w:rsidRDefault="00480A9C" w:rsidP="00B25C07">
      <w:pPr>
        <w:pStyle w:val="Bezmezer"/>
        <w:spacing w:line="360" w:lineRule="auto"/>
        <w:jc w:val="left"/>
      </w:pPr>
      <w:r w:rsidRPr="00480A9C">
        <w:t>2. Plnění úkolů v personální oblast</w:t>
      </w:r>
      <w:r w:rsidR="00085C6F">
        <w:t>i…………………………………………………………………………</w:t>
      </w:r>
      <w:proofErr w:type="gramStart"/>
      <w:r w:rsidR="00085C6F">
        <w:t>…...30</w:t>
      </w:r>
      <w:proofErr w:type="gramEnd"/>
    </w:p>
    <w:p w14:paraId="0D3915E6" w14:textId="7026F380" w:rsidR="00480A9C" w:rsidRPr="00480A9C" w:rsidRDefault="00480A9C" w:rsidP="00B25C07">
      <w:pPr>
        <w:pStyle w:val="Bezmezer"/>
        <w:spacing w:line="360" w:lineRule="auto"/>
        <w:jc w:val="left"/>
      </w:pPr>
      <w:r w:rsidRPr="00480A9C">
        <w:tab/>
        <w:t>2.1 Struktura a počty pracovn</w:t>
      </w:r>
      <w:r w:rsidR="00085C6F">
        <w:t>íků……………………………………………………………………</w:t>
      </w:r>
      <w:proofErr w:type="gramStart"/>
      <w:r w:rsidR="00085C6F">
        <w:t>….30</w:t>
      </w:r>
      <w:proofErr w:type="gramEnd"/>
    </w:p>
    <w:p w14:paraId="6209D073" w14:textId="2C97D817" w:rsidR="00480A9C" w:rsidRPr="00480A9C" w:rsidRDefault="00480A9C" w:rsidP="00B25C07">
      <w:pPr>
        <w:pStyle w:val="Bezmezer"/>
        <w:spacing w:line="360" w:lineRule="auto"/>
        <w:jc w:val="left"/>
      </w:pPr>
      <w:r w:rsidRPr="00480A9C">
        <w:tab/>
        <w:t>2.2 Přírůstky a úbytky pracovní</w:t>
      </w:r>
      <w:r w:rsidR="00085C6F">
        <w:t>ků…………………………………………………………………</w:t>
      </w:r>
      <w:proofErr w:type="gramStart"/>
      <w:r w:rsidR="00085C6F">
        <w:t>…..30</w:t>
      </w:r>
      <w:proofErr w:type="gramEnd"/>
    </w:p>
    <w:p w14:paraId="2D8EB8F3" w14:textId="283F7B2A" w:rsidR="00480A9C" w:rsidRPr="00480A9C" w:rsidRDefault="00480A9C" w:rsidP="00B25C07">
      <w:pPr>
        <w:pStyle w:val="Bezmezer"/>
        <w:spacing w:line="360" w:lineRule="auto"/>
        <w:jc w:val="left"/>
      </w:pPr>
      <w:r w:rsidRPr="00480A9C">
        <w:tab/>
        <w:t>2.3 Průměrné mzdy………………</w:t>
      </w:r>
      <w:r w:rsidR="00085C6F">
        <w:t>……………………………………………………………………</w:t>
      </w:r>
      <w:proofErr w:type="gramStart"/>
      <w:r w:rsidR="00085C6F">
        <w:t>…......32</w:t>
      </w:r>
      <w:proofErr w:type="gramEnd"/>
    </w:p>
    <w:p w14:paraId="575A0EB4" w14:textId="42DD5CA4" w:rsidR="00480A9C" w:rsidRPr="00480A9C" w:rsidRDefault="00480A9C" w:rsidP="00B25C07">
      <w:pPr>
        <w:pStyle w:val="Bezmezer"/>
        <w:spacing w:line="360" w:lineRule="auto"/>
        <w:jc w:val="left"/>
      </w:pPr>
      <w:r w:rsidRPr="00480A9C">
        <w:tab/>
        <w:t>2.4 Bezpečnost práce………</w:t>
      </w:r>
      <w:r w:rsidR="00085C6F">
        <w:t>……………………………………………………………………………</w:t>
      </w:r>
      <w:proofErr w:type="gramStart"/>
      <w:r w:rsidR="00085C6F">
        <w:t>…...33</w:t>
      </w:r>
      <w:proofErr w:type="gramEnd"/>
    </w:p>
    <w:p w14:paraId="34F2F3B8" w14:textId="1AA84251" w:rsidR="00480A9C" w:rsidRPr="00480A9C" w:rsidRDefault="00480A9C" w:rsidP="00B25C07">
      <w:pPr>
        <w:pStyle w:val="Bezmezer"/>
        <w:spacing w:line="360" w:lineRule="auto"/>
        <w:jc w:val="left"/>
      </w:pPr>
      <w:r w:rsidRPr="00480A9C">
        <w:t>3. Plnění úkolů v oblasti hospodaře</w:t>
      </w:r>
      <w:r w:rsidR="00085C6F">
        <w:t>ní………………………………………………………………………</w:t>
      </w:r>
      <w:proofErr w:type="gramStart"/>
      <w:r w:rsidR="00085C6F">
        <w:t>…...34</w:t>
      </w:r>
      <w:proofErr w:type="gramEnd"/>
    </w:p>
    <w:p w14:paraId="677CBBFF" w14:textId="3C6D3EED" w:rsidR="00480A9C" w:rsidRPr="00480A9C" w:rsidRDefault="00480A9C" w:rsidP="00B25C07">
      <w:pPr>
        <w:pStyle w:val="Bezmezer"/>
        <w:spacing w:line="360" w:lineRule="auto"/>
        <w:jc w:val="left"/>
      </w:pPr>
      <w:r w:rsidRPr="00480A9C">
        <w:tab/>
        <w:t xml:space="preserve">3.1 Celkové zhodnocení hospodářského výsledku </w:t>
      </w:r>
      <w:r w:rsidR="00085C6F">
        <w:t>organizace k 31. 12. 2020…</w:t>
      </w:r>
      <w:proofErr w:type="gramStart"/>
      <w:r w:rsidR="00085C6F">
        <w:t>….....36</w:t>
      </w:r>
      <w:proofErr w:type="gramEnd"/>
    </w:p>
    <w:p w14:paraId="374523E4" w14:textId="25ECECFD" w:rsidR="00480A9C" w:rsidRPr="00480A9C" w:rsidRDefault="00480A9C" w:rsidP="00B25C07">
      <w:pPr>
        <w:pStyle w:val="Bezmezer"/>
        <w:spacing w:line="360" w:lineRule="auto"/>
        <w:jc w:val="left"/>
      </w:pPr>
      <w:r w:rsidRPr="00480A9C">
        <w:tab/>
        <w:t>3.2 Výnosy…………………………</w:t>
      </w:r>
      <w:r w:rsidR="00085C6F">
        <w:t>…………………………………………………………………………</w:t>
      </w:r>
      <w:r w:rsidR="00B25C07">
        <w:t>……38</w:t>
      </w:r>
    </w:p>
    <w:p w14:paraId="727EBE23" w14:textId="750DEFBC" w:rsidR="00480A9C" w:rsidRPr="00480A9C" w:rsidRDefault="00480A9C" w:rsidP="00B25C07">
      <w:pPr>
        <w:pStyle w:val="Bezmezer"/>
        <w:spacing w:line="360" w:lineRule="auto"/>
        <w:jc w:val="left"/>
      </w:pPr>
      <w:r w:rsidRPr="00480A9C">
        <w:tab/>
        <w:t>3.3 Náklady……………………</w:t>
      </w:r>
      <w:r w:rsidR="00B25C07">
        <w:t>………</w:t>
      </w:r>
      <w:r w:rsidR="0043621E">
        <w:t>………………………………………………………………………</w:t>
      </w:r>
      <w:proofErr w:type="gramStart"/>
      <w:r w:rsidR="0043621E">
        <w:t>…..42</w:t>
      </w:r>
      <w:proofErr w:type="gramEnd"/>
    </w:p>
    <w:p w14:paraId="03513C87" w14:textId="19201651" w:rsidR="00480A9C" w:rsidRPr="00480A9C" w:rsidRDefault="00480A9C" w:rsidP="00B25C07">
      <w:pPr>
        <w:pStyle w:val="Bezmezer"/>
        <w:spacing w:line="360" w:lineRule="auto"/>
        <w:jc w:val="left"/>
      </w:pPr>
      <w:r w:rsidRPr="00480A9C">
        <w:tab/>
        <w:t>3.4 Finanční majetek………</w:t>
      </w:r>
      <w:r w:rsidR="00B25C07">
        <w:t>……</w:t>
      </w:r>
      <w:r w:rsidR="0043621E">
        <w:t>…………………………………………………………………………</w:t>
      </w:r>
      <w:proofErr w:type="gramStart"/>
      <w:r w:rsidR="0043621E">
        <w:t>….46</w:t>
      </w:r>
      <w:proofErr w:type="gramEnd"/>
    </w:p>
    <w:p w14:paraId="5E8BCB9A" w14:textId="1DE95CF6" w:rsidR="00480A9C" w:rsidRPr="00480A9C" w:rsidRDefault="00480A9C" w:rsidP="00B25C07">
      <w:pPr>
        <w:pStyle w:val="Bezmezer"/>
        <w:spacing w:line="360" w:lineRule="auto"/>
        <w:jc w:val="left"/>
      </w:pPr>
      <w:r w:rsidRPr="00480A9C">
        <w:tab/>
        <w:t>3.5 Pohledávky a závazky…………………………</w:t>
      </w:r>
      <w:r w:rsidR="00B25C07">
        <w:t>…………………………………………</w:t>
      </w:r>
      <w:proofErr w:type="gramStart"/>
      <w:r w:rsidR="00B25C07">
        <w:t>….................46</w:t>
      </w:r>
      <w:proofErr w:type="gramEnd"/>
    </w:p>
    <w:p w14:paraId="340EB481" w14:textId="2C42E8CA" w:rsidR="00480A9C" w:rsidRPr="00480A9C" w:rsidRDefault="00480A9C" w:rsidP="00B25C07">
      <w:pPr>
        <w:pStyle w:val="Bezmezer"/>
        <w:spacing w:line="360" w:lineRule="auto"/>
        <w:jc w:val="left"/>
      </w:pPr>
      <w:r w:rsidRPr="00480A9C">
        <w:tab/>
        <w:t>3.6 Investice……………………</w:t>
      </w:r>
      <w:r w:rsidR="00B25C07">
        <w:t>…………………………………………………………………………………48</w:t>
      </w:r>
    </w:p>
    <w:p w14:paraId="332F9660" w14:textId="21645A97" w:rsidR="00480A9C" w:rsidRPr="00480A9C" w:rsidRDefault="00480A9C" w:rsidP="00B25C07">
      <w:pPr>
        <w:pStyle w:val="Bezmezer"/>
        <w:spacing w:line="360" w:lineRule="auto"/>
        <w:jc w:val="left"/>
      </w:pPr>
      <w:r w:rsidRPr="00480A9C">
        <w:t xml:space="preserve">4. Komentář k tabulce „Plán tvorby a čerpání </w:t>
      </w:r>
      <w:r w:rsidR="00B25C07">
        <w:t>peněžních fondů“…………………………………</w:t>
      </w:r>
      <w:proofErr w:type="gramStart"/>
      <w:r w:rsidR="00B25C07">
        <w:t>…..49</w:t>
      </w:r>
      <w:proofErr w:type="gramEnd"/>
    </w:p>
    <w:p w14:paraId="43A8AEBA" w14:textId="2DEC6915" w:rsidR="00480A9C" w:rsidRPr="00480A9C" w:rsidRDefault="00480A9C" w:rsidP="00B25C07">
      <w:pPr>
        <w:pStyle w:val="Bezmezer"/>
        <w:spacing w:line="360" w:lineRule="auto"/>
        <w:jc w:val="left"/>
      </w:pPr>
      <w:r w:rsidRPr="00480A9C">
        <w:t>5. Kontrolní činnost………………………</w:t>
      </w:r>
      <w:r w:rsidR="00B25C07">
        <w:t>………………………………………………………………………………51</w:t>
      </w:r>
    </w:p>
    <w:p w14:paraId="3943E4D8" w14:textId="3E7C3C43" w:rsidR="00480A9C" w:rsidRPr="00480A9C" w:rsidRDefault="00480A9C" w:rsidP="00B25C07">
      <w:pPr>
        <w:pStyle w:val="Bezmezer"/>
        <w:spacing w:line="360" w:lineRule="auto"/>
        <w:jc w:val="left"/>
      </w:pPr>
      <w:r w:rsidRPr="00480A9C">
        <w:t>6. Inventarizace majetku a závazk</w:t>
      </w:r>
      <w:r w:rsidR="00B25C07">
        <w:t>ů……………………………………………………………………………</w:t>
      </w:r>
      <w:proofErr w:type="gramStart"/>
      <w:r w:rsidR="00B25C07">
        <w:t>….55</w:t>
      </w:r>
      <w:proofErr w:type="gramEnd"/>
    </w:p>
    <w:p w14:paraId="2AEDE459" w14:textId="1CBF3E30" w:rsidR="00480A9C" w:rsidRPr="00B25C07" w:rsidRDefault="00480A9C" w:rsidP="00B25C07">
      <w:pPr>
        <w:pStyle w:val="Bezmezer"/>
        <w:spacing w:line="360" w:lineRule="auto"/>
        <w:jc w:val="left"/>
        <w:rPr>
          <w:rFonts w:ascii="Cambria" w:hAnsi="Cambria"/>
        </w:rPr>
      </w:pPr>
      <w:r w:rsidRPr="00480A9C">
        <w:t>Přílohy…………………………………………</w:t>
      </w:r>
      <w:r w:rsidR="00B25C07">
        <w:t>………………………………………………………………………………56</w:t>
      </w:r>
      <w:r w:rsidR="00645A6F">
        <w:br w:type="page"/>
      </w:r>
    </w:p>
    <w:p w14:paraId="1E0CB446" w14:textId="6A128EAF" w:rsidR="00F564E7" w:rsidRPr="00BF2937" w:rsidRDefault="00BF2937" w:rsidP="00BF2937">
      <w:pPr>
        <w:pStyle w:val="Bezmezer"/>
        <w:rPr>
          <w:b/>
        </w:rPr>
      </w:pPr>
      <w:r w:rsidRPr="00BF2937">
        <w:rPr>
          <w:b/>
        </w:rPr>
        <w:lastRenderedPageBreak/>
        <w:t xml:space="preserve">1. </w:t>
      </w:r>
      <w:r w:rsidR="00480A9C" w:rsidRPr="00BF2937">
        <w:rPr>
          <w:b/>
        </w:rPr>
        <w:t>Plnění úkolů v oblasti hlavní činnosti organizace</w:t>
      </w:r>
    </w:p>
    <w:p w14:paraId="686CAC48" w14:textId="77777777" w:rsidR="00F564E7" w:rsidRPr="00632A7E" w:rsidRDefault="00F564E7" w:rsidP="00BF2937">
      <w:pPr>
        <w:pStyle w:val="Bezmezer"/>
      </w:pPr>
    </w:p>
    <w:p w14:paraId="2C1A319B" w14:textId="77777777" w:rsidR="00F564E7" w:rsidRPr="00632A7E" w:rsidRDefault="004C1F71" w:rsidP="00BF2937">
      <w:pPr>
        <w:pStyle w:val="Bezmezer"/>
      </w:pPr>
      <w:r w:rsidRPr="00632A7E">
        <w:rPr>
          <w:noProof/>
        </w:rPr>
        <w:drawing>
          <wp:inline distT="0" distB="0" distL="0" distR="0" wp14:anchorId="359273D5" wp14:editId="4E72797C">
            <wp:extent cx="5304621" cy="3535680"/>
            <wp:effectExtent l="0" t="0" r="0" b="762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U2A5459.jpg"/>
                    <pic:cNvPicPr/>
                  </pic:nvPicPr>
                  <pic:blipFill>
                    <a:blip r:embed="rId13">
                      <a:extLst>
                        <a:ext uri="{28A0092B-C50C-407E-A947-70E740481C1C}">
                          <a14:useLocalDpi xmlns:a14="http://schemas.microsoft.com/office/drawing/2010/main" val="0"/>
                        </a:ext>
                      </a:extLst>
                    </a:blip>
                    <a:stretch>
                      <a:fillRect/>
                    </a:stretch>
                  </pic:blipFill>
                  <pic:spPr>
                    <a:xfrm>
                      <a:off x="0" y="0"/>
                      <a:ext cx="5307574" cy="3537648"/>
                    </a:xfrm>
                    <a:prstGeom prst="rect">
                      <a:avLst/>
                    </a:prstGeom>
                  </pic:spPr>
                </pic:pic>
              </a:graphicData>
            </a:graphic>
          </wp:inline>
        </w:drawing>
      </w:r>
    </w:p>
    <w:p w14:paraId="03EDCCEC" w14:textId="77777777" w:rsidR="00F564E7" w:rsidRPr="00632A7E" w:rsidRDefault="00F564E7" w:rsidP="00BF2937">
      <w:pPr>
        <w:pStyle w:val="Bezmezer"/>
      </w:pPr>
    </w:p>
    <w:p w14:paraId="54DB2365" w14:textId="77777777" w:rsidR="00F564E7" w:rsidRPr="00632A7E" w:rsidRDefault="00F564E7" w:rsidP="00BF2937">
      <w:pPr>
        <w:pStyle w:val="Bezmezer"/>
      </w:pPr>
      <w:r w:rsidRPr="00632A7E">
        <w:t>Výstavní činnost Domu umění města Brna od začátku roku 2021 silně ovlivnila pandemická situace. Koncem roku 2020 byly na základě nařízení vlády omezeny veškeré aktivity a oba výstavní domy byly 12. prosince 2020 s okamžitou platností uzavřeny. Na tuto situaci bylo nutné reagovat i s ohledem na to, že délku této uzávěry nešlo žádným způsobem predikovat. Probíhající výstavy, zahájené ještě v roce 2020, byly oproti původnímu plánu ukončeny dříve a v nucené pauze se začalo připravovat zahájení sezóny 2021. Nakonec však bylo možné otevřít až 11. května 2021, takže jsme byli nuceni provést i další změny a přesuny v plánu na letošní rok.</w:t>
      </w:r>
    </w:p>
    <w:p w14:paraId="75E9B33A" w14:textId="77777777" w:rsidR="00F564E7" w:rsidRPr="00632A7E" w:rsidRDefault="00F564E7" w:rsidP="00BF2937">
      <w:pPr>
        <w:pStyle w:val="Bezmezer"/>
      </w:pPr>
    </w:p>
    <w:p w14:paraId="218DBA99" w14:textId="7620830D" w:rsidR="00F564E7" w:rsidRPr="00632A7E" w:rsidRDefault="00F564E7" w:rsidP="00BF2937">
      <w:pPr>
        <w:pStyle w:val="Bezmezer"/>
      </w:pPr>
      <w:r w:rsidRPr="00632A7E">
        <w:t xml:space="preserve">Výstavy </w:t>
      </w:r>
      <w:r w:rsidRPr="00632A7E">
        <w:rPr>
          <w:i/>
        </w:rPr>
        <w:t xml:space="preserve">Tady a </w:t>
      </w:r>
      <w:proofErr w:type="gramStart"/>
      <w:r w:rsidRPr="00632A7E">
        <w:rPr>
          <w:i/>
        </w:rPr>
        <w:t>teď!</w:t>
      </w:r>
      <w:r w:rsidRPr="00632A7E">
        <w:t xml:space="preserve"> a </w:t>
      </w:r>
      <w:r w:rsidRPr="00632A7E">
        <w:rPr>
          <w:i/>
        </w:rPr>
        <w:t>Mladí</w:t>
      </w:r>
      <w:proofErr w:type="gramEnd"/>
      <w:r w:rsidRPr="00632A7E">
        <w:rPr>
          <w:i/>
        </w:rPr>
        <w:t xml:space="preserve"> přátelé výtvarného umění (1960–1995)</w:t>
      </w:r>
      <w:r w:rsidRPr="00632A7E">
        <w:t xml:space="preserve"> byly připraveny u příležitosti oslav 110 let od založení Domu umění města Brna. Prvně jmenovaná </w:t>
      </w:r>
      <w:r w:rsidRPr="00632A7E">
        <w:rPr>
          <w:i/>
        </w:rPr>
        <w:t>Tady a teď!</w:t>
      </w:r>
      <w:r w:rsidRPr="00632A7E">
        <w:t xml:space="preserve"> </w:t>
      </w:r>
      <w:proofErr w:type="gramStart"/>
      <w:r w:rsidRPr="00632A7E">
        <w:t>byla</w:t>
      </w:r>
      <w:proofErr w:type="gramEnd"/>
      <w:r w:rsidRPr="00632A7E">
        <w:t xml:space="preserve"> zaměřena na lokální, brněnské umělce. V celém prostoru Domu umění na Malinovského náměstí – včetně veřejnosti obvykle nepřístupných prostor – byla od 16.  února 2021 instalována díla více než 50 umělců mladší a střední generace. Ke stejnému datu bylo v Domě </w:t>
      </w:r>
      <w:r w:rsidRPr="00632A7E">
        <w:lastRenderedPageBreak/>
        <w:t>pánů z Kunštátu připraveno zahájení i druhé výroční výstavy, která byla věnována sdružení Mladí př</w:t>
      </w:r>
      <w:r w:rsidR="00632A7E">
        <w:t>átelé výtvarného umění. Bohužel</w:t>
      </w:r>
      <w:r w:rsidRPr="00632A7E">
        <w:t xml:space="preserve"> vzhledem k celorepublikovému </w:t>
      </w:r>
      <w:proofErr w:type="spellStart"/>
      <w:r w:rsidRPr="00632A7E">
        <w:t>lockdownu</w:t>
      </w:r>
      <w:proofErr w:type="spellEnd"/>
      <w:r w:rsidRPr="00632A7E">
        <w:t xml:space="preserve"> bylo možné oba výstavní projekty otevřít veřejnosti až 11.</w:t>
      </w:r>
      <w:r w:rsidR="00632A7E">
        <w:t xml:space="preserve"> května 2021, kdy byla uvolněna </w:t>
      </w:r>
      <w:proofErr w:type="spellStart"/>
      <w:r w:rsidRPr="00632A7E">
        <w:t>protipandemická</w:t>
      </w:r>
      <w:proofErr w:type="spellEnd"/>
      <w:r w:rsidRPr="00632A7E">
        <w:t xml:space="preserve"> opatření.  Obě výstavy proto probíhaly netradičně až do letních měsíců.</w:t>
      </w:r>
    </w:p>
    <w:p w14:paraId="553C433E" w14:textId="77777777" w:rsidR="00F564E7" w:rsidRPr="00632A7E" w:rsidRDefault="00F564E7" w:rsidP="00BF2937">
      <w:pPr>
        <w:pStyle w:val="Bezmezer"/>
      </w:pPr>
    </w:p>
    <w:p w14:paraId="03EC7C31" w14:textId="4B726957" w:rsidR="00F564E7" w:rsidRPr="00632A7E" w:rsidRDefault="00F564E7" w:rsidP="00BF2937">
      <w:pPr>
        <w:pStyle w:val="Bezmezer"/>
      </w:pPr>
      <w:r w:rsidRPr="00632A7E">
        <w:t xml:space="preserve">Součástí </w:t>
      </w:r>
      <w:r w:rsidRPr="00632A7E">
        <w:rPr>
          <w:i/>
        </w:rPr>
        <w:t>Tady a teď!</w:t>
      </w:r>
      <w:r w:rsidRPr="00632A7E">
        <w:t xml:space="preserve"> </w:t>
      </w:r>
      <w:proofErr w:type="gramStart"/>
      <w:r w:rsidRPr="00632A7E">
        <w:t>byla</w:t>
      </w:r>
      <w:proofErr w:type="gramEnd"/>
      <w:r w:rsidRPr="00632A7E">
        <w:t xml:space="preserve"> i instalace </w:t>
      </w:r>
      <w:proofErr w:type="spellStart"/>
      <w:r w:rsidRPr="00632A7E">
        <w:rPr>
          <w:i/>
        </w:rPr>
        <w:t>Oil</w:t>
      </w:r>
      <w:proofErr w:type="spellEnd"/>
      <w:r w:rsidRPr="00632A7E">
        <w:rPr>
          <w:i/>
        </w:rPr>
        <w:t xml:space="preserve"> on House</w:t>
      </w:r>
      <w:r w:rsidRPr="00632A7E">
        <w:t xml:space="preserve"> na fasádě Domu umění, kterou mohli návštěvníci jako jedno z mála děl obdivovat již od zahájení výstavy 16. února. Jelikož se ale instalace musela 15. května přesunout do Francie na bienále </w:t>
      </w:r>
      <w:proofErr w:type="spellStart"/>
      <w:r w:rsidRPr="00632A7E">
        <w:t>Étangs</w:t>
      </w:r>
      <w:proofErr w:type="spellEnd"/>
      <w:r w:rsidRPr="00632A7E">
        <w:t xml:space="preserve"> </w:t>
      </w:r>
      <w:proofErr w:type="spellStart"/>
      <w:r w:rsidRPr="00632A7E">
        <w:t>d‘Art</w:t>
      </w:r>
      <w:proofErr w:type="spellEnd"/>
      <w:r w:rsidRPr="00632A7E">
        <w:t xml:space="preserve">, pro které původně vznikla, odcestovala do svého nového umístění krátce po </w:t>
      </w:r>
      <w:r w:rsidR="00632A7E">
        <w:t>znovu</w:t>
      </w:r>
      <w:r w:rsidRPr="00632A7E">
        <w:t xml:space="preserve">otevření. Nejednalo se ale o jedinou venkovní instalaci – nad vchodem Domu umění byl k vidění </w:t>
      </w:r>
      <w:proofErr w:type="spellStart"/>
      <w:r w:rsidRPr="00632A7E">
        <w:t>ready</w:t>
      </w:r>
      <w:proofErr w:type="spellEnd"/>
      <w:r w:rsidRPr="00632A7E">
        <w:t xml:space="preserve">-made </w:t>
      </w:r>
      <w:proofErr w:type="spellStart"/>
      <w:r w:rsidRPr="00632A7E">
        <w:rPr>
          <w:i/>
        </w:rPr>
        <w:t>Willkommenskultur</w:t>
      </w:r>
      <w:proofErr w:type="spellEnd"/>
      <w:r w:rsidRPr="00632A7E">
        <w:t xml:space="preserve"> populárního streetartového umělce </w:t>
      </w:r>
      <w:proofErr w:type="spellStart"/>
      <w:r w:rsidRPr="00632A7E">
        <w:t>Tima</w:t>
      </w:r>
      <w:proofErr w:type="spellEnd"/>
      <w:r w:rsidRPr="00632A7E">
        <w:t xml:space="preserve">, na zadní fasádu u parku Koliště byla 17. května umístěna velkoformátová fotografie Poliny </w:t>
      </w:r>
      <w:proofErr w:type="spellStart"/>
      <w:r w:rsidRPr="00632A7E">
        <w:t>Davydenko</w:t>
      </w:r>
      <w:proofErr w:type="spellEnd"/>
      <w:r w:rsidR="00632A7E">
        <w:t xml:space="preserve"> </w:t>
      </w:r>
      <w:r w:rsidR="00632A7E">
        <w:rPr>
          <w:i/>
        </w:rPr>
        <w:t xml:space="preserve">Kolikrát budu mluvit o </w:t>
      </w:r>
      <w:proofErr w:type="gramStart"/>
      <w:r w:rsidR="00632A7E">
        <w:rPr>
          <w:i/>
        </w:rPr>
        <w:t>sobě?</w:t>
      </w:r>
      <w:r w:rsidRPr="00632A7E">
        <w:t xml:space="preserve"> a z tlampačů</w:t>
      </w:r>
      <w:proofErr w:type="gramEnd"/>
      <w:r w:rsidRPr="00632A7E">
        <w:t xml:space="preserve"> se v pravidelných intervalech ozývala zvuková intervence do veřejného prostoru od </w:t>
      </w:r>
      <w:proofErr w:type="spellStart"/>
      <w:r w:rsidRPr="00632A7E">
        <w:t>Global</w:t>
      </w:r>
      <w:proofErr w:type="spellEnd"/>
      <w:r w:rsidRPr="00632A7E">
        <w:t xml:space="preserve"> </w:t>
      </w:r>
      <w:proofErr w:type="spellStart"/>
      <w:r w:rsidRPr="00632A7E">
        <w:t>Genocide</w:t>
      </w:r>
      <w:proofErr w:type="spellEnd"/>
      <w:r w:rsidRPr="00632A7E">
        <w:t xml:space="preserve"> </w:t>
      </w:r>
      <w:proofErr w:type="spellStart"/>
      <w:r w:rsidRPr="00632A7E">
        <w:t>inc.</w:t>
      </w:r>
      <w:proofErr w:type="spellEnd"/>
      <w:r w:rsidRPr="00632A7E">
        <w:t xml:space="preserve"> </w:t>
      </w:r>
      <w:r w:rsidRPr="00632A7E">
        <w:rPr>
          <w:i/>
        </w:rPr>
        <w:t>Za daňový ráj na Zemi</w:t>
      </w:r>
      <w:r w:rsidRPr="00632A7E">
        <w:t>.</w:t>
      </w:r>
      <w:r w:rsidR="000638D1" w:rsidRPr="00632A7E">
        <w:t xml:space="preserve"> </w:t>
      </w:r>
    </w:p>
    <w:p w14:paraId="22650F09" w14:textId="77777777" w:rsidR="00F564E7" w:rsidRPr="00632A7E" w:rsidRDefault="00F564E7" w:rsidP="00BF2937">
      <w:pPr>
        <w:pStyle w:val="Bezmezer"/>
      </w:pPr>
    </w:p>
    <w:p w14:paraId="19FE9EB1" w14:textId="4BB230C8" w:rsidR="00F564E7" w:rsidRPr="00632A7E" w:rsidRDefault="00F564E7" w:rsidP="00BF2937">
      <w:pPr>
        <w:pStyle w:val="Bezmezer"/>
      </w:pPr>
      <w:r w:rsidRPr="00632A7E">
        <w:rPr>
          <w:i/>
        </w:rPr>
        <w:t>Mladí přátelé výtvarného umění (1960–1995)</w:t>
      </w:r>
      <w:r w:rsidRPr="00632A7E">
        <w:t xml:space="preserve"> byla výstava představující stejnojmenné sdružení, které vzniklo v roce 1960 při Domě umění, v dobách, kdy Dům umění svou multikulturní koncepcí výrazně vybočoval z rámce činnosti jiných galerií a muzeí a překračoval hranice oficiálních ideologických kritérií. Hlavní zásluhu na jeho směřování měl tehdejší ředitel Adolf Kroupa, který byl i jedním ze zakladatelů MPVU. Významnou roli při vzniku sdružení sehrál také pedagog a teoretik umění Igor Zhoř. Smyslem MPVU bylo ukázat mladému publiku, že </w:t>
      </w:r>
      <w:r w:rsidR="000638D1" w:rsidRPr="00632A7E">
        <w:t xml:space="preserve">výtvarné </w:t>
      </w:r>
      <w:r w:rsidRPr="00632A7E">
        <w:t>umění je běžnou součástí každodenního života, ať už v rámci odívání, bydlení či designu. Prostřednictvím přednášek, besed, návštěv ateliérů, zájezdů a dalších aktivit se zájemci seznamovali s historií výtvarné kultury i se soudobými uměleckými směry. Návštěvníky na výstavě čekala nejen historie sdružení, výtvarná díla v rámci sdružení vzniklá nebo vzpomínky pamětníků, ale i doprovodný edukační program.</w:t>
      </w:r>
    </w:p>
    <w:p w14:paraId="581ABEA5" w14:textId="77777777" w:rsidR="00F564E7" w:rsidRPr="00632A7E" w:rsidRDefault="00F564E7" w:rsidP="00BF2937">
      <w:pPr>
        <w:pStyle w:val="Bezmezer"/>
      </w:pPr>
    </w:p>
    <w:p w14:paraId="1510B1AF" w14:textId="7F4011E2" w:rsidR="00F564E7" w:rsidRPr="00632A7E" w:rsidRDefault="00F564E7" w:rsidP="00BF2937">
      <w:pPr>
        <w:pStyle w:val="Bezmezer"/>
      </w:pPr>
      <w:r w:rsidRPr="00632A7E">
        <w:t xml:space="preserve">V květnu 2021 jsme do výstavního plánu zařadili na základě aktuálního dění v Bělorusku výstavní projekt běloruského fotografa </w:t>
      </w:r>
      <w:proofErr w:type="spellStart"/>
      <w:r w:rsidRPr="00632A7E">
        <w:t>Jauhena</w:t>
      </w:r>
      <w:proofErr w:type="spellEnd"/>
      <w:r w:rsidRPr="00632A7E">
        <w:t xml:space="preserve"> </w:t>
      </w:r>
      <w:proofErr w:type="spellStart"/>
      <w:r w:rsidRPr="00632A7E">
        <w:t>Atceckého</w:t>
      </w:r>
      <w:proofErr w:type="spellEnd"/>
      <w:r w:rsidRPr="00632A7E">
        <w:t xml:space="preserve"> </w:t>
      </w:r>
      <w:r w:rsidRPr="00632A7E">
        <w:rPr>
          <w:i/>
        </w:rPr>
        <w:t>Náměstí změn</w:t>
      </w:r>
      <w:r w:rsidRPr="00632A7E">
        <w:t>, který zachycuje události a atmosféru protivládních protestů, které po celém Bělorusku vypukly po zmanipulovaných prezidentských volbách 9. srpna 2020.  Výstava byla instalována v exteriéru Domu pánů z Kunštátu.</w:t>
      </w:r>
    </w:p>
    <w:p w14:paraId="3C7D5613" w14:textId="77777777" w:rsidR="00F564E7" w:rsidRPr="00632A7E" w:rsidRDefault="00F564E7" w:rsidP="00BF2937">
      <w:pPr>
        <w:pStyle w:val="Bezmezer"/>
      </w:pPr>
    </w:p>
    <w:p w14:paraId="2F5BE607" w14:textId="77777777" w:rsidR="00F564E7" w:rsidRPr="00632A7E" w:rsidRDefault="00F564E7" w:rsidP="00BF2937">
      <w:pPr>
        <w:pStyle w:val="Bezmezer"/>
      </w:pPr>
      <w:r w:rsidRPr="00632A7E">
        <w:lastRenderedPageBreak/>
        <w:t xml:space="preserve">Na začátku srpna byly v hlavní budově Domu umění zahájeny tři autorské projekty. V prvním patře se uskutečnily dvě výstavy výrazných osobností naší současné vizuální tvorby – malíře Jaromíra Novotného a sochařky Anny </w:t>
      </w:r>
      <w:proofErr w:type="spellStart"/>
      <w:r w:rsidRPr="00632A7E">
        <w:t>Hulačové</w:t>
      </w:r>
      <w:proofErr w:type="spellEnd"/>
      <w:r w:rsidRPr="00632A7E">
        <w:t xml:space="preserve">. Novotný v rámci projektu nazvaného </w:t>
      </w:r>
      <w:r w:rsidRPr="00632A7E">
        <w:rPr>
          <w:i/>
        </w:rPr>
        <w:t xml:space="preserve">Ostatní se </w:t>
      </w:r>
      <w:proofErr w:type="gramStart"/>
      <w:r w:rsidRPr="00632A7E">
        <w:rPr>
          <w:i/>
        </w:rPr>
        <w:t>nemění</w:t>
      </w:r>
      <w:r w:rsidRPr="00632A7E">
        <w:t xml:space="preserve"> představil</w:t>
      </w:r>
      <w:proofErr w:type="gramEnd"/>
      <w:r w:rsidRPr="00632A7E">
        <w:t xml:space="preserve"> soubor nových prací v oblasti abstraktní monochromní tvorby. Díla – převážně obrazy, ale také fotogramy, sádry i dvě videa – byla koncipována s ohledem na dispoziční řešení Domu umění.</w:t>
      </w:r>
    </w:p>
    <w:p w14:paraId="73946D30" w14:textId="77777777" w:rsidR="00F564E7" w:rsidRPr="00632A7E" w:rsidRDefault="00F564E7" w:rsidP="00BF2937">
      <w:pPr>
        <w:pStyle w:val="Bezmezer"/>
      </w:pPr>
    </w:p>
    <w:p w14:paraId="202DB1B1" w14:textId="39846CD4" w:rsidR="00F564E7" w:rsidRPr="00632A7E" w:rsidRDefault="00F564E7" w:rsidP="00BF2937">
      <w:pPr>
        <w:pStyle w:val="Bezmezer"/>
      </w:pPr>
      <w:r w:rsidRPr="00632A7E">
        <w:t xml:space="preserve">Tématem nejnovější sochařské práce Anny </w:t>
      </w:r>
      <w:proofErr w:type="spellStart"/>
      <w:r w:rsidRPr="00632A7E">
        <w:t>Hulačové</w:t>
      </w:r>
      <w:proofErr w:type="spellEnd"/>
      <w:r w:rsidRPr="00632A7E">
        <w:t>, vytvořené pro Procházkovu síň Domu umění, bylo zemědělství, respektive jeho aktuální stav, podílející se velkou měrou na prohlubování ekologické a environmentální krize a jejích dopadů na naši planetu.</w:t>
      </w:r>
      <w:r w:rsidR="00632A7E">
        <w:t xml:space="preserve"> Výstava dostala název </w:t>
      </w:r>
      <w:proofErr w:type="spellStart"/>
      <w:r w:rsidR="00632A7E">
        <w:rPr>
          <w:i/>
        </w:rPr>
        <w:t>Eating</w:t>
      </w:r>
      <w:proofErr w:type="spellEnd"/>
      <w:r w:rsidR="00632A7E">
        <w:rPr>
          <w:i/>
        </w:rPr>
        <w:t xml:space="preserve"> Planet</w:t>
      </w:r>
      <w:r w:rsidR="00632A7E">
        <w:t>.</w:t>
      </w:r>
    </w:p>
    <w:p w14:paraId="14069278" w14:textId="77777777" w:rsidR="00F564E7" w:rsidRPr="00632A7E" w:rsidRDefault="00F564E7" w:rsidP="00BF2937">
      <w:pPr>
        <w:pStyle w:val="Bezmezer"/>
      </w:pPr>
    </w:p>
    <w:p w14:paraId="5B2DBDCA" w14:textId="77777777" w:rsidR="00F564E7" w:rsidRPr="00632A7E" w:rsidRDefault="00F564E7" w:rsidP="00BF2937">
      <w:pPr>
        <w:pStyle w:val="Bezmezer"/>
      </w:pPr>
      <w:r w:rsidRPr="00632A7E">
        <w:t xml:space="preserve">V Galerii Jaroslava Krále se ve stejném termínu představila výrazná brněnská malířka Bohuslava </w:t>
      </w:r>
      <w:proofErr w:type="spellStart"/>
      <w:r w:rsidRPr="00632A7E">
        <w:t>Olešová</w:t>
      </w:r>
      <w:proofErr w:type="spellEnd"/>
      <w:r w:rsidRPr="00632A7E">
        <w:t xml:space="preserve">.  Výstava nazvaná </w:t>
      </w:r>
      <w:r w:rsidRPr="00632A7E">
        <w:rPr>
          <w:i/>
        </w:rPr>
        <w:t>Žízeň nekonečna</w:t>
      </w:r>
      <w:r w:rsidRPr="00632A7E">
        <w:t xml:space="preserve"> byla připravena k jejímu životnímu jubileu.</w:t>
      </w:r>
    </w:p>
    <w:p w14:paraId="04D6D111" w14:textId="77777777" w:rsidR="00F564E7" w:rsidRPr="00632A7E" w:rsidRDefault="00F564E7" w:rsidP="00BF2937">
      <w:pPr>
        <w:pStyle w:val="Bezmezer"/>
      </w:pPr>
    </w:p>
    <w:p w14:paraId="401F351E" w14:textId="284FC5E0" w:rsidR="00F564E7" w:rsidRPr="00632A7E" w:rsidRDefault="00F564E7" w:rsidP="00BF2937">
      <w:pPr>
        <w:pStyle w:val="Bezmezer"/>
      </w:pPr>
      <w:r w:rsidRPr="00632A7E">
        <w:t xml:space="preserve">Netradičně v pozdějším termínu se konala i přehlídka diplomových prací studentů Fakulty výtvarného umění VUT v Brně. Pod titulem </w:t>
      </w:r>
      <w:r w:rsidRPr="00632A7E">
        <w:rPr>
          <w:i/>
        </w:rPr>
        <w:t>Re-prezentace</w:t>
      </w:r>
      <w:r w:rsidRPr="00632A7E">
        <w:t xml:space="preserve"> ji připravila dvojice kurátorů </w:t>
      </w:r>
      <w:proofErr w:type="spellStart"/>
      <w:r w:rsidRPr="00632A7E">
        <w:t>Svätopluk</w:t>
      </w:r>
      <w:proofErr w:type="spellEnd"/>
      <w:r w:rsidRPr="00632A7E">
        <w:t xml:space="preserve"> </w:t>
      </w:r>
      <w:proofErr w:type="spellStart"/>
      <w:r w:rsidRPr="00632A7E">
        <w:t>Mikyta</w:t>
      </w:r>
      <w:proofErr w:type="spellEnd"/>
      <w:r w:rsidRPr="00632A7E">
        <w:t xml:space="preserve"> a Luděk Rathouský.</w:t>
      </w:r>
      <w:r w:rsidR="0040098A" w:rsidRPr="00632A7E">
        <w:t xml:space="preserve"> </w:t>
      </w:r>
      <w:r w:rsidR="00F02E66" w:rsidRPr="00632A7E">
        <w:t>Součástí výstavy byla i prezentace studentské plastiky na nádvoří Domu pánů z Kunštátu.</w:t>
      </w:r>
    </w:p>
    <w:p w14:paraId="0845A5BB" w14:textId="77777777" w:rsidR="00F564E7" w:rsidRPr="00632A7E" w:rsidRDefault="00F564E7" w:rsidP="00BF2937">
      <w:pPr>
        <w:pStyle w:val="Bezmezer"/>
      </w:pPr>
    </w:p>
    <w:p w14:paraId="72F3A4A3" w14:textId="647C406F" w:rsidR="00F564E7" w:rsidRPr="00632A7E" w:rsidRDefault="00F564E7" w:rsidP="00BF2937">
      <w:pPr>
        <w:pStyle w:val="Bezmezer"/>
      </w:pPr>
      <w:r w:rsidRPr="00632A7E">
        <w:t>Začátkem září byla v prvním patře Domu pánů z Kunštátu zahájena výstava</w:t>
      </w:r>
      <w:r w:rsidR="00632A7E">
        <w:t xml:space="preserve"> </w:t>
      </w:r>
      <w:r w:rsidR="00632A7E">
        <w:rPr>
          <w:i/>
        </w:rPr>
        <w:t>IX</w:t>
      </w:r>
      <w:r w:rsidRPr="00632A7E">
        <w:t xml:space="preserve"> brněnského rodáka Libora Veselého, který patří k předním osobnostem současného českého malířství, které v posledních letech prochází významným rozvojem.</w:t>
      </w:r>
    </w:p>
    <w:p w14:paraId="07FFF9C7" w14:textId="77777777" w:rsidR="00F564E7" w:rsidRPr="00632A7E" w:rsidRDefault="00F564E7" w:rsidP="00BF2937">
      <w:pPr>
        <w:pStyle w:val="Bezmezer"/>
      </w:pPr>
    </w:p>
    <w:p w14:paraId="517E7711" w14:textId="0DC0E11B" w:rsidR="008B4E29" w:rsidRPr="00632A7E" w:rsidRDefault="008B4E29" w:rsidP="00BF2937">
      <w:pPr>
        <w:pStyle w:val="Bezmezer"/>
      </w:pPr>
      <w:r w:rsidRPr="00632A7E">
        <w:t xml:space="preserve">V listopadu jsme </w:t>
      </w:r>
      <w:r w:rsidR="00F02E66" w:rsidRPr="00632A7E">
        <w:t xml:space="preserve">v Domě umění </w:t>
      </w:r>
      <w:r w:rsidRPr="00632A7E">
        <w:t xml:space="preserve">zařadili do pauzy </w:t>
      </w:r>
      <w:r w:rsidR="0040098A" w:rsidRPr="00632A7E">
        <w:t xml:space="preserve">mezi instalacemi </w:t>
      </w:r>
      <w:r w:rsidRPr="00632A7E">
        <w:t>výstavu</w:t>
      </w:r>
      <w:r w:rsidR="0040098A" w:rsidRPr="00632A7E">
        <w:t xml:space="preserve"> Marty Fišerové</w:t>
      </w:r>
      <w:r w:rsidR="00DE28D6" w:rsidRPr="00632A7E">
        <w:t xml:space="preserve"> </w:t>
      </w:r>
      <w:proofErr w:type="spellStart"/>
      <w:r w:rsidR="00DE28D6" w:rsidRPr="00632A7E">
        <w:t>Cwiklinski</w:t>
      </w:r>
      <w:proofErr w:type="spellEnd"/>
      <w:r w:rsidR="0040098A" w:rsidRPr="00632A7E">
        <w:t xml:space="preserve">, </w:t>
      </w:r>
      <w:r w:rsidR="00DE28D6" w:rsidRPr="00632A7E">
        <w:t xml:space="preserve">Barbory </w:t>
      </w:r>
      <w:proofErr w:type="spellStart"/>
      <w:r w:rsidR="00DE28D6" w:rsidRPr="00632A7E">
        <w:t>Lungové</w:t>
      </w:r>
      <w:proofErr w:type="spellEnd"/>
      <w:r w:rsidR="00DE28D6" w:rsidRPr="00632A7E">
        <w:t xml:space="preserve">, Niny </w:t>
      </w:r>
      <w:proofErr w:type="spellStart"/>
      <w:r w:rsidR="00DE28D6" w:rsidRPr="00632A7E">
        <w:t>Grúňové</w:t>
      </w:r>
      <w:proofErr w:type="spellEnd"/>
      <w:r w:rsidR="00DE28D6" w:rsidRPr="00632A7E">
        <w:t xml:space="preserve"> a Lucie Králíkové</w:t>
      </w:r>
      <w:r w:rsidRPr="00632A7E">
        <w:t xml:space="preserve"> </w:t>
      </w:r>
      <w:r w:rsidRPr="00632A7E">
        <w:rPr>
          <w:i/>
          <w:iCs/>
        </w:rPr>
        <w:t>Hledání šlapanické víry: chryzantémy, společenství, rituály, paměť</w:t>
      </w:r>
      <w:r w:rsidRPr="00632A7E">
        <w:t xml:space="preserve">, která se zabývala otázkou </w:t>
      </w:r>
      <w:r w:rsidR="0040098A" w:rsidRPr="00632A7E">
        <w:t>existence kulturních</w:t>
      </w:r>
      <w:r w:rsidRPr="00632A7E">
        <w:t xml:space="preserve"> rostlin a z toho vyplývající kontinuitě či diskontinuitě jejich života.</w:t>
      </w:r>
    </w:p>
    <w:p w14:paraId="2DF0E673" w14:textId="77777777" w:rsidR="008B4E29" w:rsidRPr="00632A7E" w:rsidRDefault="008B4E29" w:rsidP="00BF2937">
      <w:pPr>
        <w:pStyle w:val="Bezmezer"/>
      </w:pPr>
    </w:p>
    <w:p w14:paraId="4C584FE6" w14:textId="250BF243" w:rsidR="00F564E7" w:rsidRPr="00632A7E" w:rsidRDefault="00F564E7" w:rsidP="00BF2937">
      <w:pPr>
        <w:pStyle w:val="Bezmezer"/>
      </w:pPr>
      <w:r w:rsidRPr="00632A7E">
        <w:t>V listopadu byl zahájen v 1. patře Domu umění výjimečný výstav</w:t>
      </w:r>
      <w:r w:rsidR="0041581A" w:rsidRPr="00632A7E">
        <w:t>ní</w:t>
      </w:r>
      <w:r w:rsidRPr="00632A7E">
        <w:t xml:space="preserve"> projekt s názvem </w:t>
      </w:r>
      <w:r w:rsidRPr="00632A7E">
        <w:rPr>
          <w:i/>
        </w:rPr>
        <w:t>Ester Krumbachová</w:t>
      </w:r>
      <w:r w:rsidRPr="00632A7E">
        <w:t xml:space="preserve">, který představil </w:t>
      </w:r>
      <w:r w:rsidR="0041581A" w:rsidRPr="00632A7E">
        <w:t xml:space="preserve">komplexně autorčinu </w:t>
      </w:r>
      <w:r w:rsidRPr="00632A7E">
        <w:t>pozůstalost a archiv, obsahující výtvarné a literární dílo, kostýmní návrhy a rekvizity, fotografie, deníky, korespondenci, knihovnu, osobní předměty, dokume</w:t>
      </w:r>
      <w:r w:rsidR="0041581A" w:rsidRPr="00632A7E">
        <w:t>nty nebo orální historii. Expozice byla</w:t>
      </w:r>
      <w:r w:rsidRPr="00632A7E">
        <w:t xml:space="preserve"> doplněna o filmové ukázky a archivní materiály</w:t>
      </w:r>
      <w:r w:rsidR="0041581A" w:rsidRPr="00632A7E">
        <w:t xml:space="preserve"> různých</w:t>
      </w:r>
      <w:r w:rsidRPr="00632A7E">
        <w:t xml:space="preserve"> institucí (NFA, Divadelní ústav, Česká televize, Český rozhlas, Barrandov Studio, archiv divadel atd.) a soukromých archivů spolupracovníků a přátel Krumbachové. Historický materiál d</w:t>
      </w:r>
      <w:r w:rsidR="0041581A" w:rsidRPr="00632A7E">
        <w:t>ále doplnilo</w:t>
      </w:r>
      <w:r w:rsidRPr="00632A7E">
        <w:t xml:space="preserve"> několik intervencí současných umělkyň a umělců.</w:t>
      </w:r>
      <w:r w:rsidR="00A731DE" w:rsidRPr="00632A7E">
        <w:t xml:space="preserve"> </w:t>
      </w:r>
      <w:r w:rsidRPr="00632A7E">
        <w:t>Souběžně s tímto projektem probíhala v Galerii Jaroslava Krále výstava rakouské umělkyně Tanji Boukal</w:t>
      </w:r>
      <w:r w:rsidR="0041581A" w:rsidRPr="00632A7E">
        <w:t xml:space="preserve"> s názvem </w:t>
      </w:r>
      <w:r w:rsidR="0041581A" w:rsidRPr="00632A7E">
        <w:rPr>
          <w:i/>
        </w:rPr>
        <w:t xml:space="preserve">Do </w:t>
      </w:r>
      <w:proofErr w:type="spellStart"/>
      <w:r w:rsidR="0041581A" w:rsidRPr="00632A7E">
        <w:rPr>
          <w:i/>
        </w:rPr>
        <w:t>You</w:t>
      </w:r>
      <w:proofErr w:type="spellEnd"/>
      <w:r w:rsidR="0041581A" w:rsidRPr="00632A7E">
        <w:rPr>
          <w:i/>
        </w:rPr>
        <w:t xml:space="preserve"> </w:t>
      </w:r>
      <w:proofErr w:type="spellStart"/>
      <w:r w:rsidR="0041581A" w:rsidRPr="00632A7E">
        <w:rPr>
          <w:i/>
        </w:rPr>
        <w:t>Know</w:t>
      </w:r>
      <w:proofErr w:type="spellEnd"/>
      <w:r w:rsidR="0041581A" w:rsidRPr="00632A7E">
        <w:rPr>
          <w:i/>
        </w:rPr>
        <w:t xml:space="preserve"> </w:t>
      </w:r>
      <w:proofErr w:type="spellStart"/>
      <w:r w:rsidR="0041581A" w:rsidRPr="00632A7E">
        <w:rPr>
          <w:i/>
        </w:rPr>
        <w:t>That</w:t>
      </w:r>
      <w:proofErr w:type="spellEnd"/>
      <w:r w:rsidR="0041581A" w:rsidRPr="00632A7E">
        <w:rPr>
          <w:i/>
        </w:rPr>
        <w:t xml:space="preserve"> </w:t>
      </w:r>
      <w:proofErr w:type="spellStart"/>
      <w:r w:rsidR="0041581A" w:rsidRPr="00632A7E">
        <w:rPr>
          <w:i/>
        </w:rPr>
        <w:t>We</w:t>
      </w:r>
      <w:proofErr w:type="spellEnd"/>
      <w:r w:rsidR="0041581A" w:rsidRPr="00632A7E">
        <w:rPr>
          <w:i/>
        </w:rPr>
        <w:t xml:space="preserve"> </w:t>
      </w:r>
      <w:proofErr w:type="spellStart"/>
      <w:r w:rsidR="0041581A" w:rsidRPr="00632A7E">
        <w:rPr>
          <w:i/>
        </w:rPr>
        <w:t>Have</w:t>
      </w:r>
      <w:proofErr w:type="spellEnd"/>
      <w:r w:rsidR="0041581A" w:rsidRPr="00632A7E">
        <w:rPr>
          <w:i/>
        </w:rPr>
        <w:t xml:space="preserve"> </w:t>
      </w:r>
      <w:proofErr w:type="spellStart"/>
      <w:r w:rsidR="0041581A" w:rsidRPr="00632A7E">
        <w:rPr>
          <w:i/>
        </w:rPr>
        <w:t>Lost</w:t>
      </w:r>
      <w:proofErr w:type="spellEnd"/>
      <w:r w:rsidR="0041581A" w:rsidRPr="00632A7E">
        <w:rPr>
          <w:i/>
        </w:rPr>
        <w:t>?</w:t>
      </w:r>
      <w:r w:rsidRPr="00632A7E">
        <w:t>.</w:t>
      </w:r>
    </w:p>
    <w:p w14:paraId="72FE1B9E" w14:textId="77777777" w:rsidR="0041581A" w:rsidRPr="00632A7E" w:rsidRDefault="0041581A" w:rsidP="00BF2937">
      <w:pPr>
        <w:pStyle w:val="Bezmezer"/>
      </w:pPr>
    </w:p>
    <w:p w14:paraId="19768046" w14:textId="346193E7" w:rsidR="00F564E7" w:rsidRPr="00632A7E" w:rsidRDefault="00F564E7" w:rsidP="00BF2937">
      <w:pPr>
        <w:pStyle w:val="Bezmezer"/>
      </w:pPr>
      <w:r w:rsidRPr="00632A7E">
        <w:t xml:space="preserve">Koncem roku byla v Domě Pánů z Kunštátu zahájena výstava dosavadních laureátů </w:t>
      </w:r>
      <w:r w:rsidR="004B4705" w:rsidRPr="00632A7E">
        <w:t>česko</w:t>
      </w:r>
      <w:r w:rsidR="00632A7E">
        <w:t>-</w:t>
      </w:r>
      <w:r w:rsidR="004B4705" w:rsidRPr="00632A7E">
        <w:t xml:space="preserve">slovenské </w:t>
      </w:r>
      <w:r w:rsidRPr="00632A7E">
        <w:t xml:space="preserve">Ceny EXIT </w:t>
      </w:r>
      <w:r w:rsidR="004B4705" w:rsidRPr="00632A7E">
        <w:t xml:space="preserve">pro studenty vysokých uměleckých škol </w:t>
      </w:r>
      <w:r w:rsidRPr="00632A7E">
        <w:t xml:space="preserve">s názvem </w:t>
      </w:r>
      <w:r w:rsidRPr="00632A7E">
        <w:rPr>
          <w:i/>
        </w:rPr>
        <w:t>Stále ve hře</w:t>
      </w:r>
      <w:r w:rsidRPr="00632A7E">
        <w:t>.</w:t>
      </w:r>
    </w:p>
    <w:p w14:paraId="7223CB47" w14:textId="77777777" w:rsidR="0041581A" w:rsidRPr="00632A7E" w:rsidRDefault="0041581A" w:rsidP="00BF2937">
      <w:pPr>
        <w:pStyle w:val="Bezmezer"/>
      </w:pPr>
    </w:p>
    <w:p w14:paraId="623A586E" w14:textId="5F61ECA2" w:rsidR="00F564E7" w:rsidRPr="00632A7E" w:rsidRDefault="00F564E7" w:rsidP="00BF2937">
      <w:pPr>
        <w:pStyle w:val="Bezmezer"/>
      </w:pPr>
      <w:r w:rsidRPr="00632A7E">
        <w:t xml:space="preserve">Blok výstav původně plánovaný na jaro 2021 v hlavní budově byl přesunut na </w:t>
      </w:r>
      <w:r w:rsidR="0041581A" w:rsidRPr="00632A7E">
        <w:t xml:space="preserve">závěr </w:t>
      </w:r>
      <w:r w:rsidRPr="00632A7E">
        <w:t>rok</w:t>
      </w:r>
      <w:r w:rsidR="0041581A" w:rsidRPr="00632A7E">
        <w:t>u 2022</w:t>
      </w:r>
      <w:r w:rsidRPr="00632A7E">
        <w:t xml:space="preserve"> (Milena Dopitová, Pavel </w:t>
      </w:r>
      <w:proofErr w:type="spellStart"/>
      <w:r w:rsidRPr="00632A7E">
        <w:t>Preisner</w:t>
      </w:r>
      <w:proofErr w:type="spellEnd"/>
      <w:r w:rsidRPr="00632A7E">
        <w:t xml:space="preserve"> a Svatoplu</w:t>
      </w:r>
      <w:r w:rsidR="0041581A" w:rsidRPr="00632A7E">
        <w:t>k Sládeček a KAM 5 let</w:t>
      </w:r>
      <w:r w:rsidRPr="00632A7E">
        <w:t xml:space="preserve">) a z konce roku </w:t>
      </w:r>
      <w:r w:rsidR="0041581A" w:rsidRPr="00632A7E">
        <w:t xml:space="preserve">2021 se </w:t>
      </w:r>
      <w:r w:rsidRPr="00632A7E">
        <w:t xml:space="preserve">do </w:t>
      </w:r>
      <w:r w:rsidR="0041581A" w:rsidRPr="00632A7E">
        <w:t>jara</w:t>
      </w:r>
      <w:r w:rsidRPr="00632A7E">
        <w:t xml:space="preserve"> 2022 posunula výstava Viktora </w:t>
      </w:r>
      <w:proofErr w:type="spellStart"/>
      <w:r w:rsidRPr="00632A7E">
        <w:t>Pivovarova</w:t>
      </w:r>
      <w:proofErr w:type="spellEnd"/>
      <w:r w:rsidRPr="00632A7E">
        <w:t xml:space="preserve">. V </w:t>
      </w:r>
      <w:r w:rsidR="0041581A" w:rsidRPr="00632A7E">
        <w:t>Domě p</w:t>
      </w:r>
      <w:r w:rsidRPr="00632A7E">
        <w:t xml:space="preserve">ánů z Kunštátu se termíny všech </w:t>
      </w:r>
      <w:r w:rsidR="0041581A" w:rsidRPr="00632A7E">
        <w:t>plánovaných výstav posunuly o dva měsíce, takže</w:t>
      </w:r>
      <w:r w:rsidRPr="00632A7E">
        <w:t xml:space="preserve"> výstava Milana Kozelky se z konce roku</w:t>
      </w:r>
      <w:r w:rsidR="0041581A" w:rsidRPr="00632A7E">
        <w:t xml:space="preserve"> 2021</w:t>
      </w:r>
      <w:r w:rsidRPr="00632A7E">
        <w:t xml:space="preserve"> musela odsunout až na </w:t>
      </w:r>
      <w:r w:rsidR="00632A7E">
        <w:t>jaro</w:t>
      </w:r>
      <w:r w:rsidR="0041581A" w:rsidRPr="00632A7E">
        <w:t xml:space="preserve"> </w:t>
      </w:r>
      <w:r w:rsidRPr="00632A7E">
        <w:t>roku 2022.</w:t>
      </w:r>
    </w:p>
    <w:p w14:paraId="54143D9F" w14:textId="278CEC55" w:rsidR="00BD4CC7" w:rsidRPr="00632A7E" w:rsidRDefault="00BD4CC7" w:rsidP="00BF2937">
      <w:pPr>
        <w:pStyle w:val="Bezmezer"/>
      </w:pPr>
    </w:p>
    <w:p w14:paraId="64533E1C" w14:textId="4EBD738A" w:rsidR="00BD4CC7" w:rsidRPr="00632A7E" w:rsidRDefault="00BD4CC7" w:rsidP="00BF2937">
      <w:pPr>
        <w:pStyle w:val="Bezmezer"/>
      </w:pPr>
      <w:r w:rsidRPr="00632A7E">
        <w:t xml:space="preserve">Do 10. ledna 2021 trvala v prvním patře Domu umění města Brna výstava </w:t>
      </w:r>
      <w:r w:rsidRPr="00632A7E">
        <w:rPr>
          <w:i/>
        </w:rPr>
        <w:t>Umění snížené diference</w:t>
      </w:r>
      <w:r w:rsidRPr="00632A7E">
        <w:t xml:space="preserve">, jejíž termín musel být kvůli pandemickým opatřením několikrát změněn a výstava byla i na čas v roce 2020 uzavřena. </w:t>
      </w:r>
      <w:r w:rsidR="00543F51" w:rsidRPr="00632A7E">
        <w:t xml:space="preserve">Proto jsme museli zajistit její </w:t>
      </w:r>
      <w:proofErr w:type="spellStart"/>
      <w:r w:rsidR="00543F51" w:rsidRPr="00632A7E">
        <w:t>deinstalaci</w:t>
      </w:r>
      <w:proofErr w:type="spellEnd"/>
      <w:r w:rsidR="00543F51" w:rsidRPr="00632A7E">
        <w:t xml:space="preserve"> i převozy zapůjčených děl až počátkem roku 2021.</w:t>
      </w:r>
    </w:p>
    <w:p w14:paraId="735F54B1" w14:textId="77777777" w:rsidR="0041581A" w:rsidRPr="00632A7E" w:rsidRDefault="0041581A" w:rsidP="00BF2937">
      <w:pPr>
        <w:pStyle w:val="Bezmezer"/>
      </w:pPr>
    </w:p>
    <w:p w14:paraId="2B40F740" w14:textId="7D967695" w:rsidR="00F564E7" w:rsidRDefault="00F564E7" w:rsidP="00BF2937">
      <w:pPr>
        <w:pStyle w:val="Bezmezer"/>
      </w:pPr>
      <w:r w:rsidRPr="00632A7E">
        <w:t xml:space="preserve">Až do konce května roku 2021 se většina doprovodných pořadů a akcí k výstavám uskutečnila on-line formou. </w:t>
      </w:r>
      <w:r w:rsidR="004B4705" w:rsidRPr="00632A7E">
        <w:t>Během absence živ</w:t>
      </w:r>
      <w:r w:rsidR="0048321A" w:rsidRPr="00632A7E">
        <w:t xml:space="preserve">é prezentace výstav a </w:t>
      </w:r>
      <w:r w:rsidR="004B4705" w:rsidRPr="00632A7E">
        <w:t xml:space="preserve">doprovodných programů vznikaly edukační listy pro domácí </w:t>
      </w:r>
      <w:r w:rsidR="0048321A" w:rsidRPr="00632A7E">
        <w:t>užití a v</w:t>
      </w:r>
      <w:r w:rsidR="004B4705" w:rsidRPr="00632A7E">
        <w:t>ýstavy byly systematicky prezentovány v on-line prostoru. Prezentace byly dopln</w:t>
      </w:r>
      <w:r w:rsidR="0048321A" w:rsidRPr="00632A7E">
        <w:t>ě</w:t>
      </w:r>
      <w:r w:rsidR="004B4705" w:rsidRPr="00632A7E">
        <w:t xml:space="preserve">ny jak krátkými zvacími </w:t>
      </w:r>
      <w:r w:rsidR="0048321A" w:rsidRPr="00632A7E">
        <w:t>videy</w:t>
      </w:r>
      <w:r w:rsidR="004B4705" w:rsidRPr="00632A7E">
        <w:t xml:space="preserve"> na sociálních sítích, tak informačn</w:t>
      </w:r>
      <w:r w:rsidR="0048321A" w:rsidRPr="00632A7E">
        <w:t>ě obsáhlejšími</w:t>
      </w:r>
      <w:r w:rsidR="004B4705" w:rsidRPr="00632A7E">
        <w:t xml:space="preserve"> video dokumenty </w:t>
      </w:r>
      <w:r w:rsidR="0048321A" w:rsidRPr="00632A7E">
        <w:t xml:space="preserve">o připravených výstavách </w:t>
      </w:r>
      <w:r w:rsidR="004B4705" w:rsidRPr="00632A7E">
        <w:t xml:space="preserve">na webu Domu umění. </w:t>
      </w:r>
      <w:r w:rsidRPr="00632A7E">
        <w:t xml:space="preserve">Po prázdninách už mohly programy k výstavám i edukace probíhat normálním způsobem. </w:t>
      </w:r>
      <w:r w:rsidR="0048321A" w:rsidRPr="00632A7E">
        <w:t>Koncepčně připravená on-line prezentace výstav Domu umění v době pandemie ale zůstává součástí sociálních sítí instituce i nadále.</w:t>
      </w:r>
    </w:p>
    <w:p w14:paraId="7593B0E7" w14:textId="77777777" w:rsidR="00FF29A6" w:rsidRDefault="00FF29A6" w:rsidP="00BF2937">
      <w:pPr>
        <w:pStyle w:val="Bezmezer"/>
      </w:pPr>
    </w:p>
    <w:p w14:paraId="35809AFA" w14:textId="77777777" w:rsidR="00FF29A6" w:rsidRPr="00002C60" w:rsidRDefault="00FF29A6" w:rsidP="00FF29A6">
      <w:pPr>
        <w:pStyle w:val="Bezmezer"/>
      </w:pPr>
      <w:r w:rsidRPr="00632A7E">
        <w:t xml:space="preserve">Doprovodné akce k výstavám a v rámci festivalu Brno Art </w:t>
      </w:r>
      <w:proofErr w:type="spellStart"/>
      <w:r w:rsidRPr="00632A7E">
        <w:t>Week</w:t>
      </w:r>
      <w:proofErr w:type="spellEnd"/>
      <w:r w:rsidRPr="00632A7E">
        <w:t xml:space="preserve"> se většinou uskutečnily on-line formou.</w:t>
      </w:r>
    </w:p>
    <w:p w14:paraId="3DF68607" w14:textId="77777777" w:rsidR="00FF29A6" w:rsidRPr="00632A7E" w:rsidRDefault="00FF29A6" w:rsidP="00BF2937">
      <w:pPr>
        <w:pStyle w:val="Bezmezer"/>
      </w:pPr>
    </w:p>
    <w:p w14:paraId="10FD7A4D" w14:textId="77777777" w:rsidR="009501A0" w:rsidRDefault="009501A0" w:rsidP="00BF2937">
      <w:pPr>
        <w:pStyle w:val="Bezmezer"/>
      </w:pPr>
    </w:p>
    <w:p w14:paraId="21C639E5" w14:textId="77777777" w:rsidR="00FF29A6" w:rsidRPr="00632A7E" w:rsidRDefault="00FF29A6" w:rsidP="00BF2937">
      <w:pPr>
        <w:pStyle w:val="Bezmezer"/>
      </w:pPr>
    </w:p>
    <w:p w14:paraId="236DF368" w14:textId="0CD636B5" w:rsidR="00F564E7" w:rsidRPr="00BF2937" w:rsidRDefault="00F564E7" w:rsidP="00BF2937">
      <w:pPr>
        <w:pStyle w:val="Bezmezer"/>
        <w:rPr>
          <w:b/>
        </w:rPr>
      </w:pPr>
      <w:r w:rsidRPr="00BF2937">
        <w:rPr>
          <w:b/>
        </w:rPr>
        <w:t xml:space="preserve">Dům umění města Brna </w:t>
      </w:r>
    </w:p>
    <w:p w14:paraId="74918741" w14:textId="677134C4" w:rsidR="00F564E7" w:rsidRPr="00BF2937" w:rsidRDefault="00BF3F04" w:rsidP="00BF2937">
      <w:pPr>
        <w:pStyle w:val="Bezmezer"/>
        <w:rPr>
          <w:b/>
        </w:rPr>
      </w:pPr>
      <w:r w:rsidRPr="00BF2937">
        <w:rPr>
          <w:b/>
        </w:rPr>
        <w:t>Malinovského nám. 2</w:t>
      </w:r>
    </w:p>
    <w:p w14:paraId="420C1D15" w14:textId="77777777" w:rsidR="000053C6" w:rsidRPr="00BF2937" w:rsidRDefault="000053C6" w:rsidP="00BF2937">
      <w:pPr>
        <w:pStyle w:val="Bezmezer"/>
        <w:rPr>
          <w:b/>
        </w:rPr>
      </w:pPr>
    </w:p>
    <w:p w14:paraId="0DFEBF01" w14:textId="77777777" w:rsidR="00F564E7" w:rsidRPr="00BF2937" w:rsidRDefault="00E50F62" w:rsidP="00BF2937">
      <w:pPr>
        <w:pStyle w:val="Bezmezer"/>
        <w:rPr>
          <w:b/>
        </w:rPr>
      </w:pPr>
      <w:r w:rsidRPr="00BF2937">
        <w:rPr>
          <w:b/>
        </w:rPr>
        <w:t>16. 2</w:t>
      </w:r>
      <w:r w:rsidR="00F564E7" w:rsidRPr="00BF2937">
        <w:rPr>
          <w:b/>
        </w:rPr>
        <w:t>. – 11. 7. 2021</w:t>
      </w:r>
    </w:p>
    <w:p w14:paraId="00F23C8B" w14:textId="77777777" w:rsidR="00F564E7" w:rsidRPr="00002C60" w:rsidRDefault="00F564E7" w:rsidP="00BF2937">
      <w:pPr>
        <w:pStyle w:val="Bezmezer"/>
      </w:pPr>
      <w:r w:rsidRPr="00002C60">
        <w:t>Celý DU</w:t>
      </w:r>
    </w:p>
    <w:p w14:paraId="6809564B" w14:textId="77777777" w:rsidR="00F564E7" w:rsidRPr="00BF2937" w:rsidRDefault="00F564E7" w:rsidP="00BF2937">
      <w:pPr>
        <w:pStyle w:val="Bezmezer"/>
        <w:rPr>
          <w:b/>
        </w:rPr>
      </w:pPr>
      <w:r w:rsidRPr="00BF2937">
        <w:rPr>
          <w:b/>
        </w:rPr>
        <w:t>Tady a teď!</w:t>
      </w:r>
    </w:p>
    <w:p w14:paraId="4940651F" w14:textId="38B17FCA" w:rsidR="00F564E7" w:rsidRPr="00BF3F04" w:rsidRDefault="00F564E7" w:rsidP="00BF2937">
      <w:pPr>
        <w:pStyle w:val="Bezmezer"/>
      </w:pPr>
      <w:r w:rsidRPr="00BF3F04">
        <w:t>Kurátorky: Marika</w:t>
      </w:r>
      <w:r w:rsidR="00A532D5">
        <w:t xml:space="preserve"> Svobodová,</w:t>
      </w:r>
      <w:r w:rsidRPr="00BF3F04">
        <w:t xml:space="preserve"> Jana </w:t>
      </w:r>
      <w:proofErr w:type="spellStart"/>
      <w:r w:rsidRPr="00BF3F04">
        <w:t>Písaříková</w:t>
      </w:r>
      <w:proofErr w:type="spellEnd"/>
    </w:p>
    <w:p w14:paraId="46742E74" w14:textId="77777777" w:rsidR="00F564E7" w:rsidRPr="00632A7E" w:rsidRDefault="00F564E7" w:rsidP="00BF2937">
      <w:pPr>
        <w:pStyle w:val="Bezmezer"/>
      </w:pPr>
    </w:p>
    <w:p w14:paraId="7226E9F6" w14:textId="398AC56A" w:rsidR="00F564E7" w:rsidRPr="00BF3F04" w:rsidRDefault="0041581A" w:rsidP="00BF2937">
      <w:pPr>
        <w:pStyle w:val="Bezmezer"/>
      </w:pPr>
      <w:r w:rsidRPr="00BF3F04">
        <w:t>Dům umění města Brna oslavil</w:t>
      </w:r>
      <w:r w:rsidR="00F564E7" w:rsidRPr="00BF3F04">
        <w:t xml:space="preserve"> výročí 110 let od svého vzniku. Navzdory dramat</w:t>
      </w:r>
      <w:r w:rsidRPr="00BF3F04">
        <w:t xml:space="preserve">ickým historickým událostem si vždy </w:t>
      </w:r>
      <w:r w:rsidR="00F564E7" w:rsidRPr="00BF3F04">
        <w:t xml:space="preserve">dokázal uchovat jedinečnou integritu a nabízet kontinuálně kvalitní výstavní program. Byl iniciátorem, centrem a podhoubím živé, experimentální a autentické kultury a přinášel do českého kontextu impulzy z mezinárodní výtvarné scény. </w:t>
      </w:r>
    </w:p>
    <w:p w14:paraId="10E597BA" w14:textId="3F7DF809" w:rsidR="00F564E7" w:rsidRPr="00BF3F04" w:rsidRDefault="00F564E7" w:rsidP="00BF2937">
      <w:pPr>
        <w:pStyle w:val="Bezmezer"/>
      </w:pPr>
      <w:r w:rsidRPr="00BF3F04">
        <w:t>Výstava představ</w:t>
      </w:r>
      <w:r w:rsidR="0041581A" w:rsidRPr="00BF3F04">
        <w:t>ila</w:t>
      </w:r>
      <w:r w:rsidRPr="00BF3F04">
        <w:t xml:space="preserve"> kurátorský výběr autorů a autorek současné br</w:t>
      </w:r>
      <w:r w:rsidR="0041581A" w:rsidRPr="00BF3F04">
        <w:t>něnské umělecké scény. Neusilovala</w:t>
      </w:r>
      <w:r w:rsidRPr="00BF3F04">
        <w:t xml:space="preserve"> však o hledání charakteristiky „brněnského umění“ nebo „brněnské scény“, protože tyto požadavky ztrati</w:t>
      </w:r>
      <w:r w:rsidR="0041581A" w:rsidRPr="00BF3F04">
        <w:t>ly v dnešní době relevanci. Sto desáté</w:t>
      </w:r>
      <w:r w:rsidRPr="00BF3F04">
        <w:t xml:space="preserve"> výročí Domu umění </w:t>
      </w:r>
      <w:r w:rsidR="0041581A" w:rsidRPr="00BF3F04">
        <w:t>bylo</w:t>
      </w:r>
      <w:r w:rsidRPr="00BF3F04">
        <w:t xml:space="preserve"> spíše výzvou k otevření diskuze nad povahou současného umění. </w:t>
      </w:r>
      <w:r w:rsidR="0041581A" w:rsidRPr="00BF3F04">
        <w:t>Co je „nové“ v našem světě? Co je nového v umění?</w:t>
      </w:r>
      <w:r w:rsidRPr="00BF3F04">
        <w:t xml:space="preserve"> Jaké tendence považujeme v umění za současné? Jako základní časový rámec přitom </w:t>
      </w:r>
      <w:r w:rsidR="0041581A" w:rsidRPr="00BF3F04">
        <w:t>bylo</w:t>
      </w:r>
      <w:r w:rsidRPr="00BF3F04">
        <w:t xml:space="preserve"> stanoveno období od roku 2010, kdy techno optimismus přelomu nového tisíciletí, spojený s překotným vývojem technologií a umělé inteligence, vystřídala dystopie, ztráta víry v demokratičnost médií, ztráta jistoty, pocitu bezpečí a svobody, kterou provází také celospolečenská a politická krize a vidina blížící se ekologické katastrofy.</w:t>
      </w:r>
    </w:p>
    <w:p w14:paraId="52FA67AD" w14:textId="77777777" w:rsidR="004B0E0E" w:rsidRPr="00632A7E" w:rsidRDefault="004B0E0E" w:rsidP="00BF2937">
      <w:pPr>
        <w:pStyle w:val="Bezmezer"/>
      </w:pPr>
    </w:p>
    <w:p w14:paraId="6B683F06" w14:textId="77777777" w:rsidR="00F564E7" w:rsidRPr="00632A7E" w:rsidRDefault="004C1F71" w:rsidP="00BF2937">
      <w:pPr>
        <w:pStyle w:val="Bezmezer"/>
      </w:pPr>
      <w:r w:rsidRPr="00632A7E">
        <w:rPr>
          <w:noProof/>
        </w:rPr>
        <w:drawing>
          <wp:inline distT="0" distB="0" distL="0" distR="0" wp14:anchorId="18AB725A" wp14:editId="5B602B57">
            <wp:extent cx="3829845" cy="255270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_U2A5288.jpg"/>
                    <pic:cNvPicPr/>
                  </pic:nvPicPr>
                  <pic:blipFill>
                    <a:blip r:embed="rId14">
                      <a:extLst>
                        <a:ext uri="{28A0092B-C50C-407E-A947-70E740481C1C}">
                          <a14:useLocalDpi xmlns:a14="http://schemas.microsoft.com/office/drawing/2010/main" val="0"/>
                        </a:ext>
                      </a:extLst>
                    </a:blip>
                    <a:stretch>
                      <a:fillRect/>
                    </a:stretch>
                  </pic:blipFill>
                  <pic:spPr>
                    <a:xfrm>
                      <a:off x="0" y="0"/>
                      <a:ext cx="3840341" cy="2559696"/>
                    </a:xfrm>
                    <a:prstGeom prst="rect">
                      <a:avLst/>
                    </a:prstGeom>
                  </pic:spPr>
                </pic:pic>
              </a:graphicData>
            </a:graphic>
          </wp:inline>
        </w:drawing>
      </w:r>
    </w:p>
    <w:p w14:paraId="1946A798" w14:textId="77777777" w:rsidR="00F564E7" w:rsidRPr="00632A7E" w:rsidRDefault="00F564E7" w:rsidP="00BF2937">
      <w:pPr>
        <w:pStyle w:val="Bezmezer"/>
      </w:pPr>
    </w:p>
    <w:p w14:paraId="46982099" w14:textId="77777777" w:rsidR="00F564E7" w:rsidRPr="00BF2937" w:rsidRDefault="00F564E7" w:rsidP="00BF2937">
      <w:pPr>
        <w:pStyle w:val="Bezmezer"/>
        <w:rPr>
          <w:b/>
        </w:rPr>
      </w:pPr>
      <w:r w:rsidRPr="00BF2937">
        <w:rPr>
          <w:b/>
        </w:rPr>
        <w:t>4. 8. – 10. 10. 2021</w:t>
      </w:r>
    </w:p>
    <w:p w14:paraId="55277821" w14:textId="77777777" w:rsidR="00F564E7" w:rsidRPr="00002C60" w:rsidRDefault="00F564E7" w:rsidP="00BF2937">
      <w:pPr>
        <w:pStyle w:val="Bezmezer"/>
      </w:pPr>
      <w:r w:rsidRPr="00002C60">
        <w:t>1. patro Domu umění</w:t>
      </w:r>
    </w:p>
    <w:p w14:paraId="66386F11" w14:textId="77777777" w:rsidR="00F564E7" w:rsidRPr="00BF2937" w:rsidRDefault="00F564E7" w:rsidP="00BF2937">
      <w:pPr>
        <w:pStyle w:val="Bezmezer"/>
        <w:rPr>
          <w:b/>
        </w:rPr>
      </w:pPr>
      <w:r w:rsidRPr="00BF2937">
        <w:rPr>
          <w:b/>
        </w:rPr>
        <w:t>Jaromír Novotný – Ostatní se nemění</w:t>
      </w:r>
    </w:p>
    <w:p w14:paraId="1E09BA4A" w14:textId="77777777" w:rsidR="00F564E7" w:rsidRPr="00A532D5" w:rsidRDefault="00F564E7" w:rsidP="00BF2937">
      <w:pPr>
        <w:pStyle w:val="Bezmezer"/>
      </w:pPr>
      <w:r w:rsidRPr="00A532D5">
        <w:t>Kurátorka: Marika Svobodová</w:t>
      </w:r>
    </w:p>
    <w:p w14:paraId="763C7DEC" w14:textId="77777777" w:rsidR="00F564E7" w:rsidRPr="00A532D5" w:rsidRDefault="00F564E7" w:rsidP="00BF2937">
      <w:pPr>
        <w:pStyle w:val="Bezmezer"/>
      </w:pPr>
      <w:r w:rsidRPr="00A532D5">
        <w:t xml:space="preserve">Vernisáž: 3. 8. 2021 </w:t>
      </w:r>
    </w:p>
    <w:p w14:paraId="09B7CD29" w14:textId="77777777" w:rsidR="00F564E7" w:rsidRPr="00632A7E" w:rsidRDefault="00F564E7" w:rsidP="00BF2937">
      <w:pPr>
        <w:pStyle w:val="Bezmezer"/>
      </w:pPr>
    </w:p>
    <w:p w14:paraId="6B464C46" w14:textId="4A17A638" w:rsidR="00F564E7" w:rsidRPr="00A532D5" w:rsidRDefault="00F564E7" w:rsidP="00BF2937">
      <w:pPr>
        <w:pStyle w:val="Bezmezer"/>
      </w:pPr>
      <w:r w:rsidRPr="00A532D5">
        <w:t>Výstava malířského díla</w:t>
      </w:r>
      <w:r w:rsidR="00A532D5">
        <w:t xml:space="preserve"> Jaromíra Novotného </w:t>
      </w:r>
      <w:r w:rsidRPr="00A532D5">
        <w:t>představila výběr ze současných</w:t>
      </w:r>
      <w:r w:rsidR="0041581A" w:rsidRPr="00A532D5">
        <w:t xml:space="preserve"> i starších prací tohoto autora. Jeho o</w:t>
      </w:r>
      <w:r w:rsidRPr="00A532D5">
        <w:t>brazové cykly zachycují prostřednictvím</w:t>
      </w:r>
      <w:r w:rsidR="0041581A" w:rsidRPr="00A532D5">
        <w:t xml:space="preserve"> drobných posunů v abstraktní m</w:t>
      </w:r>
      <w:r w:rsidRPr="00A532D5">
        <w:t>onochromní malbě řadu témat spojených se zkoumáním základních fenoménů obrazu. Elementární studie povrchu, barvy, prostoru, tvaru, gesta nebo obrysu</w:t>
      </w:r>
      <w:r w:rsidR="005132B9" w:rsidRPr="00A532D5">
        <w:t>, které jsou pojednané</w:t>
      </w:r>
      <w:r w:rsidRPr="00A532D5">
        <w:t xml:space="preserve"> úspornými malířskými nebo </w:t>
      </w:r>
      <w:proofErr w:type="spellStart"/>
      <w:r w:rsidRPr="00A532D5">
        <w:t>nemalířskými</w:t>
      </w:r>
      <w:proofErr w:type="spellEnd"/>
      <w:r w:rsidRPr="00A532D5">
        <w:t xml:space="preserve"> prostředky a technickými postupy, nesou současně v Novotného obrazech aspekt tělesnosti a někdy až existe</w:t>
      </w:r>
      <w:r w:rsidR="005132B9" w:rsidRPr="00A532D5">
        <w:t>ncionálního sdělení. Intuitivní</w:t>
      </w:r>
      <w:r w:rsidRPr="00A532D5">
        <w:t xml:space="preserve"> organické narůstání obrazu, dané přišív</w:t>
      </w:r>
      <w:r w:rsidR="005132B9" w:rsidRPr="00A532D5">
        <w:t>áním nebo všíváním plátna,</w:t>
      </w:r>
      <w:r w:rsidRPr="00A532D5">
        <w:t xml:space="preserve"> spol</w:t>
      </w:r>
      <w:r w:rsidR="005132B9" w:rsidRPr="00A532D5">
        <w:t>u se zviditelněním švů a záhybů</w:t>
      </w:r>
      <w:r w:rsidRPr="00A532D5">
        <w:t xml:space="preserve"> odkrývá dílo v procesu vzniku s jeho haptickými vlastnostmi a nedokonalostmi, evokující tělesnou zkušenost. R</w:t>
      </w:r>
      <w:r w:rsidR="005132B9" w:rsidRPr="00A532D5">
        <w:t>edukce, transparentnost a barva –</w:t>
      </w:r>
      <w:r w:rsidRPr="00A532D5">
        <w:t xml:space="preserve"> d</w:t>
      </w:r>
      <w:r w:rsidR="005132B9" w:rsidRPr="00A532D5">
        <w:t>alší důležité komponenty obrazů –</w:t>
      </w:r>
      <w:r w:rsidRPr="00A532D5">
        <w:t xml:space="preserve"> vedou naši pozornost k vlastnímu vidění a schopnosti vnímat a poznávat svět prostřednictvím našich smyslů. Volně souvisí s teorií vnímání, konkrétně s filozofií </w:t>
      </w:r>
      <w:proofErr w:type="spellStart"/>
      <w:r w:rsidRPr="00A532D5">
        <w:t>Merleau</w:t>
      </w:r>
      <w:proofErr w:type="spellEnd"/>
      <w:r w:rsidRPr="00A532D5">
        <w:t xml:space="preserve"> </w:t>
      </w:r>
      <w:proofErr w:type="spellStart"/>
      <w:r w:rsidRPr="00A532D5">
        <w:t>Pontiho</w:t>
      </w:r>
      <w:proofErr w:type="spellEnd"/>
      <w:r w:rsidRPr="00A532D5">
        <w:t xml:space="preserve"> nazvané fenomenologie tělesnosti. Svět a věci se nám podle této filozofie „sami“ ukazují a my je vnímáme prostřednictvím našich smyslů, skrze naši vlastní tělesnost.</w:t>
      </w:r>
      <w:r w:rsidR="00802042" w:rsidRPr="00A532D5">
        <w:t xml:space="preserve"> K výstavě byl vydán obsáhlý katalog. </w:t>
      </w:r>
    </w:p>
    <w:p w14:paraId="02E903FB" w14:textId="77777777" w:rsidR="004B0E0E" w:rsidRPr="00632A7E" w:rsidRDefault="004B0E0E" w:rsidP="00BF2937">
      <w:pPr>
        <w:pStyle w:val="Bezmezer"/>
      </w:pPr>
    </w:p>
    <w:p w14:paraId="404A730C" w14:textId="77777777" w:rsidR="00F564E7" w:rsidRPr="00632A7E" w:rsidRDefault="004C1F71" w:rsidP="00BF2937">
      <w:pPr>
        <w:pStyle w:val="Bezmezer"/>
      </w:pPr>
      <w:r w:rsidRPr="00632A7E">
        <w:rPr>
          <w:noProof/>
        </w:rPr>
        <w:drawing>
          <wp:inline distT="0" distB="0" distL="0" distR="0" wp14:anchorId="55976600" wp14:editId="2C30FE2B">
            <wp:extent cx="4809544" cy="200406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R5A6109 web.jpg"/>
                    <pic:cNvPicPr/>
                  </pic:nvPicPr>
                  <pic:blipFill>
                    <a:blip r:embed="rId15">
                      <a:extLst>
                        <a:ext uri="{28A0092B-C50C-407E-A947-70E740481C1C}">
                          <a14:useLocalDpi xmlns:a14="http://schemas.microsoft.com/office/drawing/2010/main" val="0"/>
                        </a:ext>
                      </a:extLst>
                    </a:blip>
                    <a:stretch>
                      <a:fillRect/>
                    </a:stretch>
                  </pic:blipFill>
                  <pic:spPr>
                    <a:xfrm>
                      <a:off x="0" y="0"/>
                      <a:ext cx="4810158" cy="2004316"/>
                    </a:xfrm>
                    <a:prstGeom prst="rect">
                      <a:avLst/>
                    </a:prstGeom>
                  </pic:spPr>
                </pic:pic>
              </a:graphicData>
            </a:graphic>
          </wp:inline>
        </w:drawing>
      </w:r>
    </w:p>
    <w:p w14:paraId="032C7C6A" w14:textId="77777777" w:rsidR="00F564E7" w:rsidRDefault="00F564E7" w:rsidP="00BF2937">
      <w:pPr>
        <w:pStyle w:val="Bezmezer"/>
      </w:pPr>
    </w:p>
    <w:p w14:paraId="136B95A1" w14:textId="77777777" w:rsidR="00002C60" w:rsidRPr="00632A7E" w:rsidRDefault="00002C60" w:rsidP="00BF2937">
      <w:pPr>
        <w:pStyle w:val="Bezmezer"/>
      </w:pPr>
    </w:p>
    <w:p w14:paraId="5CADABF3" w14:textId="71260749" w:rsidR="00F564E7" w:rsidRPr="00BF2937" w:rsidRDefault="00DE5C33" w:rsidP="00BF2937">
      <w:pPr>
        <w:pStyle w:val="Bezmezer"/>
        <w:rPr>
          <w:b/>
        </w:rPr>
      </w:pPr>
      <w:r w:rsidRPr="00BF2937">
        <w:rPr>
          <w:b/>
        </w:rPr>
        <w:t>4</w:t>
      </w:r>
      <w:r w:rsidR="00F564E7" w:rsidRPr="00BF2937">
        <w:rPr>
          <w:b/>
        </w:rPr>
        <w:t xml:space="preserve">. </w:t>
      </w:r>
      <w:r w:rsidRPr="00BF2937">
        <w:rPr>
          <w:b/>
        </w:rPr>
        <w:t>8</w:t>
      </w:r>
      <w:r w:rsidR="00F564E7" w:rsidRPr="00BF2937">
        <w:rPr>
          <w:b/>
        </w:rPr>
        <w:t xml:space="preserve">. </w:t>
      </w:r>
      <w:r w:rsidR="005132B9" w:rsidRPr="00BF2937">
        <w:rPr>
          <w:b/>
        </w:rPr>
        <w:t>–</w:t>
      </w:r>
      <w:r w:rsidR="00F564E7" w:rsidRPr="00BF2937">
        <w:rPr>
          <w:b/>
        </w:rPr>
        <w:t xml:space="preserve"> 19. 9. 2021</w:t>
      </w:r>
    </w:p>
    <w:p w14:paraId="0DAA6106" w14:textId="77777777" w:rsidR="00F564E7" w:rsidRPr="00002C60" w:rsidRDefault="00F564E7" w:rsidP="00BF2937">
      <w:pPr>
        <w:pStyle w:val="Bezmezer"/>
      </w:pPr>
      <w:r w:rsidRPr="00002C60">
        <w:t>Procházkova síň</w:t>
      </w:r>
    </w:p>
    <w:p w14:paraId="5C58E231" w14:textId="77777777" w:rsidR="00F564E7" w:rsidRPr="00BF2937" w:rsidRDefault="00F564E7" w:rsidP="00BF2937">
      <w:pPr>
        <w:pStyle w:val="Bezmezer"/>
        <w:rPr>
          <w:b/>
        </w:rPr>
      </w:pPr>
      <w:r w:rsidRPr="00BF2937">
        <w:rPr>
          <w:b/>
        </w:rPr>
        <w:t xml:space="preserve">Anna </w:t>
      </w:r>
      <w:proofErr w:type="spellStart"/>
      <w:r w:rsidRPr="00BF2937">
        <w:rPr>
          <w:b/>
        </w:rPr>
        <w:t>Hulačová</w:t>
      </w:r>
      <w:proofErr w:type="spellEnd"/>
      <w:r w:rsidRPr="00BF2937">
        <w:rPr>
          <w:b/>
        </w:rPr>
        <w:t xml:space="preserve"> – </w:t>
      </w:r>
      <w:proofErr w:type="spellStart"/>
      <w:r w:rsidRPr="00BF2937">
        <w:rPr>
          <w:b/>
        </w:rPr>
        <w:t>Eating</w:t>
      </w:r>
      <w:proofErr w:type="spellEnd"/>
      <w:r w:rsidRPr="00BF2937">
        <w:rPr>
          <w:b/>
        </w:rPr>
        <w:t xml:space="preserve"> Planet</w:t>
      </w:r>
    </w:p>
    <w:p w14:paraId="58EA68C9" w14:textId="77777777" w:rsidR="00F564E7" w:rsidRPr="00A532D5" w:rsidRDefault="00F564E7" w:rsidP="00BF2937">
      <w:pPr>
        <w:pStyle w:val="Bezmezer"/>
      </w:pPr>
      <w:r w:rsidRPr="00A532D5">
        <w:t>Kurátorka: Marika Svobodová</w:t>
      </w:r>
    </w:p>
    <w:p w14:paraId="33C2D1F1" w14:textId="77777777" w:rsidR="00F564E7" w:rsidRPr="00A532D5" w:rsidRDefault="00F564E7" w:rsidP="00BF2937">
      <w:pPr>
        <w:pStyle w:val="Bezmezer"/>
      </w:pPr>
      <w:r w:rsidRPr="00A532D5">
        <w:t xml:space="preserve">Vernisáž: 3. 8. 2021 </w:t>
      </w:r>
    </w:p>
    <w:p w14:paraId="53FCEC1B" w14:textId="77777777" w:rsidR="00F564E7" w:rsidRPr="00632A7E" w:rsidRDefault="00F564E7" w:rsidP="00BF2937">
      <w:pPr>
        <w:pStyle w:val="Bezmezer"/>
      </w:pPr>
    </w:p>
    <w:p w14:paraId="28FAB4AE" w14:textId="2A785577" w:rsidR="00F564E7" w:rsidRPr="00A532D5" w:rsidRDefault="00F564E7" w:rsidP="00BF2937">
      <w:pPr>
        <w:pStyle w:val="Bezmezer"/>
      </w:pPr>
      <w:r w:rsidRPr="00A532D5">
        <w:t xml:space="preserve">Pro Procházkovu síň Domu umění připravila </w:t>
      </w:r>
      <w:r w:rsidR="005132B9" w:rsidRPr="00A532D5">
        <w:t>autorka sousoší volně komponovan</w:t>
      </w:r>
      <w:r w:rsidRPr="00A532D5">
        <w:t>ých figurálních betonových soch, tematizující</w:t>
      </w:r>
      <w:r w:rsidR="005132B9" w:rsidRPr="00A532D5">
        <w:t>ch</w:t>
      </w:r>
      <w:r w:rsidRPr="00A532D5">
        <w:t xml:space="preserve"> motiv spolupráce člověka a techniky, konkrétně zemědělských nebo jiných technických strojů. Oproti předchozí práci, kde se jednalo především o téma kolektivizace naší nedávné historie, jde v tomto případě o vztah v obecnější rovině, bilancující utopickou vizi sepětí přírody a průmyslu se situací současného světa na pomezí dystopie. Odkazy ke kulturní historii, ať už k antické tradici, lidovým a folklórním motivům, umění art </w:t>
      </w:r>
      <w:proofErr w:type="spellStart"/>
      <w:r w:rsidRPr="00A532D5">
        <w:t>brut</w:t>
      </w:r>
      <w:proofErr w:type="spellEnd"/>
      <w:r w:rsidRPr="00A532D5">
        <w:t xml:space="preserve"> nebo k meziválečné moderně, konkrétně k dí</w:t>
      </w:r>
      <w:r w:rsidR="005132B9" w:rsidRPr="00A532D5">
        <w:t>lům O. Gutfreunda nebo L.</w:t>
      </w:r>
      <w:r w:rsidRPr="00A532D5">
        <w:t xml:space="preserve"> </w:t>
      </w:r>
      <w:proofErr w:type="spellStart"/>
      <w:r w:rsidRPr="00A532D5">
        <w:t>Zívra</w:t>
      </w:r>
      <w:proofErr w:type="spellEnd"/>
      <w:r w:rsidRPr="00A532D5">
        <w:t xml:space="preserve">, patří k oblíbeným postupům Anny </w:t>
      </w:r>
      <w:proofErr w:type="spellStart"/>
      <w:r w:rsidRPr="00A532D5">
        <w:t>Hulačové</w:t>
      </w:r>
      <w:proofErr w:type="spellEnd"/>
      <w:r w:rsidRPr="00A532D5">
        <w:t xml:space="preserve">; tvoří referenční body, díky kterým můžeme reflektovat naši současnost. Figurální sochařská tvorba Anny </w:t>
      </w:r>
      <w:proofErr w:type="spellStart"/>
      <w:r w:rsidRPr="00A532D5">
        <w:t>Hulačové</w:t>
      </w:r>
      <w:proofErr w:type="spellEnd"/>
      <w:r w:rsidRPr="00A532D5">
        <w:t>, zdůrazňující vlastnosti použitých materiálů, ať už betonu, dřeva nebo vosku, je příkladem, že klasický sochařský formát může mluvit jazykem současného umění, a vyjádřit jeho prostřednictvím aktuální společenská témata.</w:t>
      </w:r>
      <w:r w:rsidR="00E604D9" w:rsidRPr="00A532D5">
        <w:t xml:space="preserve"> Výstavu doprovodil katalog.</w:t>
      </w:r>
    </w:p>
    <w:p w14:paraId="34F24E21" w14:textId="77777777" w:rsidR="004B0E0E" w:rsidRPr="00632A7E" w:rsidRDefault="004B0E0E" w:rsidP="00BF2937">
      <w:pPr>
        <w:pStyle w:val="Bezmezer"/>
      </w:pPr>
    </w:p>
    <w:p w14:paraId="4EAC1670" w14:textId="77777777" w:rsidR="00F564E7" w:rsidRPr="00632A7E" w:rsidRDefault="004C1F71" w:rsidP="00BF2937">
      <w:pPr>
        <w:pStyle w:val="Bezmezer"/>
      </w:pPr>
      <w:r w:rsidRPr="00632A7E">
        <w:rPr>
          <w:noProof/>
        </w:rPr>
        <w:drawing>
          <wp:inline distT="0" distB="0" distL="0" distR="0" wp14:anchorId="6E938E3C" wp14:editId="2DC4931A">
            <wp:extent cx="4390031" cy="2926080"/>
            <wp:effectExtent l="0" t="0" r="0" b="762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na_Hulacova_DU_1_web.jpg"/>
                    <pic:cNvPicPr/>
                  </pic:nvPicPr>
                  <pic:blipFill>
                    <a:blip r:embed="rId16">
                      <a:extLst>
                        <a:ext uri="{28A0092B-C50C-407E-A947-70E740481C1C}">
                          <a14:useLocalDpi xmlns:a14="http://schemas.microsoft.com/office/drawing/2010/main" val="0"/>
                        </a:ext>
                      </a:extLst>
                    </a:blip>
                    <a:stretch>
                      <a:fillRect/>
                    </a:stretch>
                  </pic:blipFill>
                  <pic:spPr>
                    <a:xfrm>
                      <a:off x="0" y="0"/>
                      <a:ext cx="4392696" cy="2927856"/>
                    </a:xfrm>
                    <a:prstGeom prst="rect">
                      <a:avLst/>
                    </a:prstGeom>
                  </pic:spPr>
                </pic:pic>
              </a:graphicData>
            </a:graphic>
          </wp:inline>
        </w:drawing>
      </w:r>
    </w:p>
    <w:p w14:paraId="3AE5A758" w14:textId="77777777" w:rsidR="00F564E7" w:rsidRPr="00632A7E" w:rsidRDefault="00F564E7" w:rsidP="00BF2937">
      <w:pPr>
        <w:pStyle w:val="Bezmezer"/>
      </w:pPr>
    </w:p>
    <w:p w14:paraId="1751C0F3" w14:textId="77777777" w:rsidR="00F564E7" w:rsidRPr="00BF2937" w:rsidRDefault="00F564E7" w:rsidP="00BF2937">
      <w:pPr>
        <w:pStyle w:val="Bezmezer"/>
        <w:rPr>
          <w:b/>
        </w:rPr>
      </w:pPr>
      <w:r w:rsidRPr="00BF2937">
        <w:rPr>
          <w:b/>
        </w:rPr>
        <w:t>4. 8. – 10. 10. 2021</w:t>
      </w:r>
    </w:p>
    <w:p w14:paraId="3663E5EC" w14:textId="77777777" w:rsidR="00F564E7" w:rsidRPr="00002C60" w:rsidRDefault="00F564E7" w:rsidP="00BF2937">
      <w:pPr>
        <w:pStyle w:val="Bezmezer"/>
      </w:pPr>
      <w:r w:rsidRPr="00002C60">
        <w:t>Galerie Jaroslava Krále</w:t>
      </w:r>
    </w:p>
    <w:p w14:paraId="317858B1" w14:textId="7CEE1AA9" w:rsidR="00F564E7" w:rsidRPr="00BF2937" w:rsidRDefault="00F564E7" w:rsidP="00BF2937">
      <w:pPr>
        <w:pStyle w:val="Bezmezer"/>
        <w:rPr>
          <w:b/>
        </w:rPr>
      </w:pPr>
      <w:r w:rsidRPr="00BF2937">
        <w:rPr>
          <w:b/>
        </w:rPr>
        <w:t xml:space="preserve">Bohuslava </w:t>
      </w:r>
      <w:proofErr w:type="spellStart"/>
      <w:r w:rsidRPr="00BF2937">
        <w:rPr>
          <w:b/>
        </w:rPr>
        <w:t>Olešová</w:t>
      </w:r>
      <w:proofErr w:type="spellEnd"/>
      <w:r w:rsidR="00A532D5" w:rsidRPr="00BF2937">
        <w:rPr>
          <w:b/>
        </w:rPr>
        <w:t xml:space="preserve"> – Žízeň nekonečna</w:t>
      </w:r>
    </w:p>
    <w:p w14:paraId="70EF3C7D" w14:textId="77777777" w:rsidR="00F564E7" w:rsidRPr="00A532D5" w:rsidRDefault="00F564E7" w:rsidP="00BF2937">
      <w:pPr>
        <w:pStyle w:val="Bezmezer"/>
      </w:pPr>
      <w:r w:rsidRPr="00A532D5">
        <w:t>Kurátorka: Jana Vránová</w:t>
      </w:r>
    </w:p>
    <w:p w14:paraId="24F07E79" w14:textId="77777777" w:rsidR="00F564E7" w:rsidRPr="00A532D5" w:rsidRDefault="00F564E7" w:rsidP="00BF2937">
      <w:pPr>
        <w:pStyle w:val="Bezmezer"/>
      </w:pPr>
      <w:r w:rsidRPr="00A532D5">
        <w:t>Vernisáž: 3. 8. 2021</w:t>
      </w:r>
    </w:p>
    <w:p w14:paraId="3930B38F" w14:textId="77777777" w:rsidR="00F564E7" w:rsidRPr="00632A7E" w:rsidRDefault="00F564E7" w:rsidP="00BF2937">
      <w:pPr>
        <w:pStyle w:val="Bezmezer"/>
      </w:pPr>
    </w:p>
    <w:p w14:paraId="7721BAD1" w14:textId="545B26FB" w:rsidR="005132B9" w:rsidRPr="00A532D5" w:rsidRDefault="00F564E7" w:rsidP="00BF2937">
      <w:pPr>
        <w:pStyle w:val="Bezmezer"/>
      </w:pPr>
      <w:r w:rsidRPr="00A532D5">
        <w:t xml:space="preserve">Tvorba Bohuslavy </w:t>
      </w:r>
      <w:proofErr w:type="spellStart"/>
      <w:r w:rsidRPr="00A532D5">
        <w:t>Olešové</w:t>
      </w:r>
      <w:proofErr w:type="spellEnd"/>
      <w:r w:rsidRPr="00A532D5">
        <w:t xml:space="preserve">, autorky obrazů, prostorových instalací, </w:t>
      </w:r>
      <w:proofErr w:type="spellStart"/>
      <w:r w:rsidRPr="00A532D5">
        <w:t>site-specific</w:t>
      </w:r>
      <w:proofErr w:type="spellEnd"/>
      <w:r w:rsidRPr="00A532D5">
        <w:t xml:space="preserve"> projektů a akcí je mnohostranná a kreativní, ale v podstatě kompaktní. Obsahuje několik poloh, které spolu souvisejí a vycházejí z názorově je</w:t>
      </w:r>
      <w:r w:rsidR="005132B9" w:rsidRPr="00A532D5">
        <w:t>dnotných uměleckých principů. Autorka</w:t>
      </w:r>
      <w:r w:rsidRPr="00A532D5">
        <w:t xml:space="preserve"> vytváří cykly, které na sebe volně navazují. Charakter užitých výtvarných prostředků nemá jen estetický význam, ale naznačuje danosti, kterými je lidský </w:t>
      </w:r>
      <w:r w:rsidR="00BF2937">
        <w:t>život vymezován a ovlivňován, ji</w:t>
      </w:r>
      <w:r w:rsidRPr="00A532D5">
        <w:t xml:space="preserve">mž je nutno se podřizovat a respektovat je. </w:t>
      </w:r>
      <w:proofErr w:type="spellStart"/>
      <w:r w:rsidR="00BF2937">
        <w:t>Olešová</w:t>
      </w:r>
      <w:proofErr w:type="spellEnd"/>
      <w:r w:rsidR="00BF2937">
        <w:t xml:space="preserve"> se malbou</w:t>
      </w:r>
      <w:r w:rsidRPr="00A532D5">
        <w:t xml:space="preserve"> snaží pronikat k prapodstatě života a dění, jehož jsme součástí, zabývá se vztahy mezi životem na zemi, energiemi a pozicí člověka v kosmu, člověka jako</w:t>
      </w:r>
      <w:r w:rsidR="005132B9" w:rsidRPr="00A532D5">
        <w:t xml:space="preserve"> neopakovatelné individuality závislé</w:t>
      </w:r>
      <w:r w:rsidRPr="00A532D5">
        <w:t xml:space="preserve"> na prostoru a času, v němž se nachází.  Její tvorba vychází z prolínání názorů a přesvědčení o smy</w:t>
      </w:r>
      <w:r w:rsidR="005132B9" w:rsidRPr="00A532D5">
        <w:t>slu a hodnotách lidského života</w:t>
      </w:r>
      <w:r w:rsidRPr="00A532D5">
        <w:t xml:space="preserve"> i z </w:t>
      </w:r>
      <w:r w:rsidR="00BF2937">
        <w:t>poznatků různých vědních oborů.</w:t>
      </w:r>
    </w:p>
    <w:p w14:paraId="6408DE0F" w14:textId="77777777" w:rsidR="00F564E7" w:rsidRPr="00A532D5" w:rsidRDefault="00F564E7" w:rsidP="00BF2937">
      <w:pPr>
        <w:pStyle w:val="Bezmezer"/>
      </w:pPr>
      <w:r w:rsidRPr="00A532D5">
        <w:t xml:space="preserve">Malba je reflexí autorčiných názorů a přesvědčení o smyslu a hodnotách lidského života, její filozofické a literární kontexty naznačují podobenství, související s prožitky a poznáním, i s odrazem podvědomí.  Z děl Bohuslavy </w:t>
      </w:r>
      <w:proofErr w:type="spellStart"/>
      <w:r w:rsidRPr="00A532D5">
        <w:t>Olešové</w:t>
      </w:r>
      <w:proofErr w:type="spellEnd"/>
      <w:r w:rsidRPr="00A532D5">
        <w:t xml:space="preserve"> vyzařuje energie, kterou autorka považuje za jeden z prioritních činitelů ovlivňujících lidský život. Barevnost jejích obrazů a kreseb má často nejen výtvarný, ale především symbolický význam.</w:t>
      </w:r>
    </w:p>
    <w:p w14:paraId="433BC249" w14:textId="77777777" w:rsidR="00F564E7" w:rsidRPr="00632A7E" w:rsidRDefault="00F564E7" w:rsidP="00BF2937">
      <w:pPr>
        <w:pStyle w:val="Bezmezer"/>
      </w:pPr>
    </w:p>
    <w:p w14:paraId="2489AE0F" w14:textId="64F8AD15" w:rsidR="00DE5C33" w:rsidRPr="00632A7E" w:rsidRDefault="004C1F71" w:rsidP="00BF2937">
      <w:pPr>
        <w:pStyle w:val="Bezmezer"/>
      </w:pPr>
      <w:r w:rsidRPr="00632A7E">
        <w:rPr>
          <w:noProof/>
        </w:rPr>
        <w:drawing>
          <wp:inline distT="0" distB="0" distL="0" distR="0" wp14:anchorId="694C174C" wp14:editId="25161402">
            <wp:extent cx="3778821" cy="2522220"/>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IZEN_NEKONECNA010.jpg"/>
                    <pic:cNvPicPr/>
                  </pic:nvPicPr>
                  <pic:blipFill>
                    <a:blip r:embed="rId17">
                      <a:extLst>
                        <a:ext uri="{28A0092B-C50C-407E-A947-70E740481C1C}">
                          <a14:useLocalDpi xmlns:a14="http://schemas.microsoft.com/office/drawing/2010/main" val="0"/>
                        </a:ext>
                      </a:extLst>
                    </a:blip>
                    <a:stretch>
                      <a:fillRect/>
                    </a:stretch>
                  </pic:blipFill>
                  <pic:spPr>
                    <a:xfrm>
                      <a:off x="0" y="0"/>
                      <a:ext cx="3801084" cy="2537080"/>
                    </a:xfrm>
                    <a:prstGeom prst="rect">
                      <a:avLst/>
                    </a:prstGeom>
                  </pic:spPr>
                </pic:pic>
              </a:graphicData>
            </a:graphic>
          </wp:inline>
        </w:drawing>
      </w:r>
    </w:p>
    <w:p w14:paraId="54CC1EB2" w14:textId="77777777" w:rsidR="00DE5C33" w:rsidRPr="00632A7E" w:rsidRDefault="00DE5C33" w:rsidP="00BF2937">
      <w:pPr>
        <w:pStyle w:val="Bezmezer"/>
      </w:pPr>
    </w:p>
    <w:p w14:paraId="1B1278E4" w14:textId="5DDD6C7A" w:rsidR="00DE5C33" w:rsidRPr="00BF2937" w:rsidRDefault="00DE5C33" w:rsidP="00BF2937">
      <w:pPr>
        <w:pStyle w:val="Bezmezer"/>
        <w:rPr>
          <w:b/>
        </w:rPr>
      </w:pPr>
      <w:r w:rsidRPr="00BF2937">
        <w:rPr>
          <w:b/>
        </w:rPr>
        <w:t>6. 11. – 18. 11. 2021</w:t>
      </w:r>
    </w:p>
    <w:p w14:paraId="35C2690F" w14:textId="77777777" w:rsidR="00DE5C33" w:rsidRPr="00BF2937" w:rsidRDefault="00DE5C33" w:rsidP="00BF2937">
      <w:pPr>
        <w:pStyle w:val="Bezmezer"/>
        <w:rPr>
          <w:b/>
        </w:rPr>
      </w:pPr>
      <w:r w:rsidRPr="00BF2937">
        <w:rPr>
          <w:b/>
        </w:rPr>
        <w:t>Hledání šlapanické víry: chryzantémy, společenství, rituály, paměť</w:t>
      </w:r>
    </w:p>
    <w:p w14:paraId="50C06AC2" w14:textId="76B23BA6" w:rsidR="00DE5C33" w:rsidRPr="00BF2937" w:rsidRDefault="00DE5C33" w:rsidP="00BF2937">
      <w:pPr>
        <w:pStyle w:val="Bezmezer"/>
        <w:rPr>
          <w:b/>
        </w:rPr>
      </w:pPr>
      <w:r w:rsidRPr="00BF2937">
        <w:rPr>
          <w:b/>
        </w:rPr>
        <w:t xml:space="preserve">Barbora </w:t>
      </w:r>
      <w:proofErr w:type="spellStart"/>
      <w:r w:rsidRPr="00BF2937">
        <w:rPr>
          <w:b/>
        </w:rPr>
        <w:t>Lungová</w:t>
      </w:r>
      <w:proofErr w:type="spellEnd"/>
      <w:r w:rsidRPr="00BF2937">
        <w:rPr>
          <w:b/>
        </w:rPr>
        <w:t xml:space="preserve">, Marta Fišerová </w:t>
      </w:r>
      <w:proofErr w:type="spellStart"/>
      <w:r w:rsidRPr="00BF2937">
        <w:rPr>
          <w:b/>
        </w:rPr>
        <w:t>Cwiklinski</w:t>
      </w:r>
      <w:proofErr w:type="spellEnd"/>
      <w:r w:rsidRPr="00BF2937">
        <w:rPr>
          <w:b/>
        </w:rPr>
        <w:t xml:space="preserve">, Nina </w:t>
      </w:r>
      <w:proofErr w:type="spellStart"/>
      <w:r w:rsidRPr="00BF2937">
        <w:rPr>
          <w:b/>
        </w:rPr>
        <w:t>Grúňová</w:t>
      </w:r>
      <w:proofErr w:type="spellEnd"/>
      <w:r w:rsidRPr="00BF2937">
        <w:rPr>
          <w:b/>
        </w:rPr>
        <w:t>, Lucie Králíková</w:t>
      </w:r>
    </w:p>
    <w:p w14:paraId="3ED33E09" w14:textId="692353D2" w:rsidR="00DE5C33" w:rsidRPr="00A532D5" w:rsidRDefault="00DE5C33" w:rsidP="00BF2937">
      <w:pPr>
        <w:pStyle w:val="Bezmezer"/>
      </w:pPr>
      <w:r w:rsidRPr="00A532D5">
        <w:t>Vernisáž: 5. 11. 2021</w:t>
      </w:r>
    </w:p>
    <w:p w14:paraId="16395B21" w14:textId="77777777" w:rsidR="00DE5C33" w:rsidRPr="00632A7E" w:rsidRDefault="00DE5C33" w:rsidP="00BF2937">
      <w:pPr>
        <w:pStyle w:val="Bezmezer"/>
      </w:pPr>
    </w:p>
    <w:p w14:paraId="359029BE" w14:textId="680A2599" w:rsidR="00DE5C33" w:rsidRDefault="00CA2B3D" w:rsidP="00BF2937">
      <w:pPr>
        <w:pStyle w:val="Bezmezer"/>
      </w:pPr>
      <w:r w:rsidRPr="00A532D5">
        <w:t xml:space="preserve">Výstava v rámci projektu </w:t>
      </w:r>
      <w:r w:rsidRPr="00A532D5">
        <w:rPr>
          <w:i/>
        </w:rPr>
        <w:t>Hledání šlapanické víry: chryzantémy, společenství, rituály, paměť</w:t>
      </w:r>
      <w:r w:rsidRPr="00A532D5">
        <w:t xml:space="preserve">, realizovaném v rámci Specifického výzkumu FaVU-S-21-7349 na </w:t>
      </w:r>
      <w:proofErr w:type="spellStart"/>
      <w:r w:rsidRPr="00A532D5">
        <w:t>FaVU</w:t>
      </w:r>
      <w:proofErr w:type="spellEnd"/>
      <w:r w:rsidRPr="00A532D5">
        <w:t xml:space="preserve"> VUT v Brně, představila zlomky ze šlechtitelské tvorby Jana Dvořáka (1924–2006), které se zachovaly v podobě identifikovaných odrůd zahradních chryzantém, sesbíraných paní Martou Fišerovou ze Šlapanic. Jan Dvořák za svého života vyšlechtil přes 400 odrůd zahradních chryzantém, které byly určeny zejména pro amatérské zahrádkáře a drobné pěstitele. Po šlechtitelově smrti </w:t>
      </w:r>
      <w:r w:rsidR="00BF2937">
        <w:t xml:space="preserve">se většina odrůd </w:t>
      </w:r>
      <w:r w:rsidRPr="00A532D5">
        <w:t xml:space="preserve">ztratila, roztroušená po jihomoravských zahradách, odkud postupně mizí. Drtivá většina chryzantém, které jsou v dnešní době v prodeji, jsou vzhledem i vzrůstem radikálně odlišné od odrůd, které u nás zpopularizoval právě Jan Dvořák. Ten byl nejen oblíbený a respektovaný v zahrádkářských kruzích, ale byl i členem </w:t>
      </w:r>
      <w:proofErr w:type="spellStart"/>
      <w:r w:rsidRPr="00A532D5">
        <w:t>National</w:t>
      </w:r>
      <w:proofErr w:type="spellEnd"/>
      <w:r w:rsidRPr="00A532D5">
        <w:t xml:space="preserve"> </w:t>
      </w:r>
      <w:proofErr w:type="spellStart"/>
      <w:r w:rsidRPr="00A532D5">
        <w:t>Chrysanthemum</w:t>
      </w:r>
      <w:proofErr w:type="spellEnd"/>
      <w:r w:rsidRPr="00A532D5">
        <w:t xml:space="preserve"> Society ve Velké Británii a byl v kontaktu s prezidentem japonské </w:t>
      </w:r>
      <w:proofErr w:type="spellStart"/>
      <w:r w:rsidRPr="00A532D5">
        <w:t>National</w:t>
      </w:r>
      <w:proofErr w:type="spellEnd"/>
      <w:r w:rsidRPr="00A532D5">
        <w:t xml:space="preserve"> </w:t>
      </w:r>
      <w:proofErr w:type="spellStart"/>
      <w:r w:rsidRPr="00A532D5">
        <w:t>Chrysanthemum</w:t>
      </w:r>
      <w:proofErr w:type="spellEnd"/>
      <w:r w:rsidRPr="00A532D5">
        <w:t xml:space="preserve"> Society. Dvořákovy chryzantémy byly zastoupeny i na výstavě ikebany v Domě umění v roce 1962, na níž figuroval mezinárodně uznávaný avantgardní sochař </w:t>
      </w:r>
      <w:proofErr w:type="spellStart"/>
      <w:r w:rsidRPr="00A532D5">
        <w:t>Sofu</w:t>
      </w:r>
      <w:proofErr w:type="spellEnd"/>
      <w:r w:rsidRPr="00A532D5">
        <w:t xml:space="preserve"> </w:t>
      </w:r>
      <w:proofErr w:type="spellStart"/>
      <w:r w:rsidRPr="00A532D5">
        <w:t>Tešigahara</w:t>
      </w:r>
      <w:proofErr w:type="spellEnd"/>
      <w:r w:rsidRPr="00A532D5">
        <w:t xml:space="preserve">, který založil školu ikebany </w:t>
      </w:r>
      <w:proofErr w:type="spellStart"/>
      <w:r w:rsidRPr="00A532D5">
        <w:t>Sogetsu</w:t>
      </w:r>
      <w:proofErr w:type="spellEnd"/>
      <w:r w:rsidRPr="00A532D5">
        <w:t xml:space="preserve"> a propojil tuto disciplínu s </w:t>
      </w:r>
      <w:proofErr w:type="spellStart"/>
      <w:r w:rsidRPr="00A532D5">
        <w:t>informelním</w:t>
      </w:r>
      <w:proofErr w:type="spellEnd"/>
      <w:r w:rsidRPr="00A532D5">
        <w:t xml:space="preserve"> sochařstvím. Výstava i chystaná publikace si klade otázku o pozici kulturních rostlin a z toho vyplývající kontinuitě či diskontinuitě jejich existence: na jaké straně škály mezi přírodou a kulturou se pohybují, pokud jejich existence závisí na péči jednotlivých zahradníků a na aktivní paměti jednotlivců, </w:t>
      </w:r>
      <w:proofErr w:type="spellStart"/>
      <w:r w:rsidRPr="00A532D5">
        <w:t>poloformálních</w:t>
      </w:r>
      <w:proofErr w:type="spellEnd"/>
      <w:r w:rsidRPr="00A532D5">
        <w:t xml:space="preserve"> skupin či institucí?</w:t>
      </w:r>
    </w:p>
    <w:p w14:paraId="2E2E81F5" w14:textId="77777777" w:rsidR="00A532D5" w:rsidRPr="00A532D5" w:rsidRDefault="00A532D5" w:rsidP="00BF2937">
      <w:pPr>
        <w:pStyle w:val="Bezmezer"/>
      </w:pPr>
    </w:p>
    <w:p w14:paraId="235B50E9" w14:textId="21BC2E9E" w:rsidR="004D170E" w:rsidRPr="00632A7E" w:rsidRDefault="00CA2B3D" w:rsidP="00BF2937">
      <w:pPr>
        <w:pStyle w:val="Bezmezer"/>
      </w:pPr>
      <w:r w:rsidRPr="00632A7E">
        <w:rPr>
          <w:noProof/>
        </w:rPr>
        <w:drawing>
          <wp:inline distT="0" distB="0" distL="0" distR="0" wp14:anchorId="44FB0077" wp14:editId="41703B42">
            <wp:extent cx="3726374" cy="2484120"/>
            <wp:effectExtent l="0" t="0" r="762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38430" cy="2492157"/>
                    </a:xfrm>
                    <a:prstGeom prst="rect">
                      <a:avLst/>
                    </a:prstGeom>
                  </pic:spPr>
                </pic:pic>
              </a:graphicData>
            </a:graphic>
          </wp:inline>
        </w:drawing>
      </w:r>
    </w:p>
    <w:p w14:paraId="68515B09" w14:textId="77777777" w:rsidR="00BF2937" w:rsidRDefault="00BF2937" w:rsidP="00BF2937">
      <w:pPr>
        <w:pStyle w:val="Bezmezer"/>
      </w:pPr>
    </w:p>
    <w:p w14:paraId="79B45027" w14:textId="1EE070FD" w:rsidR="00F564E7" w:rsidRPr="00BF2937" w:rsidRDefault="00F564E7" w:rsidP="00BF2937">
      <w:pPr>
        <w:pStyle w:val="Bezmezer"/>
        <w:rPr>
          <w:b/>
        </w:rPr>
      </w:pPr>
      <w:r w:rsidRPr="00BF2937">
        <w:rPr>
          <w:b/>
        </w:rPr>
        <w:t>24. 11. 2021 – 6. 3. 2022</w:t>
      </w:r>
    </w:p>
    <w:p w14:paraId="1573E6E0" w14:textId="77777777" w:rsidR="00F564E7" w:rsidRPr="00002C60" w:rsidRDefault="00F564E7" w:rsidP="00BF2937">
      <w:pPr>
        <w:pStyle w:val="Bezmezer"/>
      </w:pPr>
      <w:r w:rsidRPr="00002C60">
        <w:t>1. patro Domu umění</w:t>
      </w:r>
    </w:p>
    <w:p w14:paraId="1A6CD8D9" w14:textId="77777777" w:rsidR="00F564E7" w:rsidRPr="00BF2937" w:rsidRDefault="00F564E7" w:rsidP="00BF2937">
      <w:pPr>
        <w:pStyle w:val="Bezmezer"/>
        <w:rPr>
          <w:b/>
        </w:rPr>
      </w:pPr>
      <w:r w:rsidRPr="00BF2937">
        <w:rPr>
          <w:b/>
        </w:rPr>
        <w:t>Ester Krumbachová</w:t>
      </w:r>
    </w:p>
    <w:p w14:paraId="5CC7BC85" w14:textId="77777777" w:rsidR="00F564E7" w:rsidRPr="00A532D5" w:rsidRDefault="005132B9" w:rsidP="00BF2937">
      <w:pPr>
        <w:pStyle w:val="Bezmezer"/>
      </w:pPr>
      <w:r w:rsidRPr="00A532D5">
        <w:t>Kurátorky: Edith Jeřábková,</w:t>
      </w:r>
      <w:r w:rsidR="00F564E7" w:rsidRPr="00A532D5">
        <w:t xml:space="preserve"> Kateřina Svatoňová</w:t>
      </w:r>
    </w:p>
    <w:p w14:paraId="7598234A" w14:textId="77777777" w:rsidR="00F564E7" w:rsidRPr="00632A7E" w:rsidRDefault="00F564E7" w:rsidP="00BF2937">
      <w:pPr>
        <w:pStyle w:val="Bezmezer"/>
      </w:pPr>
      <w:r w:rsidRPr="00A532D5">
        <w:t>Vernisáž: 23. 11. 2021</w:t>
      </w:r>
      <w:r w:rsidRPr="00632A7E">
        <w:tab/>
      </w:r>
    </w:p>
    <w:p w14:paraId="688EBA14" w14:textId="77777777" w:rsidR="00F564E7" w:rsidRPr="00632A7E" w:rsidRDefault="00F564E7" w:rsidP="00BF2937">
      <w:pPr>
        <w:pStyle w:val="Bezmezer"/>
      </w:pPr>
    </w:p>
    <w:p w14:paraId="46857632" w14:textId="5BE5C8D9" w:rsidR="00F564E7" w:rsidRPr="00A532D5" w:rsidRDefault="00F564E7" w:rsidP="00BF2937">
      <w:pPr>
        <w:pStyle w:val="Bezmezer"/>
      </w:pPr>
      <w:r w:rsidRPr="00A532D5">
        <w:t>Monografická výstava představ</w:t>
      </w:r>
      <w:r w:rsidR="005132B9" w:rsidRPr="00A532D5">
        <w:t>ila</w:t>
      </w:r>
      <w:r w:rsidRPr="00A532D5">
        <w:t xml:space="preserve"> doposud komplexně nezveřejněnou pozůstalost Ester Krumbachové, významné režisérky, scénáristky, spisovatelky, výtvarnice a návrhářky filmových a divadelních kostýmů. Ester Krumbachová (1923–1996) se jako výtvarnice podílela na mnoha výrazných filmech české nové vlny (</w:t>
      </w:r>
      <w:r w:rsidRPr="00A532D5">
        <w:rPr>
          <w:i/>
        </w:rPr>
        <w:t>Démanty noci, Sedmikrásky, Valérie a týden divů, Ucho</w:t>
      </w:r>
      <w:r w:rsidRPr="00A532D5">
        <w:t xml:space="preserve"> ad.). V roce 1970 natočila svůj jediný autorský film </w:t>
      </w:r>
      <w:r w:rsidRPr="00A532D5">
        <w:rPr>
          <w:i/>
        </w:rPr>
        <w:t>Vražda Ing. Čerta</w:t>
      </w:r>
      <w:r w:rsidR="005132B9" w:rsidRPr="00A532D5">
        <w:t>. Po roce 1972 jí</w:t>
      </w:r>
      <w:r w:rsidRPr="00A532D5">
        <w:t xml:space="preserve"> bylo zakázáno podílet se na celovečerních filmech a televizní tvorbě. Zákaz přístupu do Ba</w:t>
      </w:r>
      <w:r w:rsidR="005132B9" w:rsidRPr="00A532D5">
        <w:t>r</w:t>
      </w:r>
      <w:r w:rsidRPr="00A532D5">
        <w:t xml:space="preserve">randovských studií se jí podařilo porušit v roce 1983, kdy s Věrou Chytilovou spolupracovala na filmu </w:t>
      </w:r>
      <w:r w:rsidRPr="00A532D5">
        <w:rPr>
          <w:i/>
        </w:rPr>
        <w:t>Faunovo velmi pozdní odpoledne</w:t>
      </w:r>
      <w:r w:rsidRPr="00A532D5">
        <w:t xml:space="preserve">. Po roce 1990 se opět k filmu mohla vrátit, její poslední prací byla dramaturgie, výtvarná scéna a kostýmy pro film </w:t>
      </w:r>
      <w:r w:rsidRPr="00A532D5">
        <w:rPr>
          <w:i/>
        </w:rPr>
        <w:t>Marian</w:t>
      </w:r>
      <w:r w:rsidR="005132B9" w:rsidRPr="00A532D5">
        <w:t xml:space="preserve"> (1996). V sálech Domu umění byla v</w:t>
      </w:r>
      <w:r w:rsidRPr="00A532D5">
        <w:t xml:space="preserve">ystavena rozsáhlá síť původního materiálu, fotografie i ukázky z filmů, na kterých se Ester Krumbachová podílela. Ty </w:t>
      </w:r>
      <w:r w:rsidR="005132B9" w:rsidRPr="00A532D5">
        <w:t xml:space="preserve">byly doplněny </w:t>
      </w:r>
      <w:r w:rsidRPr="00A532D5">
        <w:t>intervence</w:t>
      </w:r>
      <w:r w:rsidR="0039281A" w:rsidRPr="00A532D5">
        <w:t>mi</w:t>
      </w:r>
      <w:r w:rsidRPr="00A532D5">
        <w:t xml:space="preserve"> současných umělců a umělkyň, kteří se dílem Ester Krumbachové inspirují.</w:t>
      </w:r>
    </w:p>
    <w:p w14:paraId="09142958" w14:textId="77777777" w:rsidR="004B0E0E" w:rsidRPr="00632A7E" w:rsidRDefault="004B0E0E" w:rsidP="00BF2937">
      <w:pPr>
        <w:pStyle w:val="Bezmezer"/>
      </w:pPr>
    </w:p>
    <w:p w14:paraId="6582CBE4" w14:textId="77777777" w:rsidR="005132B9" w:rsidRPr="00632A7E" w:rsidRDefault="004C1F71" w:rsidP="00BF2937">
      <w:pPr>
        <w:pStyle w:val="Bezmezer"/>
      </w:pPr>
      <w:r w:rsidRPr="00632A7E">
        <w:rPr>
          <w:noProof/>
        </w:rPr>
        <w:drawing>
          <wp:inline distT="0" distB="0" distL="0" distR="0" wp14:anchorId="1156C710" wp14:editId="491F5A79">
            <wp:extent cx="4275041" cy="2849880"/>
            <wp:effectExtent l="0" t="0" r="0" b="762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_R5A7521 web.jpg"/>
                    <pic:cNvPicPr/>
                  </pic:nvPicPr>
                  <pic:blipFill>
                    <a:blip r:embed="rId19">
                      <a:extLst>
                        <a:ext uri="{28A0092B-C50C-407E-A947-70E740481C1C}">
                          <a14:useLocalDpi xmlns:a14="http://schemas.microsoft.com/office/drawing/2010/main" val="0"/>
                        </a:ext>
                      </a:extLst>
                    </a:blip>
                    <a:stretch>
                      <a:fillRect/>
                    </a:stretch>
                  </pic:blipFill>
                  <pic:spPr>
                    <a:xfrm>
                      <a:off x="0" y="0"/>
                      <a:ext cx="4277110" cy="2851259"/>
                    </a:xfrm>
                    <a:prstGeom prst="rect">
                      <a:avLst/>
                    </a:prstGeom>
                  </pic:spPr>
                </pic:pic>
              </a:graphicData>
            </a:graphic>
          </wp:inline>
        </w:drawing>
      </w:r>
    </w:p>
    <w:p w14:paraId="65D4C923" w14:textId="77777777" w:rsidR="004B0E0E" w:rsidRPr="00632A7E" w:rsidRDefault="004B0E0E" w:rsidP="00BF2937">
      <w:pPr>
        <w:pStyle w:val="Bezmezer"/>
      </w:pPr>
    </w:p>
    <w:p w14:paraId="2F351F5A" w14:textId="77777777" w:rsidR="00F564E7" w:rsidRPr="00BF2937" w:rsidRDefault="00F564E7" w:rsidP="00BF2937">
      <w:pPr>
        <w:pStyle w:val="Bezmezer"/>
        <w:rPr>
          <w:b/>
        </w:rPr>
      </w:pPr>
      <w:r w:rsidRPr="00BF2937">
        <w:rPr>
          <w:b/>
        </w:rPr>
        <w:t>24. 11. 2021 - 6. 3. 2022</w:t>
      </w:r>
    </w:p>
    <w:p w14:paraId="24009F28" w14:textId="77777777" w:rsidR="00F564E7" w:rsidRPr="00002C60" w:rsidRDefault="00F564E7" w:rsidP="00BF2937">
      <w:pPr>
        <w:pStyle w:val="Bezmezer"/>
      </w:pPr>
      <w:r w:rsidRPr="00002C60">
        <w:t>Galerie Jaroslava Krále</w:t>
      </w:r>
    </w:p>
    <w:p w14:paraId="147F443E" w14:textId="51D6644D" w:rsidR="00F564E7" w:rsidRPr="00BF2937" w:rsidRDefault="00F564E7" w:rsidP="00BF2937">
      <w:pPr>
        <w:pStyle w:val="Bezmezer"/>
        <w:rPr>
          <w:b/>
        </w:rPr>
      </w:pPr>
      <w:r w:rsidRPr="00BF2937">
        <w:rPr>
          <w:b/>
        </w:rPr>
        <w:t>T</w:t>
      </w:r>
      <w:r w:rsidR="00A532D5" w:rsidRPr="00BF2937">
        <w:rPr>
          <w:b/>
        </w:rPr>
        <w:t xml:space="preserve">anja Boukal – </w:t>
      </w:r>
      <w:r w:rsidRPr="00BF2937">
        <w:rPr>
          <w:b/>
        </w:rPr>
        <w:t xml:space="preserve">Do </w:t>
      </w:r>
      <w:proofErr w:type="spellStart"/>
      <w:r w:rsidRPr="00BF2937">
        <w:rPr>
          <w:b/>
        </w:rPr>
        <w:t>You</w:t>
      </w:r>
      <w:proofErr w:type="spellEnd"/>
      <w:r w:rsidRPr="00BF2937">
        <w:rPr>
          <w:b/>
        </w:rPr>
        <w:t xml:space="preserve"> </w:t>
      </w:r>
      <w:proofErr w:type="spellStart"/>
      <w:r w:rsidRPr="00BF2937">
        <w:rPr>
          <w:b/>
        </w:rPr>
        <w:t>Know</w:t>
      </w:r>
      <w:proofErr w:type="spellEnd"/>
      <w:r w:rsidRPr="00BF2937">
        <w:rPr>
          <w:b/>
        </w:rPr>
        <w:t xml:space="preserve"> </w:t>
      </w:r>
      <w:proofErr w:type="spellStart"/>
      <w:r w:rsidRPr="00BF2937">
        <w:rPr>
          <w:b/>
        </w:rPr>
        <w:t>That</w:t>
      </w:r>
      <w:proofErr w:type="spellEnd"/>
      <w:r w:rsidRPr="00BF2937">
        <w:rPr>
          <w:b/>
        </w:rPr>
        <w:t xml:space="preserve"> </w:t>
      </w:r>
      <w:proofErr w:type="spellStart"/>
      <w:r w:rsidRPr="00BF2937">
        <w:rPr>
          <w:b/>
        </w:rPr>
        <w:t>We</w:t>
      </w:r>
      <w:proofErr w:type="spellEnd"/>
      <w:r w:rsidRPr="00BF2937">
        <w:rPr>
          <w:b/>
        </w:rPr>
        <w:t xml:space="preserve"> </w:t>
      </w:r>
      <w:proofErr w:type="spellStart"/>
      <w:r w:rsidRPr="00BF2937">
        <w:rPr>
          <w:b/>
        </w:rPr>
        <w:t>Have</w:t>
      </w:r>
      <w:proofErr w:type="spellEnd"/>
      <w:r w:rsidRPr="00BF2937">
        <w:rPr>
          <w:b/>
        </w:rPr>
        <w:t xml:space="preserve"> </w:t>
      </w:r>
      <w:proofErr w:type="spellStart"/>
      <w:r w:rsidRPr="00BF2937">
        <w:rPr>
          <w:b/>
        </w:rPr>
        <w:t>Lost</w:t>
      </w:r>
      <w:proofErr w:type="spellEnd"/>
      <w:r w:rsidRPr="00BF2937">
        <w:rPr>
          <w:b/>
        </w:rPr>
        <w:t>?</w:t>
      </w:r>
    </w:p>
    <w:p w14:paraId="7169C27B" w14:textId="5805796F" w:rsidR="00F564E7" w:rsidRPr="00A532D5" w:rsidRDefault="00F564E7" w:rsidP="00BF2937">
      <w:pPr>
        <w:pStyle w:val="Bezmezer"/>
      </w:pPr>
      <w:r w:rsidRPr="00A532D5">
        <w:t>K</w:t>
      </w:r>
      <w:r w:rsidR="00A532D5">
        <w:t xml:space="preserve">urátor: Berthold </w:t>
      </w:r>
      <w:proofErr w:type="spellStart"/>
      <w:r w:rsidR="00A532D5">
        <w:t>Ecker</w:t>
      </w:r>
      <w:proofErr w:type="spellEnd"/>
    </w:p>
    <w:p w14:paraId="0156DF39" w14:textId="77777777" w:rsidR="00F564E7" w:rsidRPr="00A532D5" w:rsidRDefault="00F564E7" w:rsidP="00BF2937">
      <w:pPr>
        <w:pStyle w:val="Bezmezer"/>
      </w:pPr>
      <w:r w:rsidRPr="00A532D5">
        <w:t>Vernisáž: 23. 11. 2021</w:t>
      </w:r>
    </w:p>
    <w:p w14:paraId="7CBE4EF7" w14:textId="77777777" w:rsidR="00F564E7" w:rsidRPr="00632A7E" w:rsidRDefault="00F564E7" w:rsidP="00BF2937">
      <w:pPr>
        <w:pStyle w:val="Bezmezer"/>
      </w:pPr>
    </w:p>
    <w:p w14:paraId="2BE861F4" w14:textId="77777777" w:rsidR="00F564E7" w:rsidRPr="00A532D5" w:rsidRDefault="00F564E7" w:rsidP="00BF2937">
      <w:pPr>
        <w:pStyle w:val="Bezmezer"/>
      </w:pPr>
      <w:r w:rsidRPr="00A532D5">
        <w:t xml:space="preserve">Díla Tanji </w:t>
      </w:r>
      <w:proofErr w:type="gramStart"/>
      <w:r w:rsidRPr="00A532D5">
        <w:t>Boukal</w:t>
      </w:r>
      <w:proofErr w:type="gramEnd"/>
      <w:r w:rsidRPr="00A532D5">
        <w:t xml:space="preserve"> se </w:t>
      </w:r>
      <w:proofErr w:type="gramStart"/>
      <w:r w:rsidRPr="00A532D5">
        <w:t>zabývají</w:t>
      </w:r>
      <w:proofErr w:type="gramEnd"/>
      <w:r w:rsidRPr="00A532D5">
        <w:t xml:space="preserve"> tématy, jako jsou boj o práci a přežití či migrace a s ní spojená sociální nouze. Jejím pracovním materiálem jsou vlákna, resp. textilie, které vyrábí pomocí různých technik. K profesionálně zvládnutému tradičnímu řemeslu tkaní či výšivky přidává Boukal bystrý a empatický zájem o lidskou existenci, například když vyšívá fotky ze zpravodajství o uprchlících. Extrémně obtížnou a časově náročnou technikou, kterou Boukal volí, jako by podtrhovala důležitost portrétovaných a vracela jim kus jejich lidské důstojnosti.</w:t>
      </w:r>
    </w:p>
    <w:p w14:paraId="0D029533" w14:textId="77777777" w:rsidR="004B0E0E" w:rsidRPr="00632A7E" w:rsidRDefault="004B0E0E" w:rsidP="00BF2937">
      <w:pPr>
        <w:pStyle w:val="Bezmezer"/>
      </w:pPr>
    </w:p>
    <w:p w14:paraId="37228AE9" w14:textId="77777777" w:rsidR="00F564E7" w:rsidRPr="00632A7E" w:rsidRDefault="00B810D9" w:rsidP="00BF2937">
      <w:pPr>
        <w:pStyle w:val="Bezmezer"/>
      </w:pPr>
      <w:r w:rsidRPr="00632A7E">
        <w:rPr>
          <w:noProof/>
        </w:rPr>
        <w:drawing>
          <wp:inline distT="0" distB="0" distL="0" distR="0" wp14:anchorId="52DEAD7F" wp14:editId="43B2BD4C">
            <wp:extent cx="4543627" cy="3032760"/>
            <wp:effectExtent l="0" t="0" r="952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BOUKAL034.jpg"/>
                    <pic:cNvPicPr/>
                  </pic:nvPicPr>
                  <pic:blipFill>
                    <a:blip r:embed="rId20">
                      <a:extLst>
                        <a:ext uri="{28A0092B-C50C-407E-A947-70E740481C1C}">
                          <a14:useLocalDpi xmlns:a14="http://schemas.microsoft.com/office/drawing/2010/main" val="0"/>
                        </a:ext>
                      </a:extLst>
                    </a:blip>
                    <a:stretch>
                      <a:fillRect/>
                    </a:stretch>
                  </pic:blipFill>
                  <pic:spPr>
                    <a:xfrm>
                      <a:off x="0" y="0"/>
                      <a:ext cx="4547914" cy="3035622"/>
                    </a:xfrm>
                    <a:prstGeom prst="rect">
                      <a:avLst/>
                    </a:prstGeom>
                  </pic:spPr>
                </pic:pic>
              </a:graphicData>
            </a:graphic>
          </wp:inline>
        </w:drawing>
      </w:r>
    </w:p>
    <w:p w14:paraId="53B72787" w14:textId="77777777" w:rsidR="005132B9" w:rsidRPr="00632A7E" w:rsidRDefault="005132B9" w:rsidP="00BF2937">
      <w:pPr>
        <w:pStyle w:val="Bezmezer"/>
      </w:pPr>
    </w:p>
    <w:p w14:paraId="7E7F3CF1" w14:textId="77777777" w:rsidR="00A532D5" w:rsidRPr="00632A7E" w:rsidRDefault="00A532D5" w:rsidP="00BF2937">
      <w:pPr>
        <w:pStyle w:val="Bezmezer"/>
      </w:pPr>
    </w:p>
    <w:p w14:paraId="50F06F58" w14:textId="77777777" w:rsidR="00833A65" w:rsidRPr="00632A7E" w:rsidRDefault="00833A65" w:rsidP="00BF2937">
      <w:pPr>
        <w:pStyle w:val="Bezmezer"/>
      </w:pPr>
    </w:p>
    <w:p w14:paraId="6AF190B4" w14:textId="77777777" w:rsidR="00F564E7" w:rsidRPr="00BF2937" w:rsidRDefault="00F564E7" w:rsidP="00BF2937">
      <w:pPr>
        <w:pStyle w:val="Bezmezer"/>
        <w:rPr>
          <w:b/>
        </w:rPr>
      </w:pPr>
      <w:r w:rsidRPr="00BF2937">
        <w:rPr>
          <w:b/>
        </w:rPr>
        <w:t>Dům Pánů z Kunštátu</w:t>
      </w:r>
    </w:p>
    <w:p w14:paraId="50492D92" w14:textId="77777777" w:rsidR="00F564E7" w:rsidRPr="00BF2937" w:rsidRDefault="00F564E7" w:rsidP="00BF2937">
      <w:pPr>
        <w:pStyle w:val="Bezmezer"/>
        <w:rPr>
          <w:b/>
        </w:rPr>
      </w:pPr>
      <w:r w:rsidRPr="00BF2937">
        <w:rPr>
          <w:b/>
        </w:rPr>
        <w:t>Dominikánská 9</w:t>
      </w:r>
    </w:p>
    <w:p w14:paraId="22660E56" w14:textId="77777777" w:rsidR="00F564E7" w:rsidRPr="00BF2937" w:rsidRDefault="00F564E7" w:rsidP="00BF2937">
      <w:pPr>
        <w:pStyle w:val="Bezmezer"/>
        <w:rPr>
          <w:b/>
        </w:rPr>
      </w:pPr>
    </w:p>
    <w:p w14:paraId="4040B9FB" w14:textId="77777777" w:rsidR="00F564E7" w:rsidRPr="00BF2937" w:rsidRDefault="00F564E7" w:rsidP="00BF2937">
      <w:pPr>
        <w:pStyle w:val="Bezmezer"/>
        <w:rPr>
          <w:b/>
        </w:rPr>
      </w:pPr>
      <w:r w:rsidRPr="00BF2937">
        <w:rPr>
          <w:b/>
        </w:rPr>
        <w:t>16. 2.</w:t>
      </w:r>
      <w:r w:rsidR="00E50F62" w:rsidRPr="00BF2937">
        <w:rPr>
          <w:b/>
        </w:rPr>
        <w:t xml:space="preserve"> </w:t>
      </w:r>
      <w:r w:rsidRPr="00BF2937">
        <w:rPr>
          <w:b/>
        </w:rPr>
        <w:t>– 27. 6. 2021</w:t>
      </w:r>
    </w:p>
    <w:p w14:paraId="0A77F318" w14:textId="36B5A7CD" w:rsidR="00002C60" w:rsidRPr="00002C60" w:rsidRDefault="00002C60" w:rsidP="00BF2937">
      <w:pPr>
        <w:pStyle w:val="Bezmezer"/>
      </w:pPr>
      <w:r>
        <w:t>1. patro</w:t>
      </w:r>
    </w:p>
    <w:p w14:paraId="0E2BA9A1" w14:textId="77777777" w:rsidR="00F564E7" w:rsidRPr="00BF2937" w:rsidRDefault="00F564E7" w:rsidP="00BF2937">
      <w:pPr>
        <w:pStyle w:val="Bezmezer"/>
        <w:rPr>
          <w:b/>
        </w:rPr>
      </w:pPr>
      <w:r w:rsidRPr="00BF2937">
        <w:rPr>
          <w:b/>
        </w:rPr>
        <w:t>Mladí přátelé výtvarného umění – MPVU (1960</w:t>
      </w:r>
      <w:r w:rsidR="00E50F62" w:rsidRPr="00BF2937">
        <w:rPr>
          <w:b/>
        </w:rPr>
        <w:t>–</w:t>
      </w:r>
      <w:r w:rsidRPr="00BF2937">
        <w:rPr>
          <w:b/>
        </w:rPr>
        <w:t>1995)</w:t>
      </w:r>
    </w:p>
    <w:p w14:paraId="3C1737FE" w14:textId="77777777" w:rsidR="00F564E7" w:rsidRPr="00A532D5" w:rsidRDefault="00F564E7" w:rsidP="00BF2937">
      <w:pPr>
        <w:pStyle w:val="Bezmezer"/>
      </w:pPr>
      <w:r w:rsidRPr="00A532D5">
        <w:t>Kurátorky: Marika Svobodová a Jana Vránová ve spolupráci s Barborou Klímovou</w:t>
      </w:r>
    </w:p>
    <w:p w14:paraId="61CBCF15" w14:textId="77777777" w:rsidR="00F564E7" w:rsidRPr="00632A7E" w:rsidRDefault="00F564E7" w:rsidP="00BF2937">
      <w:pPr>
        <w:pStyle w:val="Bezmezer"/>
      </w:pPr>
    </w:p>
    <w:p w14:paraId="62D4413A" w14:textId="77777777" w:rsidR="00E50F62" w:rsidRPr="00A532D5" w:rsidRDefault="00F564E7" w:rsidP="00BF2937">
      <w:pPr>
        <w:pStyle w:val="Bezmezer"/>
      </w:pPr>
      <w:r w:rsidRPr="00A532D5">
        <w:t xml:space="preserve">Mladí přátelé výtvarného umění, organizace založená v roce 1960 při Domu umění tehdejším ředitelem Adolfem Kroupou a výtvarným pedagogem Igorem </w:t>
      </w:r>
      <w:proofErr w:type="spellStart"/>
      <w:r w:rsidRPr="00A532D5">
        <w:t>Zhořem</w:t>
      </w:r>
      <w:proofErr w:type="spellEnd"/>
      <w:r w:rsidRPr="00A532D5">
        <w:t xml:space="preserve">, nabízela přednášky o výtvarném umění, architektuře, sochařství, fotografii, poezii, hudbě a filmu. S předními českými teoretiky pořádala exkurze do ateliérů, promítání filmů, zájezdy do galerií, taneční večery a kurzy. Program MPVU fungoval jako alternativní informační kanál, umožňující seznamovat se s aktuálním teoretickým diskurzem a novými uměleckými formami u nás i ve světě mimo oficiální struktury, podléhající tehdy ideologické cenzuře. Od roku 1964 se na programu podílel také Jiří </w:t>
      </w:r>
      <w:proofErr w:type="spellStart"/>
      <w:r w:rsidRPr="00A532D5">
        <w:t>Valoch</w:t>
      </w:r>
      <w:proofErr w:type="spellEnd"/>
      <w:r w:rsidRPr="00A532D5">
        <w:t xml:space="preserve"> s přednáškami a besedami o experimentálních formách umění </w:t>
      </w:r>
      <w:r w:rsidR="00E50F62" w:rsidRPr="00A532D5">
        <w:t>–</w:t>
      </w:r>
      <w:r w:rsidRPr="00A532D5">
        <w:t xml:space="preserve"> od vizuální poezie přes akční a konceptuální um</w:t>
      </w:r>
      <w:r w:rsidR="00E50F62" w:rsidRPr="00A532D5">
        <w:t xml:space="preserve">ění až k </w:t>
      </w:r>
      <w:proofErr w:type="spellStart"/>
      <w:r w:rsidR="00E50F62" w:rsidRPr="00A532D5">
        <w:t>landartovým</w:t>
      </w:r>
      <w:proofErr w:type="spellEnd"/>
      <w:r w:rsidR="00E50F62" w:rsidRPr="00A532D5">
        <w:t xml:space="preserve"> projektům. </w:t>
      </w:r>
      <w:r w:rsidRPr="00A532D5">
        <w:t xml:space="preserve">V roce 1967 se v Domě umění pod hlavičkou MPVU uskutečnil jediný oficiální happening Milana Knížáka a hnutí </w:t>
      </w:r>
      <w:proofErr w:type="spellStart"/>
      <w:r w:rsidRPr="00A532D5">
        <w:t>Aktual</w:t>
      </w:r>
      <w:proofErr w:type="spellEnd"/>
      <w:r w:rsidRPr="00A532D5">
        <w:t xml:space="preserve"> v republice. Výstava připom</w:t>
      </w:r>
      <w:r w:rsidR="00E50F62" w:rsidRPr="00A532D5">
        <w:t>n</w:t>
      </w:r>
      <w:r w:rsidRPr="00A532D5">
        <w:t>ěla prostřednictvím obsáhlého archivního materiálu i uměleckých děl významné, ale i méně známé události a osobnosti tohoto unikátního projektu.</w:t>
      </w:r>
    </w:p>
    <w:p w14:paraId="03D73DCB" w14:textId="77777777" w:rsidR="00A27C11" w:rsidRPr="00632A7E" w:rsidRDefault="00A27C11" w:rsidP="00BF2937">
      <w:pPr>
        <w:pStyle w:val="Bezmezer"/>
      </w:pPr>
    </w:p>
    <w:p w14:paraId="736A418D" w14:textId="77777777" w:rsidR="00F564E7" w:rsidRPr="00632A7E" w:rsidRDefault="00B1759D" w:rsidP="00BF2937">
      <w:pPr>
        <w:pStyle w:val="Bezmezer"/>
      </w:pPr>
      <w:r w:rsidRPr="00632A7E">
        <w:rPr>
          <w:noProof/>
        </w:rPr>
        <w:drawing>
          <wp:inline distT="0" distB="0" distL="0" distR="0" wp14:anchorId="3B14F67C" wp14:editId="773401AD">
            <wp:extent cx="4130915" cy="2758087"/>
            <wp:effectExtent l="0" t="0" r="3175" b="4445"/>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PVU_DU056.JPG"/>
                    <pic:cNvPicPr/>
                  </pic:nvPicPr>
                  <pic:blipFill>
                    <a:blip r:embed="rId21">
                      <a:extLst>
                        <a:ext uri="{28A0092B-C50C-407E-A947-70E740481C1C}">
                          <a14:useLocalDpi xmlns:a14="http://schemas.microsoft.com/office/drawing/2010/main" val="0"/>
                        </a:ext>
                      </a:extLst>
                    </a:blip>
                    <a:stretch>
                      <a:fillRect/>
                    </a:stretch>
                  </pic:blipFill>
                  <pic:spPr>
                    <a:xfrm>
                      <a:off x="0" y="0"/>
                      <a:ext cx="4133178" cy="2759598"/>
                    </a:xfrm>
                    <a:prstGeom prst="rect">
                      <a:avLst/>
                    </a:prstGeom>
                  </pic:spPr>
                </pic:pic>
              </a:graphicData>
            </a:graphic>
          </wp:inline>
        </w:drawing>
      </w:r>
    </w:p>
    <w:p w14:paraId="4E61AFE3" w14:textId="77777777" w:rsidR="00F564E7" w:rsidRPr="00632A7E" w:rsidRDefault="00F564E7" w:rsidP="00BF2937">
      <w:pPr>
        <w:pStyle w:val="Bezmezer"/>
      </w:pPr>
    </w:p>
    <w:p w14:paraId="14A58670" w14:textId="77777777" w:rsidR="00F564E7" w:rsidRPr="00BF2937" w:rsidRDefault="00F564E7" w:rsidP="00BF2937">
      <w:pPr>
        <w:pStyle w:val="Bezmezer"/>
        <w:rPr>
          <w:b/>
        </w:rPr>
      </w:pPr>
      <w:r w:rsidRPr="00BF2937">
        <w:rPr>
          <w:b/>
        </w:rPr>
        <w:t>16. 5.</w:t>
      </w:r>
      <w:r w:rsidR="00E50F62" w:rsidRPr="00BF2937">
        <w:rPr>
          <w:b/>
        </w:rPr>
        <w:t xml:space="preserve"> </w:t>
      </w:r>
      <w:r w:rsidRPr="00BF2937">
        <w:rPr>
          <w:b/>
        </w:rPr>
        <w:t>– 27. 6. 2021</w:t>
      </w:r>
    </w:p>
    <w:p w14:paraId="55C1F836" w14:textId="3CD813BC" w:rsidR="00644864" w:rsidRPr="00002C60" w:rsidRDefault="00644864" w:rsidP="00BF2937">
      <w:pPr>
        <w:pStyle w:val="Bezmezer"/>
      </w:pPr>
      <w:r w:rsidRPr="00002C60">
        <w:t>Nádvoří Domu Pánů z Kunštátu</w:t>
      </w:r>
    </w:p>
    <w:p w14:paraId="3923BE49" w14:textId="1F08E30E" w:rsidR="00F564E7" w:rsidRPr="00BF2937" w:rsidRDefault="00F564E7" w:rsidP="00BF2937">
      <w:pPr>
        <w:pStyle w:val="Bezmezer"/>
        <w:rPr>
          <w:b/>
        </w:rPr>
      </w:pPr>
      <w:proofErr w:type="spellStart"/>
      <w:r w:rsidRPr="00BF2937">
        <w:rPr>
          <w:b/>
        </w:rPr>
        <w:t>J</w:t>
      </w:r>
      <w:r w:rsidR="00A532D5" w:rsidRPr="00BF2937">
        <w:rPr>
          <w:b/>
        </w:rPr>
        <w:t>auhen</w:t>
      </w:r>
      <w:proofErr w:type="spellEnd"/>
      <w:r w:rsidR="00A532D5" w:rsidRPr="00BF2937">
        <w:rPr>
          <w:b/>
        </w:rPr>
        <w:t xml:space="preserve"> </w:t>
      </w:r>
      <w:proofErr w:type="spellStart"/>
      <w:r w:rsidR="00A532D5" w:rsidRPr="00BF2937">
        <w:rPr>
          <w:b/>
        </w:rPr>
        <w:t>Atcecki</w:t>
      </w:r>
      <w:proofErr w:type="spellEnd"/>
      <w:r w:rsidR="00A532D5" w:rsidRPr="00BF2937">
        <w:rPr>
          <w:b/>
        </w:rPr>
        <w:t xml:space="preserve"> – </w:t>
      </w:r>
      <w:r w:rsidRPr="00BF2937">
        <w:rPr>
          <w:b/>
        </w:rPr>
        <w:t>Náměstí změn</w:t>
      </w:r>
    </w:p>
    <w:p w14:paraId="2B47BB4E" w14:textId="77777777" w:rsidR="00F564E7" w:rsidRPr="00632A7E" w:rsidRDefault="00F564E7" w:rsidP="00BF2937">
      <w:pPr>
        <w:pStyle w:val="Bezmezer"/>
      </w:pPr>
    </w:p>
    <w:p w14:paraId="79E96F6E" w14:textId="77777777" w:rsidR="00F564E7" w:rsidRPr="00A532D5" w:rsidRDefault="00F564E7" w:rsidP="00BF2937">
      <w:pPr>
        <w:pStyle w:val="Bezmezer"/>
      </w:pPr>
      <w:r w:rsidRPr="00A532D5">
        <w:t xml:space="preserve">Když byly 9. srpna loňského roku v Bělorusku oznámeny výsledky prezidentských voleb, vypukly v celé zemi protirežimní protesty z důvodu podezření na manipulaci s hlasy voličů. Jedním z protestních míst, které se během pár dní proslavilo po celém Bělorusku, bylo prostranství před budovou místní samosprávy na jednom ze sídlišť v Minsku. Místní obyvatelé se zde po tři dny, než byla shromáždění násilně potlačena, scházeli u protestní nástěnné malby, pořádali hudební a divadelní vystoupení a diskutovali o nastalé situaci. Tyto události na pozadí dalších protestů zachytil fotograf </w:t>
      </w:r>
      <w:proofErr w:type="spellStart"/>
      <w:r w:rsidRPr="00A532D5">
        <w:t>Jauhen</w:t>
      </w:r>
      <w:proofErr w:type="spellEnd"/>
      <w:r w:rsidRPr="00A532D5">
        <w:t xml:space="preserve"> </w:t>
      </w:r>
      <w:proofErr w:type="spellStart"/>
      <w:r w:rsidRPr="00A532D5">
        <w:t>Atcecki</w:t>
      </w:r>
      <w:proofErr w:type="spellEnd"/>
      <w:r w:rsidRPr="00A532D5">
        <w:t xml:space="preserve"> a </w:t>
      </w:r>
      <w:r w:rsidR="00E50F62" w:rsidRPr="00A532D5">
        <w:t xml:space="preserve">jeho </w:t>
      </w:r>
      <w:r w:rsidRPr="00A532D5">
        <w:t xml:space="preserve">fotografie </w:t>
      </w:r>
      <w:r w:rsidR="00E50F62" w:rsidRPr="00A532D5">
        <w:t>byly</w:t>
      </w:r>
      <w:r w:rsidRPr="00A532D5">
        <w:t xml:space="preserve"> od 16. května do 20. června k vidění na nádvoří Domu pánů z Kunštátu pod názvem </w:t>
      </w:r>
      <w:r w:rsidRPr="00A532D5">
        <w:rPr>
          <w:i/>
        </w:rPr>
        <w:t>Náměstí změn</w:t>
      </w:r>
      <w:r w:rsidRPr="00A532D5">
        <w:t>. Výstava vznikla ve spolupráci s Ambasádou nezávislé běloruské kultury při Centru experimentálního divadla.</w:t>
      </w:r>
    </w:p>
    <w:p w14:paraId="0B64D5D6" w14:textId="77777777" w:rsidR="00A27C11" w:rsidRPr="00632A7E" w:rsidRDefault="00A27C11" w:rsidP="00BF2937">
      <w:pPr>
        <w:pStyle w:val="Bezmezer"/>
      </w:pPr>
    </w:p>
    <w:p w14:paraId="327FA598" w14:textId="099E301E" w:rsidR="00A532D5" w:rsidRPr="00632A7E" w:rsidRDefault="00F564E7" w:rsidP="00BF2937">
      <w:pPr>
        <w:pStyle w:val="Bezmezer"/>
      </w:pPr>
      <w:r w:rsidRPr="00632A7E">
        <w:rPr>
          <w:noProof/>
        </w:rPr>
        <w:drawing>
          <wp:inline distT="0" distB="0" distL="0" distR="0" wp14:anchorId="0509E8C6" wp14:editId="68339F3C">
            <wp:extent cx="4465320" cy="2982787"/>
            <wp:effectExtent l="0" t="0" r="0" b="825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69671" cy="2985693"/>
                    </a:xfrm>
                    <a:prstGeom prst="rect">
                      <a:avLst/>
                    </a:prstGeom>
                  </pic:spPr>
                </pic:pic>
              </a:graphicData>
            </a:graphic>
          </wp:inline>
        </w:drawing>
      </w:r>
    </w:p>
    <w:p w14:paraId="2BFE49D4" w14:textId="77777777" w:rsidR="009A6BD6" w:rsidRPr="00632A7E" w:rsidRDefault="009A6BD6" w:rsidP="00BF2937">
      <w:pPr>
        <w:pStyle w:val="Bezmezer"/>
      </w:pPr>
    </w:p>
    <w:p w14:paraId="2E23F978" w14:textId="7BA2B4C8" w:rsidR="00F564E7" w:rsidRPr="00BF2937" w:rsidRDefault="00F564E7" w:rsidP="00BF2937">
      <w:pPr>
        <w:pStyle w:val="Bezmezer"/>
        <w:rPr>
          <w:b/>
        </w:rPr>
      </w:pPr>
      <w:r w:rsidRPr="00BF2937">
        <w:rPr>
          <w:b/>
        </w:rPr>
        <w:t>15. 7.</w:t>
      </w:r>
      <w:r w:rsidR="00E50F62" w:rsidRPr="00BF2937">
        <w:rPr>
          <w:b/>
        </w:rPr>
        <w:t xml:space="preserve"> </w:t>
      </w:r>
      <w:r w:rsidRPr="00BF2937">
        <w:rPr>
          <w:b/>
        </w:rPr>
        <w:t xml:space="preserve">– 15. 8. 2021 </w:t>
      </w:r>
    </w:p>
    <w:p w14:paraId="352635E7" w14:textId="0FBD69E2" w:rsidR="00F564E7" w:rsidRPr="00002C60" w:rsidRDefault="00F564E7" w:rsidP="00BF2937">
      <w:pPr>
        <w:pStyle w:val="Bezmezer"/>
      </w:pPr>
      <w:r w:rsidRPr="00002C60">
        <w:t xml:space="preserve">1. patro </w:t>
      </w:r>
      <w:r w:rsidR="00002C60">
        <w:t>+ nádvoří</w:t>
      </w:r>
    </w:p>
    <w:p w14:paraId="16561AFB" w14:textId="30C786CE" w:rsidR="00226E89" w:rsidRPr="00BF2937" w:rsidRDefault="00F564E7" w:rsidP="00BF2937">
      <w:pPr>
        <w:pStyle w:val="Bezmezer"/>
        <w:rPr>
          <w:b/>
        </w:rPr>
      </w:pPr>
      <w:r w:rsidRPr="00BF2937">
        <w:rPr>
          <w:b/>
        </w:rPr>
        <w:t>R</w:t>
      </w:r>
      <w:r w:rsidR="00A532D5" w:rsidRPr="00BF2937">
        <w:rPr>
          <w:b/>
        </w:rPr>
        <w:t xml:space="preserve">E_PREZENTACE 2021 – </w:t>
      </w:r>
      <w:r w:rsidRPr="00BF2937">
        <w:rPr>
          <w:b/>
        </w:rPr>
        <w:t>Dipl</w:t>
      </w:r>
      <w:r w:rsidR="00A532D5" w:rsidRPr="00BF2937">
        <w:rPr>
          <w:b/>
        </w:rPr>
        <w:t xml:space="preserve">omky </w:t>
      </w:r>
      <w:proofErr w:type="spellStart"/>
      <w:r w:rsidR="00A532D5" w:rsidRPr="00BF2937">
        <w:rPr>
          <w:b/>
        </w:rPr>
        <w:t>FaVU</w:t>
      </w:r>
      <w:proofErr w:type="spellEnd"/>
    </w:p>
    <w:p w14:paraId="4FE29036" w14:textId="77777777" w:rsidR="00F564E7" w:rsidRPr="00A532D5" w:rsidRDefault="00F564E7" w:rsidP="00BF2937">
      <w:pPr>
        <w:pStyle w:val="Bezmezer"/>
      </w:pPr>
      <w:r w:rsidRPr="00A532D5">
        <w:t xml:space="preserve">Kurátoři: </w:t>
      </w:r>
      <w:proofErr w:type="spellStart"/>
      <w:r w:rsidRPr="00A532D5">
        <w:t>Svätopluk</w:t>
      </w:r>
      <w:proofErr w:type="spellEnd"/>
      <w:r w:rsidRPr="00A532D5">
        <w:t xml:space="preserve"> </w:t>
      </w:r>
      <w:proofErr w:type="spellStart"/>
      <w:r w:rsidRPr="00A532D5">
        <w:t>Mikyta</w:t>
      </w:r>
      <w:proofErr w:type="spellEnd"/>
      <w:r w:rsidRPr="00A532D5">
        <w:t>, Luděk Rathouský</w:t>
      </w:r>
    </w:p>
    <w:p w14:paraId="41C33937" w14:textId="77777777" w:rsidR="00F564E7" w:rsidRPr="00A532D5" w:rsidRDefault="00F564E7" w:rsidP="00BF2937">
      <w:pPr>
        <w:pStyle w:val="Bezmezer"/>
      </w:pPr>
      <w:r w:rsidRPr="00A532D5">
        <w:t>Vernisáž: 14. 7. 2021</w:t>
      </w:r>
    </w:p>
    <w:p w14:paraId="7976DC67" w14:textId="77777777" w:rsidR="00F564E7" w:rsidRPr="00632A7E" w:rsidRDefault="00F564E7" w:rsidP="00BF2937">
      <w:pPr>
        <w:pStyle w:val="Bezmezer"/>
      </w:pPr>
    </w:p>
    <w:p w14:paraId="5FF24B0F" w14:textId="77777777" w:rsidR="00F564E7" w:rsidRPr="00A532D5" w:rsidRDefault="00F564E7" w:rsidP="00BF2937">
      <w:pPr>
        <w:pStyle w:val="Bezmezer"/>
      </w:pPr>
      <w:r w:rsidRPr="00A532D5">
        <w:t>Reprezentace je pojem teorie znaků. Zjednodušeně řečeno je to určitá relace mezi dvěma entitami – tím, koho reprezentuje, tedy reprezentujícím</w:t>
      </w:r>
      <w:r w:rsidR="004B0E0E" w:rsidRPr="00A532D5">
        <w:t>,</w:t>
      </w:r>
      <w:r w:rsidRPr="00A532D5">
        <w:t xml:space="preserve"> a tím, co je reprezentováno, </w:t>
      </w:r>
      <w:r w:rsidR="004B0E0E" w:rsidRPr="00A532D5">
        <w:t xml:space="preserve">tedy </w:t>
      </w:r>
      <w:r w:rsidRPr="00A532D5">
        <w:t xml:space="preserve">reprezentovaným. Je běžné chápat umělecká díla jako znaky, jejichž význam podléhá interpretaci. Kdyby umělecká díla nic nereprezentovala, nebylo by možné je interpretovat, nebyla by o ničem, byla by prázdná, nezajímavá. Východiskem </w:t>
      </w:r>
      <w:r w:rsidR="004B0E0E" w:rsidRPr="00A532D5">
        <w:t>kurátorů prezentace</w:t>
      </w:r>
      <w:r w:rsidRPr="00A532D5">
        <w:t xml:space="preserve"> diplomových prací </w:t>
      </w:r>
      <w:proofErr w:type="spellStart"/>
      <w:r w:rsidRPr="00A532D5">
        <w:t>FaVU</w:t>
      </w:r>
      <w:proofErr w:type="spellEnd"/>
      <w:r w:rsidRPr="00A532D5">
        <w:t xml:space="preserve"> za rok 2021 byla skutečnost, že se jedná o zaběhnutou přehlídku všech diplomových prací, které v daném roce na půdě fakulty vznikly. Vzdali se ambice jednotlivé práce hodnotit či přeskupovat do nových kategorií a tematicky je zastřešovat. Rozsah jednotlivých oborů reprezentovaných ateliérovou příslušností a rozdílností přístupů s důrazem na svobodu vyjádření pro ně predikuje i svobodu prezentace poslední studijní práce.</w:t>
      </w:r>
    </w:p>
    <w:p w14:paraId="6D367129" w14:textId="77777777" w:rsidR="00A27C11" w:rsidRPr="00632A7E" w:rsidRDefault="00A27C11" w:rsidP="00BF2937">
      <w:pPr>
        <w:pStyle w:val="Bezmezer"/>
      </w:pPr>
    </w:p>
    <w:p w14:paraId="30DB6674" w14:textId="14A899E9" w:rsidR="00A532D5" w:rsidRDefault="00ED29E4" w:rsidP="00BF2937">
      <w:pPr>
        <w:pStyle w:val="Bezmezer"/>
      </w:pPr>
      <w:r w:rsidRPr="00632A7E">
        <w:rPr>
          <w:noProof/>
        </w:rPr>
        <w:drawing>
          <wp:inline distT="0" distB="0" distL="0" distR="0" wp14:anchorId="1F70C08D" wp14:editId="4397AF73">
            <wp:extent cx="4229100" cy="28194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iplomky 2021.jpg"/>
                    <pic:cNvPicPr/>
                  </pic:nvPicPr>
                  <pic:blipFill>
                    <a:blip r:embed="rId23">
                      <a:extLst>
                        <a:ext uri="{28A0092B-C50C-407E-A947-70E740481C1C}">
                          <a14:useLocalDpi xmlns:a14="http://schemas.microsoft.com/office/drawing/2010/main" val="0"/>
                        </a:ext>
                      </a:extLst>
                    </a:blip>
                    <a:stretch>
                      <a:fillRect/>
                    </a:stretch>
                  </pic:blipFill>
                  <pic:spPr>
                    <a:xfrm>
                      <a:off x="0" y="0"/>
                      <a:ext cx="4230032" cy="2820021"/>
                    </a:xfrm>
                    <a:prstGeom prst="rect">
                      <a:avLst/>
                    </a:prstGeom>
                  </pic:spPr>
                </pic:pic>
              </a:graphicData>
            </a:graphic>
          </wp:inline>
        </w:drawing>
      </w:r>
    </w:p>
    <w:p w14:paraId="6BF638AB" w14:textId="77777777" w:rsidR="00A532D5" w:rsidRDefault="00A532D5" w:rsidP="00BF2937">
      <w:pPr>
        <w:pStyle w:val="Bezmezer"/>
      </w:pPr>
    </w:p>
    <w:p w14:paraId="7132881A" w14:textId="77777777" w:rsidR="00F564E7" w:rsidRPr="00BF2937" w:rsidRDefault="00F564E7" w:rsidP="00BF2937">
      <w:pPr>
        <w:pStyle w:val="Bezmezer"/>
        <w:rPr>
          <w:b/>
        </w:rPr>
      </w:pPr>
      <w:r w:rsidRPr="00BF2937">
        <w:rPr>
          <w:b/>
        </w:rPr>
        <w:t>8. 9. – 7. 11. 2021</w:t>
      </w:r>
    </w:p>
    <w:p w14:paraId="3A9C4B67" w14:textId="77777777" w:rsidR="00F564E7" w:rsidRPr="00002C60" w:rsidRDefault="00F564E7" w:rsidP="00BF2937">
      <w:pPr>
        <w:pStyle w:val="Bezmezer"/>
      </w:pPr>
      <w:r w:rsidRPr="00002C60">
        <w:t xml:space="preserve">1. patro </w:t>
      </w:r>
    </w:p>
    <w:p w14:paraId="19056EEF" w14:textId="77777777" w:rsidR="00F564E7" w:rsidRPr="00BF2937" w:rsidRDefault="00F564E7" w:rsidP="00BF2937">
      <w:pPr>
        <w:pStyle w:val="Bezmezer"/>
        <w:rPr>
          <w:b/>
        </w:rPr>
      </w:pPr>
      <w:r w:rsidRPr="00BF2937">
        <w:rPr>
          <w:b/>
        </w:rPr>
        <w:t>Libor Veselý</w:t>
      </w:r>
      <w:r w:rsidR="004B0E0E" w:rsidRPr="00BF2937">
        <w:rPr>
          <w:b/>
        </w:rPr>
        <w:t>: IX</w:t>
      </w:r>
    </w:p>
    <w:p w14:paraId="007D895D" w14:textId="5FE8F1BA" w:rsidR="00F564E7" w:rsidRPr="00A532D5" w:rsidRDefault="00F564E7" w:rsidP="00BF2937">
      <w:pPr>
        <w:pStyle w:val="Bezmezer"/>
      </w:pPr>
      <w:r w:rsidRPr="00A532D5">
        <w:t>Kurátor</w:t>
      </w:r>
      <w:r w:rsidR="00A532D5">
        <w:t>ka</w:t>
      </w:r>
      <w:r w:rsidRPr="00A532D5">
        <w:t>: Terezie Petišková</w:t>
      </w:r>
    </w:p>
    <w:p w14:paraId="6B0B73A6" w14:textId="142EC545" w:rsidR="00F564E7" w:rsidRPr="00A532D5" w:rsidRDefault="00F564E7" w:rsidP="00BF2937">
      <w:pPr>
        <w:pStyle w:val="Bezmezer"/>
      </w:pPr>
      <w:r w:rsidRPr="00A532D5">
        <w:t>Vernisáž</w:t>
      </w:r>
      <w:r w:rsidR="008E1FD0">
        <w:t>:</w:t>
      </w:r>
      <w:r w:rsidRPr="00A532D5">
        <w:t xml:space="preserve"> 7. 9. 2021</w:t>
      </w:r>
    </w:p>
    <w:p w14:paraId="3160905B" w14:textId="77777777" w:rsidR="00F564E7" w:rsidRPr="00632A7E" w:rsidRDefault="00F564E7" w:rsidP="00BF2937">
      <w:pPr>
        <w:pStyle w:val="Bezmezer"/>
      </w:pPr>
    </w:p>
    <w:p w14:paraId="608ECB66" w14:textId="708637C5" w:rsidR="00F564E7" w:rsidRPr="008E1FD0" w:rsidRDefault="00F564E7" w:rsidP="00BF2937">
      <w:pPr>
        <w:pStyle w:val="Bezmezer"/>
      </w:pPr>
      <w:r w:rsidRPr="008E1FD0">
        <w:t xml:space="preserve">Současné malířství v České republice zažívá obdivuhodný rozvoj. K výrazným osobnostem této tendence patří i </w:t>
      </w:r>
      <w:r w:rsidR="004B0E0E" w:rsidRPr="008E1FD0">
        <w:t>brněnský umělec</w:t>
      </w:r>
      <w:r w:rsidRPr="008E1FD0">
        <w:t xml:space="preserve"> Libor Veselý. V</w:t>
      </w:r>
      <w:r w:rsidR="004B0E0E" w:rsidRPr="008E1FD0">
        <w:t xml:space="preserve"> druhé půlce devadesátých let </w:t>
      </w:r>
      <w:r w:rsidRPr="008E1FD0">
        <w:t xml:space="preserve">prošel malířskou školou Jiřího </w:t>
      </w:r>
      <w:proofErr w:type="spellStart"/>
      <w:r w:rsidRPr="008E1FD0">
        <w:t>Načeradského</w:t>
      </w:r>
      <w:proofErr w:type="spellEnd"/>
      <w:r w:rsidRPr="008E1FD0">
        <w:t xml:space="preserve"> na tehdy čerstvě založené brněnské Fakultě výtvarných </w:t>
      </w:r>
      <w:r w:rsidR="008E1FD0">
        <w:t xml:space="preserve">umění, studoval na francouzské </w:t>
      </w:r>
      <w:proofErr w:type="spellStart"/>
      <w:r w:rsidR="008E1FD0">
        <w:t>É</w:t>
      </w:r>
      <w:r w:rsidRPr="008E1FD0">
        <w:t>cole</w:t>
      </w:r>
      <w:proofErr w:type="spellEnd"/>
      <w:r w:rsidRPr="008E1FD0">
        <w:t xml:space="preserve"> </w:t>
      </w:r>
      <w:proofErr w:type="spellStart"/>
      <w:r w:rsidRPr="008E1FD0">
        <w:t>Supérieure</w:t>
      </w:r>
      <w:proofErr w:type="spellEnd"/>
      <w:r w:rsidRPr="008E1FD0">
        <w:t xml:space="preserve"> de </w:t>
      </w:r>
      <w:proofErr w:type="spellStart"/>
      <w:r w:rsidRPr="008E1FD0">
        <w:t>Beaux-Arts</w:t>
      </w:r>
      <w:proofErr w:type="spellEnd"/>
      <w:r w:rsidRPr="008E1FD0">
        <w:t xml:space="preserve"> v </w:t>
      </w:r>
      <w:proofErr w:type="spellStart"/>
      <w:r w:rsidRPr="008E1FD0">
        <w:t>Lorient</w:t>
      </w:r>
      <w:proofErr w:type="spellEnd"/>
      <w:r w:rsidRPr="008E1FD0">
        <w:t xml:space="preserve"> a prošel koloristickou školou Jiřího Sopka na pražské Akademii výtvarných umění. Pracuj</w:t>
      </w:r>
      <w:r w:rsidR="004B0E0E" w:rsidRPr="008E1FD0">
        <w:t>e v rozsáhlých volných cyklech, které se týkají p</w:t>
      </w:r>
      <w:r w:rsidRPr="008E1FD0">
        <w:t>ředevším</w:t>
      </w:r>
      <w:r w:rsidR="004B0E0E" w:rsidRPr="008E1FD0">
        <w:t xml:space="preserve"> vizuality současného světa. M</w:t>
      </w:r>
      <w:r w:rsidRPr="008E1FD0">
        <w:t>aluje velkoměsta z ptačí perspektivy, zaznamenává prchavé okamžiky prolínání odrazů ve skle</w:t>
      </w:r>
      <w:r w:rsidR="004B0E0E" w:rsidRPr="008E1FD0">
        <w:t>něných stěnách městských ulic, j</w:t>
      </w:r>
      <w:r w:rsidRPr="008E1FD0">
        <w:t xml:space="preserve">e zaujat prožitkem sjezdu sněhových plání na horách. Koloristické situace na autorových obrazech svědčí o jeho neobvyklé schopnosti soustředit se na kvality prožívané přítomnosti. Prozrazují také inspiraci starými mistry. Poučení </w:t>
      </w:r>
      <w:r w:rsidR="004B0E0E" w:rsidRPr="008E1FD0">
        <w:t>historickou malbou je zjevné zejména z cyklu obrazů</w:t>
      </w:r>
      <w:r w:rsidRPr="008E1FD0">
        <w:t>, ve kterých</w:t>
      </w:r>
      <w:r w:rsidR="004B0E0E" w:rsidRPr="008E1FD0">
        <w:t xml:space="preserve"> autor</w:t>
      </w:r>
      <w:r w:rsidRPr="008E1FD0">
        <w:t xml:space="preserve"> kombinuje náhodné skvrny barev spolu s konstrukcí renesančního obrazového prostoru a figury.  </w:t>
      </w:r>
      <w:r w:rsidR="004B0E0E" w:rsidRPr="008E1FD0">
        <w:t>Výstava v</w:t>
      </w:r>
      <w:r w:rsidRPr="008E1FD0">
        <w:t xml:space="preserve"> pr</w:t>
      </w:r>
      <w:r w:rsidR="004B0E0E" w:rsidRPr="008E1FD0">
        <w:t>vním patře Domu pánů z Kunštátu byla</w:t>
      </w:r>
      <w:r w:rsidRPr="008E1FD0">
        <w:t xml:space="preserve"> prvním obsáhlejším představením </w:t>
      </w:r>
      <w:r w:rsidR="004B0E0E" w:rsidRPr="008E1FD0">
        <w:t>Veselého</w:t>
      </w:r>
      <w:r w:rsidRPr="008E1FD0">
        <w:t xml:space="preserve"> </w:t>
      </w:r>
      <w:r w:rsidR="004B0E0E" w:rsidRPr="008E1FD0">
        <w:t>práce brněnskému publiku. Umožnila</w:t>
      </w:r>
      <w:r w:rsidRPr="008E1FD0">
        <w:t xml:space="preserve"> představit </w:t>
      </w:r>
      <w:r w:rsidR="004B0E0E" w:rsidRPr="008E1FD0">
        <w:t>jeho</w:t>
      </w:r>
      <w:r w:rsidRPr="008E1FD0">
        <w:t xml:space="preserve"> koloristické, rozměrné obrazy v širším</w:t>
      </w:r>
      <w:r w:rsidR="004B0E0E" w:rsidRPr="008E1FD0">
        <w:t xml:space="preserve"> kontextu jeho umělecké práce.</w:t>
      </w:r>
      <w:r w:rsidR="00E604D9" w:rsidRPr="008E1FD0">
        <w:t xml:space="preserve"> K výstavě byl vydán katalog.</w:t>
      </w:r>
    </w:p>
    <w:p w14:paraId="611DE7D0" w14:textId="77777777" w:rsidR="00A27C11" w:rsidRPr="00632A7E" w:rsidRDefault="00A27C11" w:rsidP="00BF2937">
      <w:pPr>
        <w:pStyle w:val="Bezmezer"/>
      </w:pPr>
    </w:p>
    <w:p w14:paraId="5352F5A5" w14:textId="77777777" w:rsidR="00F564E7" w:rsidRPr="00632A7E" w:rsidRDefault="00ED29E4" w:rsidP="00BF2937">
      <w:pPr>
        <w:pStyle w:val="Bezmezer"/>
      </w:pPr>
      <w:r w:rsidRPr="00632A7E">
        <w:rPr>
          <w:noProof/>
        </w:rPr>
        <w:drawing>
          <wp:inline distT="0" distB="0" distL="0" distR="0" wp14:anchorId="2D329A88" wp14:editId="1A6396FE">
            <wp:extent cx="4166977" cy="2781300"/>
            <wp:effectExtent l="0" t="0" r="508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X_LVESELY021.jpg"/>
                    <pic:cNvPicPr/>
                  </pic:nvPicPr>
                  <pic:blipFill>
                    <a:blip r:embed="rId24">
                      <a:extLst>
                        <a:ext uri="{28A0092B-C50C-407E-A947-70E740481C1C}">
                          <a14:useLocalDpi xmlns:a14="http://schemas.microsoft.com/office/drawing/2010/main" val="0"/>
                        </a:ext>
                      </a:extLst>
                    </a:blip>
                    <a:stretch>
                      <a:fillRect/>
                    </a:stretch>
                  </pic:blipFill>
                  <pic:spPr>
                    <a:xfrm>
                      <a:off x="0" y="0"/>
                      <a:ext cx="4180275" cy="2790176"/>
                    </a:xfrm>
                    <a:prstGeom prst="rect">
                      <a:avLst/>
                    </a:prstGeom>
                  </pic:spPr>
                </pic:pic>
              </a:graphicData>
            </a:graphic>
          </wp:inline>
        </w:drawing>
      </w:r>
    </w:p>
    <w:p w14:paraId="30A6A80A" w14:textId="77777777" w:rsidR="00F564E7" w:rsidRPr="00632A7E" w:rsidRDefault="00F564E7" w:rsidP="00BF2937">
      <w:pPr>
        <w:pStyle w:val="Bezmezer"/>
      </w:pPr>
    </w:p>
    <w:p w14:paraId="04894D18" w14:textId="77777777" w:rsidR="00F564E7" w:rsidRPr="00BF2937" w:rsidRDefault="00F564E7" w:rsidP="00BF2937">
      <w:pPr>
        <w:pStyle w:val="Bezmezer"/>
        <w:rPr>
          <w:b/>
        </w:rPr>
      </w:pPr>
      <w:r w:rsidRPr="00BF2937">
        <w:rPr>
          <w:b/>
        </w:rPr>
        <w:t>8. 12</w:t>
      </w:r>
      <w:r w:rsidR="004B0E0E" w:rsidRPr="00BF2937">
        <w:rPr>
          <w:b/>
        </w:rPr>
        <w:t>.</w:t>
      </w:r>
      <w:r w:rsidRPr="00BF2937">
        <w:rPr>
          <w:b/>
        </w:rPr>
        <w:t xml:space="preserve"> 2021– 27. 3. 2022</w:t>
      </w:r>
    </w:p>
    <w:p w14:paraId="225F53CF" w14:textId="77777777" w:rsidR="00F564E7" w:rsidRPr="00002C60" w:rsidRDefault="00F564E7" w:rsidP="00BF2937">
      <w:pPr>
        <w:pStyle w:val="Bezmezer"/>
      </w:pPr>
      <w:r w:rsidRPr="00002C60">
        <w:t xml:space="preserve">1. patro </w:t>
      </w:r>
    </w:p>
    <w:p w14:paraId="3E1EE79E" w14:textId="77777777" w:rsidR="00F564E7" w:rsidRPr="00BF2937" w:rsidRDefault="00F564E7" w:rsidP="00BF2937">
      <w:pPr>
        <w:pStyle w:val="Bezmezer"/>
        <w:rPr>
          <w:b/>
        </w:rPr>
      </w:pPr>
      <w:r w:rsidRPr="00BF2937">
        <w:rPr>
          <w:b/>
        </w:rPr>
        <w:t xml:space="preserve">Stále ve hře: Výstava laureátů Ceny EXIT </w:t>
      </w:r>
    </w:p>
    <w:p w14:paraId="42A873D0" w14:textId="77777777" w:rsidR="00F564E7" w:rsidRPr="00BF2937" w:rsidRDefault="00F564E7" w:rsidP="00BF2937">
      <w:pPr>
        <w:pStyle w:val="Bezmezer"/>
        <w:rPr>
          <w:b/>
        </w:rPr>
      </w:pPr>
      <w:r w:rsidRPr="00BF2937">
        <w:rPr>
          <w:b/>
        </w:rPr>
        <w:t xml:space="preserve">Jakub Adamec, Miroslav Hašek, Martin </w:t>
      </w:r>
      <w:proofErr w:type="spellStart"/>
      <w:r w:rsidRPr="00BF2937">
        <w:rPr>
          <w:b/>
        </w:rPr>
        <w:t>Hrvol</w:t>
      </w:r>
      <w:proofErr w:type="spellEnd"/>
      <w:r w:rsidRPr="00BF2937">
        <w:rPr>
          <w:b/>
        </w:rPr>
        <w:t xml:space="preserve">, Markéta </w:t>
      </w:r>
      <w:proofErr w:type="spellStart"/>
      <w:r w:rsidRPr="00BF2937">
        <w:rPr>
          <w:b/>
        </w:rPr>
        <w:t>Kinterová</w:t>
      </w:r>
      <w:proofErr w:type="spellEnd"/>
      <w:r w:rsidRPr="00BF2937">
        <w:rPr>
          <w:b/>
        </w:rPr>
        <w:t xml:space="preserve">, Richard Loskot, Vojtěch </w:t>
      </w:r>
      <w:proofErr w:type="spellStart"/>
      <w:r w:rsidRPr="00BF2937">
        <w:rPr>
          <w:b/>
        </w:rPr>
        <w:t>Maša</w:t>
      </w:r>
      <w:proofErr w:type="spellEnd"/>
      <w:r w:rsidRPr="00BF2937">
        <w:rPr>
          <w:b/>
        </w:rPr>
        <w:t xml:space="preserve">, Petr </w:t>
      </w:r>
      <w:proofErr w:type="spellStart"/>
      <w:r w:rsidRPr="00BF2937">
        <w:rPr>
          <w:b/>
        </w:rPr>
        <w:t>Stark</w:t>
      </w:r>
      <w:proofErr w:type="spellEnd"/>
      <w:r w:rsidRPr="00BF2937">
        <w:rPr>
          <w:b/>
        </w:rPr>
        <w:t>, Libor Svoboda, Marie Tučková, Jiří Žák</w:t>
      </w:r>
    </w:p>
    <w:p w14:paraId="536FBD1E" w14:textId="77777777" w:rsidR="00F564E7" w:rsidRPr="008E1FD0" w:rsidRDefault="00F564E7" w:rsidP="00BF2937">
      <w:pPr>
        <w:pStyle w:val="Bezmezer"/>
      </w:pPr>
      <w:r w:rsidRPr="008E1FD0">
        <w:t xml:space="preserve">Kurátorky: Anna </w:t>
      </w:r>
      <w:proofErr w:type="spellStart"/>
      <w:r w:rsidRPr="008E1FD0">
        <w:t>Vartecká</w:t>
      </w:r>
      <w:proofErr w:type="spellEnd"/>
      <w:r w:rsidRPr="008E1FD0">
        <w:t xml:space="preserve">, Eva </w:t>
      </w:r>
      <w:proofErr w:type="spellStart"/>
      <w:r w:rsidRPr="008E1FD0">
        <w:t>Mráziková</w:t>
      </w:r>
      <w:proofErr w:type="spellEnd"/>
    </w:p>
    <w:p w14:paraId="00B6F77A" w14:textId="77777777" w:rsidR="00F564E7" w:rsidRPr="00632A7E" w:rsidRDefault="00F564E7" w:rsidP="00BF2937">
      <w:pPr>
        <w:pStyle w:val="Bezmezer"/>
      </w:pPr>
      <w:r w:rsidRPr="00632A7E">
        <w:t xml:space="preserve"> </w:t>
      </w:r>
    </w:p>
    <w:p w14:paraId="0640B30E" w14:textId="77777777" w:rsidR="00F564E7" w:rsidRPr="008E1FD0" w:rsidRDefault="00F564E7" w:rsidP="00BF2937">
      <w:pPr>
        <w:pStyle w:val="Bezmezer"/>
      </w:pPr>
      <w:r w:rsidRPr="008E1FD0">
        <w:t>Cena EXIT je soutěž pro studenty českých a slovenských vysokých uměleckých škol vyhlašovaná Fakultou umění a designu Univerzity Jana Evangelisty Purkyně v Ústí nad Labem. Tato soutěž má charakter bienále, její první ročník se uskutečnil v roce 2003. Od roku 2013 je soutěž otevřená i pro slovenské vysoké umělecké školy. Hlavní ambicí Ceny EXIT je spoluvytvářet aktivní a komunikující prostředí na akademické</w:t>
      </w:r>
      <w:r w:rsidR="00A27C11" w:rsidRPr="008E1FD0">
        <w:t xml:space="preserve"> půdě vysokých uměleckých škol. </w:t>
      </w:r>
      <w:r w:rsidRPr="008E1FD0">
        <w:t>Rok 2021, i vzhledem ke specifičnosti celého pandemického období, se organizátoři rozhodli využít jako prostor k zhodnocení dosavadních výsledků a otevření diskuse o současných i budoucích vizích, charakteru a optimální formě soutěžení v uměleckém provozu. Ideálním odrazovým můstkem k takové bilanci je společná výstava všech devíti, respektive desíti dosavadních laureátů a laureátek Ceny EXIT, na níž p</w:t>
      </w:r>
      <w:r w:rsidR="00A27C11" w:rsidRPr="008E1FD0">
        <w:t>ředstaví svoji aktuální tvorbu.</w:t>
      </w:r>
    </w:p>
    <w:p w14:paraId="7B21C83F" w14:textId="77777777" w:rsidR="00A27C11" w:rsidRPr="00632A7E" w:rsidRDefault="00A27C11" w:rsidP="00BF2937">
      <w:pPr>
        <w:pStyle w:val="Bezmezer"/>
      </w:pPr>
    </w:p>
    <w:p w14:paraId="5A0C0C02" w14:textId="77777777" w:rsidR="00F564E7" w:rsidRPr="00632A7E" w:rsidRDefault="00C01EE8" w:rsidP="00BF2937">
      <w:pPr>
        <w:pStyle w:val="Bezmezer"/>
      </w:pPr>
      <w:r w:rsidRPr="00632A7E">
        <w:rPr>
          <w:noProof/>
        </w:rPr>
        <w:drawing>
          <wp:inline distT="0" distB="0" distL="0" distR="0" wp14:anchorId="2143D37C" wp14:editId="57057C04">
            <wp:extent cx="4503420" cy="3005862"/>
            <wp:effectExtent l="0" t="0" r="0" b="4445"/>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NY_EXIT021.jpg"/>
                    <pic:cNvPicPr/>
                  </pic:nvPicPr>
                  <pic:blipFill>
                    <a:blip r:embed="rId25">
                      <a:extLst>
                        <a:ext uri="{28A0092B-C50C-407E-A947-70E740481C1C}">
                          <a14:useLocalDpi xmlns:a14="http://schemas.microsoft.com/office/drawing/2010/main" val="0"/>
                        </a:ext>
                      </a:extLst>
                    </a:blip>
                    <a:stretch>
                      <a:fillRect/>
                    </a:stretch>
                  </pic:blipFill>
                  <pic:spPr>
                    <a:xfrm>
                      <a:off x="0" y="0"/>
                      <a:ext cx="4513874" cy="3012840"/>
                    </a:xfrm>
                    <a:prstGeom prst="rect">
                      <a:avLst/>
                    </a:prstGeom>
                  </pic:spPr>
                </pic:pic>
              </a:graphicData>
            </a:graphic>
          </wp:inline>
        </w:drawing>
      </w:r>
    </w:p>
    <w:p w14:paraId="550A9FA4" w14:textId="77777777" w:rsidR="00B55D9F" w:rsidRDefault="00B55D9F" w:rsidP="00BF2937">
      <w:pPr>
        <w:pStyle w:val="Bezmezer"/>
      </w:pPr>
    </w:p>
    <w:p w14:paraId="79A45407" w14:textId="77777777" w:rsidR="00BF2937" w:rsidRDefault="00BF2937" w:rsidP="00BF2937">
      <w:pPr>
        <w:pStyle w:val="Bezmezer"/>
      </w:pPr>
    </w:p>
    <w:p w14:paraId="303894DE" w14:textId="77777777" w:rsidR="00BF2937" w:rsidRDefault="00BF2937" w:rsidP="00BF2937">
      <w:pPr>
        <w:pStyle w:val="Bezmezer"/>
      </w:pPr>
    </w:p>
    <w:p w14:paraId="05B3DA19" w14:textId="77777777" w:rsidR="00BF2937" w:rsidRDefault="00BF2937" w:rsidP="00BF2937">
      <w:pPr>
        <w:pStyle w:val="Bezmezer"/>
      </w:pPr>
    </w:p>
    <w:p w14:paraId="5FC2B591" w14:textId="77777777" w:rsidR="00BF2937" w:rsidRDefault="00BF2937" w:rsidP="00BF2937">
      <w:pPr>
        <w:pStyle w:val="Bezmezer"/>
      </w:pPr>
    </w:p>
    <w:p w14:paraId="4BBC5644" w14:textId="77777777" w:rsidR="00BF2937" w:rsidRDefault="00BF2937" w:rsidP="00BF2937">
      <w:pPr>
        <w:pStyle w:val="Bezmezer"/>
      </w:pPr>
    </w:p>
    <w:p w14:paraId="13463956" w14:textId="77777777" w:rsidR="00BF2937" w:rsidRDefault="00BF2937" w:rsidP="00BF2937">
      <w:pPr>
        <w:pStyle w:val="Bezmezer"/>
      </w:pPr>
    </w:p>
    <w:p w14:paraId="0812486D" w14:textId="77777777" w:rsidR="00BF2937" w:rsidRDefault="00BF2937" w:rsidP="00BF2937">
      <w:pPr>
        <w:pStyle w:val="Bezmezer"/>
      </w:pPr>
    </w:p>
    <w:p w14:paraId="40712935" w14:textId="77777777" w:rsidR="00BF2937" w:rsidRDefault="00BF2937" w:rsidP="00BF2937">
      <w:pPr>
        <w:pStyle w:val="Bezmezer"/>
      </w:pPr>
    </w:p>
    <w:p w14:paraId="5046A527" w14:textId="77777777" w:rsidR="00BF2937" w:rsidRDefault="00BF2937" w:rsidP="00BF2937">
      <w:pPr>
        <w:pStyle w:val="Bezmezer"/>
      </w:pPr>
    </w:p>
    <w:p w14:paraId="413AAD46" w14:textId="77777777" w:rsidR="00BF2937" w:rsidRDefault="00BF2937" w:rsidP="00BF2937">
      <w:pPr>
        <w:pStyle w:val="Bezmezer"/>
      </w:pPr>
    </w:p>
    <w:p w14:paraId="031623AF" w14:textId="77777777" w:rsidR="00BF2937" w:rsidRDefault="00BF2937" w:rsidP="00BF2937">
      <w:pPr>
        <w:pStyle w:val="Bezmezer"/>
      </w:pPr>
    </w:p>
    <w:p w14:paraId="0363AE78" w14:textId="77777777" w:rsidR="00BF2937" w:rsidRDefault="00BF2937" w:rsidP="00BF2937">
      <w:pPr>
        <w:pStyle w:val="Bezmezer"/>
      </w:pPr>
    </w:p>
    <w:p w14:paraId="2228E66C" w14:textId="77777777" w:rsidR="00BF2937" w:rsidRDefault="00BF2937" w:rsidP="00BF2937">
      <w:pPr>
        <w:pStyle w:val="Bezmezer"/>
      </w:pPr>
    </w:p>
    <w:p w14:paraId="161C89E1" w14:textId="77777777" w:rsidR="00BF2937" w:rsidRDefault="00BF2937" w:rsidP="00BF2937">
      <w:pPr>
        <w:pStyle w:val="Bezmezer"/>
      </w:pPr>
    </w:p>
    <w:p w14:paraId="23253D2A" w14:textId="77777777" w:rsidR="00BF2937" w:rsidRDefault="00BF2937" w:rsidP="00BF2937">
      <w:pPr>
        <w:pStyle w:val="Bezmezer"/>
      </w:pPr>
    </w:p>
    <w:p w14:paraId="5AB63643" w14:textId="58CCD0F1" w:rsidR="00BF2937" w:rsidRPr="00BF2937" w:rsidRDefault="00BF2937" w:rsidP="00BF2937">
      <w:pPr>
        <w:pStyle w:val="Bezmezer"/>
        <w:rPr>
          <w:b/>
        </w:rPr>
      </w:pPr>
      <w:r w:rsidRPr="00BF2937">
        <w:rPr>
          <w:b/>
        </w:rPr>
        <w:t>1.1 Návštěvnost v roce 2021</w:t>
      </w:r>
    </w:p>
    <w:p w14:paraId="6130B01F" w14:textId="77777777" w:rsidR="00BF2937" w:rsidRDefault="00BF2937" w:rsidP="00BF2937">
      <w:pPr>
        <w:pStyle w:val="Bezmezer"/>
      </w:pPr>
    </w:p>
    <w:p w14:paraId="1B3591B4" w14:textId="5A1B52A2" w:rsidR="00F564E7" w:rsidRPr="00BD69AB" w:rsidRDefault="00BF2937" w:rsidP="00BF2937">
      <w:pPr>
        <w:pStyle w:val="Bezmezer"/>
        <w:rPr>
          <w:b/>
        </w:rPr>
      </w:pPr>
      <w:r w:rsidRPr="00BD69AB">
        <w:rPr>
          <w:b/>
        </w:rPr>
        <w:t>Výstavy</w:t>
      </w:r>
    </w:p>
    <w:p w14:paraId="0E311D8F" w14:textId="77777777" w:rsidR="002105FF" w:rsidRDefault="002105FF" w:rsidP="00BF2937">
      <w:pPr>
        <w:pStyle w:val="Bezmezer"/>
      </w:pPr>
    </w:p>
    <w:tbl>
      <w:tblPr>
        <w:tblStyle w:val="Svtlmkatabulky"/>
        <w:tblW w:w="10045" w:type="dxa"/>
        <w:tblLayout w:type="fixed"/>
        <w:tblLook w:val="04A0" w:firstRow="1" w:lastRow="0" w:firstColumn="1" w:lastColumn="0" w:noHBand="0" w:noVBand="1"/>
      </w:tblPr>
      <w:tblGrid>
        <w:gridCol w:w="1271"/>
        <w:gridCol w:w="3119"/>
        <w:gridCol w:w="2551"/>
        <w:gridCol w:w="1559"/>
        <w:gridCol w:w="1545"/>
      </w:tblGrid>
      <w:tr w:rsidR="002105FF" w14:paraId="2F7FBE3E" w14:textId="77777777" w:rsidTr="00D9171A">
        <w:trPr>
          <w:trHeight w:val="528"/>
        </w:trPr>
        <w:tc>
          <w:tcPr>
            <w:tcW w:w="1271" w:type="dxa"/>
            <w:vMerge w:val="restart"/>
            <w:shd w:val="clear" w:color="auto" w:fill="EEECE1" w:themeFill="background2"/>
            <w:noWrap/>
            <w:hideMark/>
          </w:tcPr>
          <w:p w14:paraId="63872F89" w14:textId="39895423" w:rsidR="002105FF" w:rsidRPr="002105FF" w:rsidRDefault="002105FF">
            <w:pPr>
              <w:jc w:val="center"/>
              <w:rPr>
                <w:rFonts w:ascii="Cambria" w:hAnsi="Cambria" w:cs="Calibri"/>
                <w:b/>
                <w:bCs/>
                <w:color w:val="000000"/>
                <w:sz w:val="22"/>
                <w:szCs w:val="22"/>
                <w:lang w:val="cs-CZ" w:eastAsia="cs-CZ"/>
              </w:rPr>
            </w:pPr>
            <w:r w:rsidRPr="002105FF">
              <w:rPr>
                <w:rFonts w:ascii="Cambria" w:hAnsi="Cambria" w:cs="Calibri"/>
                <w:b/>
                <w:bCs/>
                <w:color w:val="000000"/>
                <w:sz w:val="22"/>
                <w:szCs w:val="22"/>
                <w:lang w:val="cs-CZ"/>
              </w:rPr>
              <w:t>Pořadové číslo</w:t>
            </w:r>
          </w:p>
        </w:tc>
        <w:tc>
          <w:tcPr>
            <w:tcW w:w="3119" w:type="dxa"/>
            <w:vMerge w:val="restart"/>
            <w:shd w:val="clear" w:color="auto" w:fill="EEECE1" w:themeFill="background2"/>
            <w:noWrap/>
            <w:hideMark/>
          </w:tcPr>
          <w:p w14:paraId="543792F4" w14:textId="77777777" w:rsidR="002105FF" w:rsidRPr="002105FF" w:rsidRDefault="002105FF">
            <w:pPr>
              <w:jc w:val="center"/>
              <w:rPr>
                <w:rFonts w:ascii="Cambria" w:hAnsi="Cambria" w:cs="Calibri"/>
                <w:b/>
                <w:bCs/>
                <w:color w:val="000000"/>
                <w:sz w:val="22"/>
                <w:szCs w:val="22"/>
                <w:lang w:val="cs-CZ"/>
              </w:rPr>
            </w:pPr>
            <w:r w:rsidRPr="002105FF">
              <w:rPr>
                <w:rFonts w:ascii="Cambria" w:hAnsi="Cambria" w:cs="Calibri"/>
                <w:b/>
                <w:bCs/>
                <w:color w:val="000000"/>
                <w:sz w:val="22"/>
                <w:szCs w:val="22"/>
                <w:lang w:val="cs-CZ"/>
              </w:rPr>
              <w:t>Název výstavy</w:t>
            </w:r>
          </w:p>
        </w:tc>
        <w:tc>
          <w:tcPr>
            <w:tcW w:w="2551" w:type="dxa"/>
            <w:vMerge w:val="restart"/>
            <w:shd w:val="clear" w:color="auto" w:fill="EEECE1" w:themeFill="background2"/>
            <w:noWrap/>
            <w:hideMark/>
          </w:tcPr>
          <w:p w14:paraId="730D81F7" w14:textId="77777777" w:rsidR="002105FF" w:rsidRPr="002105FF" w:rsidRDefault="002105FF">
            <w:pPr>
              <w:jc w:val="center"/>
              <w:rPr>
                <w:rFonts w:ascii="Cambria" w:hAnsi="Cambria" w:cs="Calibri"/>
                <w:b/>
                <w:bCs/>
                <w:color w:val="000000"/>
                <w:sz w:val="22"/>
                <w:szCs w:val="22"/>
                <w:lang w:val="cs-CZ"/>
              </w:rPr>
            </w:pPr>
            <w:r w:rsidRPr="002105FF">
              <w:rPr>
                <w:rFonts w:ascii="Cambria" w:hAnsi="Cambria" w:cs="Calibri"/>
                <w:b/>
                <w:bCs/>
                <w:color w:val="000000"/>
                <w:sz w:val="22"/>
                <w:szCs w:val="22"/>
                <w:lang w:val="cs-CZ"/>
              </w:rPr>
              <w:t>Termín</w:t>
            </w:r>
          </w:p>
        </w:tc>
        <w:tc>
          <w:tcPr>
            <w:tcW w:w="1559" w:type="dxa"/>
            <w:vMerge w:val="restart"/>
            <w:shd w:val="clear" w:color="auto" w:fill="EEECE1" w:themeFill="background2"/>
            <w:hideMark/>
          </w:tcPr>
          <w:p w14:paraId="683FCD13" w14:textId="77777777" w:rsidR="002105FF" w:rsidRPr="002105FF" w:rsidRDefault="002105FF">
            <w:pPr>
              <w:jc w:val="center"/>
              <w:rPr>
                <w:rFonts w:ascii="Cambria" w:hAnsi="Cambria" w:cs="Calibri"/>
                <w:b/>
                <w:bCs/>
                <w:color w:val="000000"/>
                <w:sz w:val="22"/>
                <w:szCs w:val="22"/>
                <w:lang w:val="cs-CZ"/>
              </w:rPr>
            </w:pPr>
            <w:r w:rsidRPr="002105FF">
              <w:rPr>
                <w:rFonts w:ascii="Cambria" w:hAnsi="Cambria" w:cs="Calibri"/>
                <w:b/>
                <w:bCs/>
                <w:color w:val="000000"/>
                <w:sz w:val="22"/>
                <w:szCs w:val="22"/>
                <w:lang w:val="cs-CZ"/>
              </w:rPr>
              <w:t>Počet návštěvníků</w:t>
            </w:r>
          </w:p>
        </w:tc>
        <w:tc>
          <w:tcPr>
            <w:tcW w:w="1545" w:type="dxa"/>
            <w:vMerge w:val="restart"/>
            <w:shd w:val="clear" w:color="auto" w:fill="EEECE1" w:themeFill="background2"/>
            <w:hideMark/>
          </w:tcPr>
          <w:p w14:paraId="72AB44EA" w14:textId="77777777" w:rsidR="002105FF" w:rsidRPr="002105FF" w:rsidRDefault="002105FF">
            <w:pPr>
              <w:jc w:val="cente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r>
      <w:tr w:rsidR="002105FF" w14:paraId="76D9E1F7" w14:textId="77777777" w:rsidTr="00D9171A">
        <w:trPr>
          <w:trHeight w:val="276"/>
        </w:trPr>
        <w:tc>
          <w:tcPr>
            <w:tcW w:w="1271" w:type="dxa"/>
            <w:vMerge/>
            <w:shd w:val="clear" w:color="auto" w:fill="EEECE1" w:themeFill="background2"/>
            <w:hideMark/>
          </w:tcPr>
          <w:p w14:paraId="52B22677" w14:textId="77777777" w:rsidR="002105FF" w:rsidRPr="002105FF" w:rsidRDefault="002105FF">
            <w:pPr>
              <w:rPr>
                <w:rFonts w:ascii="Cambria" w:hAnsi="Cambria" w:cs="Calibri"/>
                <w:b/>
                <w:bCs/>
                <w:color w:val="000000"/>
                <w:sz w:val="22"/>
                <w:szCs w:val="22"/>
                <w:lang w:val="cs-CZ"/>
              </w:rPr>
            </w:pPr>
          </w:p>
        </w:tc>
        <w:tc>
          <w:tcPr>
            <w:tcW w:w="3119" w:type="dxa"/>
            <w:vMerge/>
            <w:shd w:val="clear" w:color="auto" w:fill="EEECE1" w:themeFill="background2"/>
            <w:hideMark/>
          </w:tcPr>
          <w:p w14:paraId="177A8A2F" w14:textId="77777777" w:rsidR="002105FF" w:rsidRPr="002105FF" w:rsidRDefault="002105FF">
            <w:pPr>
              <w:rPr>
                <w:rFonts w:ascii="Cambria" w:hAnsi="Cambria" w:cs="Calibri"/>
                <w:b/>
                <w:bCs/>
                <w:color w:val="000000"/>
                <w:sz w:val="22"/>
                <w:szCs w:val="22"/>
                <w:lang w:val="cs-CZ"/>
              </w:rPr>
            </w:pPr>
          </w:p>
        </w:tc>
        <w:tc>
          <w:tcPr>
            <w:tcW w:w="2551" w:type="dxa"/>
            <w:vMerge/>
            <w:shd w:val="clear" w:color="auto" w:fill="EEECE1" w:themeFill="background2"/>
            <w:hideMark/>
          </w:tcPr>
          <w:p w14:paraId="5313F694" w14:textId="77777777" w:rsidR="002105FF" w:rsidRPr="002105FF" w:rsidRDefault="002105FF">
            <w:pPr>
              <w:rPr>
                <w:rFonts w:ascii="Cambria" w:hAnsi="Cambria" w:cs="Calibri"/>
                <w:b/>
                <w:bCs/>
                <w:color w:val="000000"/>
                <w:sz w:val="22"/>
                <w:szCs w:val="22"/>
                <w:lang w:val="cs-CZ"/>
              </w:rPr>
            </w:pPr>
          </w:p>
        </w:tc>
        <w:tc>
          <w:tcPr>
            <w:tcW w:w="1559" w:type="dxa"/>
            <w:vMerge/>
            <w:shd w:val="clear" w:color="auto" w:fill="EEECE1" w:themeFill="background2"/>
            <w:hideMark/>
          </w:tcPr>
          <w:p w14:paraId="3FE76CDF" w14:textId="77777777" w:rsidR="002105FF" w:rsidRPr="002105FF" w:rsidRDefault="002105FF">
            <w:pPr>
              <w:rPr>
                <w:rFonts w:ascii="Cambria" w:hAnsi="Cambria" w:cs="Calibri"/>
                <w:b/>
                <w:bCs/>
                <w:color w:val="000000"/>
                <w:sz w:val="22"/>
                <w:szCs w:val="22"/>
                <w:lang w:val="cs-CZ"/>
              </w:rPr>
            </w:pPr>
          </w:p>
        </w:tc>
        <w:tc>
          <w:tcPr>
            <w:tcW w:w="1545" w:type="dxa"/>
            <w:vMerge/>
            <w:shd w:val="clear" w:color="auto" w:fill="EEECE1" w:themeFill="background2"/>
            <w:hideMark/>
          </w:tcPr>
          <w:p w14:paraId="2C489070" w14:textId="77777777" w:rsidR="002105FF" w:rsidRPr="002105FF" w:rsidRDefault="002105FF">
            <w:pPr>
              <w:rPr>
                <w:rFonts w:ascii="Cambria" w:hAnsi="Cambria" w:cs="Calibri"/>
                <w:b/>
                <w:bCs/>
                <w:color w:val="000000"/>
                <w:sz w:val="22"/>
                <w:szCs w:val="22"/>
                <w:lang w:val="cs-CZ"/>
              </w:rPr>
            </w:pPr>
          </w:p>
        </w:tc>
      </w:tr>
      <w:tr w:rsidR="002105FF" w14:paraId="15032DDE" w14:textId="77777777" w:rsidTr="00480A9C">
        <w:trPr>
          <w:trHeight w:val="300"/>
        </w:trPr>
        <w:tc>
          <w:tcPr>
            <w:tcW w:w="4390" w:type="dxa"/>
            <w:gridSpan w:val="2"/>
            <w:noWrap/>
            <w:hideMark/>
          </w:tcPr>
          <w:p w14:paraId="1FBEB34C" w14:textId="5466CABF" w:rsidR="002105FF" w:rsidRPr="002105FF" w:rsidRDefault="002105FF" w:rsidP="002105FF">
            <w:pPr>
              <w:rPr>
                <w:rFonts w:ascii="Cambria" w:hAnsi="Cambria" w:cs="Calibri"/>
                <w:b/>
                <w:bCs/>
                <w:color w:val="000000"/>
                <w:sz w:val="22"/>
                <w:szCs w:val="22"/>
                <w:lang w:val="cs-CZ"/>
              </w:rPr>
            </w:pPr>
            <w:r>
              <w:rPr>
                <w:rFonts w:ascii="Cambria" w:hAnsi="Cambria" w:cs="Calibri"/>
                <w:b/>
                <w:bCs/>
                <w:color w:val="000000"/>
                <w:sz w:val="22"/>
                <w:szCs w:val="22"/>
                <w:lang w:val="cs-CZ"/>
              </w:rPr>
              <w:t>Dům umění</w:t>
            </w:r>
          </w:p>
        </w:tc>
        <w:tc>
          <w:tcPr>
            <w:tcW w:w="2551" w:type="dxa"/>
            <w:noWrap/>
            <w:hideMark/>
          </w:tcPr>
          <w:p w14:paraId="71F13A1B"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59" w:type="dxa"/>
            <w:noWrap/>
            <w:hideMark/>
          </w:tcPr>
          <w:p w14:paraId="4E4F134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4AA41D41"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r>
      <w:tr w:rsidR="002105FF" w14:paraId="1F45CF39" w14:textId="77777777" w:rsidTr="00480A9C">
        <w:trPr>
          <w:trHeight w:val="300"/>
        </w:trPr>
        <w:tc>
          <w:tcPr>
            <w:tcW w:w="1271" w:type="dxa"/>
            <w:noWrap/>
            <w:hideMark/>
          </w:tcPr>
          <w:p w14:paraId="36035CAA"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1306</w:t>
            </w:r>
          </w:p>
        </w:tc>
        <w:tc>
          <w:tcPr>
            <w:tcW w:w="3119" w:type="dxa"/>
            <w:noWrap/>
            <w:hideMark/>
          </w:tcPr>
          <w:p w14:paraId="3A06B66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Tady a teď</w:t>
            </w:r>
          </w:p>
        </w:tc>
        <w:tc>
          <w:tcPr>
            <w:tcW w:w="2551" w:type="dxa"/>
            <w:noWrap/>
            <w:hideMark/>
          </w:tcPr>
          <w:p w14:paraId="2E8F922A"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11. 5. - 11. 7. 2021</w:t>
            </w:r>
          </w:p>
        </w:tc>
        <w:tc>
          <w:tcPr>
            <w:tcW w:w="1559" w:type="dxa"/>
            <w:noWrap/>
            <w:hideMark/>
          </w:tcPr>
          <w:p w14:paraId="54E71073"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1 331</w:t>
            </w:r>
          </w:p>
        </w:tc>
        <w:tc>
          <w:tcPr>
            <w:tcW w:w="1545" w:type="dxa"/>
            <w:noWrap/>
            <w:hideMark/>
          </w:tcPr>
          <w:p w14:paraId="3F6EF8A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5D7257D5" w14:textId="77777777" w:rsidTr="00480A9C">
        <w:trPr>
          <w:trHeight w:val="300"/>
        </w:trPr>
        <w:tc>
          <w:tcPr>
            <w:tcW w:w="1271" w:type="dxa"/>
            <w:noWrap/>
            <w:hideMark/>
          </w:tcPr>
          <w:p w14:paraId="542B8C28"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5ACBB31"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Muzejní noc</w:t>
            </w:r>
          </w:p>
        </w:tc>
        <w:tc>
          <w:tcPr>
            <w:tcW w:w="2551" w:type="dxa"/>
            <w:noWrap/>
            <w:hideMark/>
          </w:tcPr>
          <w:p w14:paraId="6E96066A"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0C80F284"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1 733</w:t>
            </w:r>
          </w:p>
        </w:tc>
        <w:tc>
          <w:tcPr>
            <w:tcW w:w="1545" w:type="dxa"/>
            <w:noWrap/>
            <w:hideMark/>
          </w:tcPr>
          <w:p w14:paraId="49E47BE8"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3058165D" w14:textId="77777777" w:rsidTr="00480A9C">
        <w:trPr>
          <w:trHeight w:val="300"/>
        </w:trPr>
        <w:tc>
          <w:tcPr>
            <w:tcW w:w="1271" w:type="dxa"/>
            <w:noWrap/>
            <w:hideMark/>
          </w:tcPr>
          <w:p w14:paraId="06A07D72"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1307</w:t>
            </w:r>
          </w:p>
        </w:tc>
        <w:tc>
          <w:tcPr>
            <w:tcW w:w="3119" w:type="dxa"/>
            <w:noWrap/>
            <w:hideMark/>
          </w:tcPr>
          <w:p w14:paraId="55F92394"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Bohuslava </w:t>
            </w:r>
            <w:proofErr w:type="spellStart"/>
            <w:r w:rsidRPr="002105FF">
              <w:rPr>
                <w:rFonts w:ascii="Cambria" w:hAnsi="Cambria" w:cs="Calibri"/>
                <w:color w:val="000000"/>
                <w:sz w:val="22"/>
                <w:szCs w:val="22"/>
                <w:lang w:val="cs-CZ"/>
              </w:rPr>
              <w:t>Olešová</w:t>
            </w:r>
            <w:proofErr w:type="spellEnd"/>
          </w:p>
        </w:tc>
        <w:tc>
          <w:tcPr>
            <w:tcW w:w="2551" w:type="dxa"/>
            <w:noWrap/>
            <w:hideMark/>
          </w:tcPr>
          <w:p w14:paraId="51D6C233"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3. 8. - 10. 10. 2021</w:t>
            </w:r>
          </w:p>
        </w:tc>
        <w:tc>
          <w:tcPr>
            <w:tcW w:w="1559" w:type="dxa"/>
            <w:vMerge w:val="restart"/>
            <w:hideMark/>
          </w:tcPr>
          <w:p w14:paraId="03B8FB5E" w14:textId="77777777" w:rsidR="002105FF" w:rsidRDefault="002105FF">
            <w:pPr>
              <w:jc w:val="right"/>
              <w:rPr>
                <w:rFonts w:ascii="Cambria" w:hAnsi="Cambria" w:cs="Calibri"/>
                <w:color w:val="000000"/>
                <w:sz w:val="22"/>
                <w:szCs w:val="22"/>
                <w:lang w:val="cs-CZ"/>
              </w:rPr>
            </w:pPr>
          </w:p>
          <w:p w14:paraId="30EFA61E" w14:textId="77777777" w:rsidR="002105FF" w:rsidRDefault="002105FF">
            <w:pPr>
              <w:jc w:val="right"/>
              <w:rPr>
                <w:rFonts w:ascii="Cambria" w:hAnsi="Cambria" w:cs="Calibri"/>
                <w:color w:val="000000"/>
                <w:sz w:val="22"/>
                <w:szCs w:val="22"/>
                <w:lang w:val="cs-CZ"/>
              </w:rPr>
            </w:pPr>
          </w:p>
          <w:p w14:paraId="36E50BC6"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2 023</w:t>
            </w:r>
          </w:p>
        </w:tc>
        <w:tc>
          <w:tcPr>
            <w:tcW w:w="1545" w:type="dxa"/>
            <w:noWrap/>
            <w:hideMark/>
          </w:tcPr>
          <w:p w14:paraId="0C017E54"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0644C52F" w14:textId="77777777" w:rsidTr="00480A9C">
        <w:trPr>
          <w:trHeight w:val="300"/>
        </w:trPr>
        <w:tc>
          <w:tcPr>
            <w:tcW w:w="1271" w:type="dxa"/>
            <w:noWrap/>
            <w:hideMark/>
          </w:tcPr>
          <w:p w14:paraId="3E5EA9F4"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1308</w:t>
            </w:r>
          </w:p>
        </w:tc>
        <w:tc>
          <w:tcPr>
            <w:tcW w:w="3119" w:type="dxa"/>
            <w:noWrap/>
            <w:hideMark/>
          </w:tcPr>
          <w:p w14:paraId="50AACA0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Anna </w:t>
            </w:r>
            <w:proofErr w:type="spellStart"/>
            <w:r w:rsidRPr="002105FF">
              <w:rPr>
                <w:rFonts w:ascii="Cambria" w:hAnsi="Cambria" w:cs="Calibri"/>
                <w:color w:val="000000"/>
                <w:sz w:val="22"/>
                <w:szCs w:val="22"/>
                <w:lang w:val="cs-CZ"/>
              </w:rPr>
              <w:t>Hulačová</w:t>
            </w:r>
            <w:proofErr w:type="spellEnd"/>
          </w:p>
        </w:tc>
        <w:tc>
          <w:tcPr>
            <w:tcW w:w="2551" w:type="dxa"/>
            <w:noWrap/>
            <w:hideMark/>
          </w:tcPr>
          <w:p w14:paraId="43149CC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3. 8. - 19. 9. 2021</w:t>
            </w:r>
          </w:p>
        </w:tc>
        <w:tc>
          <w:tcPr>
            <w:tcW w:w="1559" w:type="dxa"/>
            <w:vMerge/>
            <w:hideMark/>
          </w:tcPr>
          <w:p w14:paraId="08D0116F" w14:textId="77777777" w:rsidR="002105FF" w:rsidRPr="002105FF" w:rsidRDefault="002105FF">
            <w:pPr>
              <w:rPr>
                <w:rFonts w:ascii="Cambria" w:hAnsi="Cambria" w:cs="Calibri"/>
                <w:color w:val="000000"/>
                <w:sz w:val="22"/>
                <w:szCs w:val="22"/>
                <w:lang w:val="cs-CZ"/>
              </w:rPr>
            </w:pPr>
          </w:p>
        </w:tc>
        <w:tc>
          <w:tcPr>
            <w:tcW w:w="1545" w:type="dxa"/>
            <w:noWrap/>
            <w:hideMark/>
          </w:tcPr>
          <w:p w14:paraId="31398234"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0607C3D7" w14:textId="77777777" w:rsidTr="00480A9C">
        <w:trPr>
          <w:trHeight w:val="300"/>
        </w:trPr>
        <w:tc>
          <w:tcPr>
            <w:tcW w:w="1271" w:type="dxa"/>
            <w:noWrap/>
            <w:hideMark/>
          </w:tcPr>
          <w:p w14:paraId="174D49B5"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1309</w:t>
            </w:r>
          </w:p>
        </w:tc>
        <w:tc>
          <w:tcPr>
            <w:tcW w:w="3119" w:type="dxa"/>
            <w:noWrap/>
            <w:hideMark/>
          </w:tcPr>
          <w:p w14:paraId="0B116FF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Jaromír Novotný</w:t>
            </w:r>
          </w:p>
        </w:tc>
        <w:tc>
          <w:tcPr>
            <w:tcW w:w="2551" w:type="dxa"/>
            <w:noWrap/>
            <w:hideMark/>
          </w:tcPr>
          <w:p w14:paraId="3701D81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3. 8. - 10. 10. 2021</w:t>
            </w:r>
          </w:p>
        </w:tc>
        <w:tc>
          <w:tcPr>
            <w:tcW w:w="1559" w:type="dxa"/>
            <w:vMerge/>
            <w:hideMark/>
          </w:tcPr>
          <w:p w14:paraId="5CCC8189" w14:textId="77777777" w:rsidR="002105FF" w:rsidRPr="002105FF" w:rsidRDefault="002105FF">
            <w:pPr>
              <w:rPr>
                <w:rFonts w:ascii="Cambria" w:hAnsi="Cambria" w:cs="Calibri"/>
                <w:color w:val="000000"/>
                <w:sz w:val="22"/>
                <w:szCs w:val="22"/>
                <w:lang w:val="cs-CZ"/>
              </w:rPr>
            </w:pPr>
          </w:p>
        </w:tc>
        <w:tc>
          <w:tcPr>
            <w:tcW w:w="1545" w:type="dxa"/>
            <w:noWrap/>
            <w:hideMark/>
          </w:tcPr>
          <w:p w14:paraId="2C925D08"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7EB65363" w14:textId="77777777" w:rsidTr="00480A9C">
        <w:trPr>
          <w:trHeight w:val="300"/>
        </w:trPr>
        <w:tc>
          <w:tcPr>
            <w:tcW w:w="1271" w:type="dxa"/>
            <w:noWrap/>
            <w:hideMark/>
          </w:tcPr>
          <w:p w14:paraId="72F0D0F7"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1310</w:t>
            </w:r>
          </w:p>
        </w:tc>
        <w:tc>
          <w:tcPr>
            <w:tcW w:w="3119" w:type="dxa"/>
            <w:noWrap/>
            <w:hideMark/>
          </w:tcPr>
          <w:p w14:paraId="1B8D86F9"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Tanja Boukal</w:t>
            </w:r>
          </w:p>
        </w:tc>
        <w:tc>
          <w:tcPr>
            <w:tcW w:w="2551" w:type="dxa"/>
            <w:noWrap/>
            <w:hideMark/>
          </w:tcPr>
          <w:p w14:paraId="1F7FC00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24. 11. 2021 - 6. 3. 2022</w:t>
            </w:r>
          </w:p>
        </w:tc>
        <w:tc>
          <w:tcPr>
            <w:tcW w:w="1559" w:type="dxa"/>
            <w:vMerge w:val="restart"/>
            <w:hideMark/>
          </w:tcPr>
          <w:p w14:paraId="6A8FEB96" w14:textId="77777777" w:rsidR="002105FF" w:rsidRDefault="002105FF">
            <w:pPr>
              <w:jc w:val="right"/>
              <w:rPr>
                <w:rFonts w:ascii="Cambria" w:hAnsi="Cambria" w:cs="Calibri"/>
                <w:color w:val="000000"/>
                <w:sz w:val="22"/>
                <w:szCs w:val="22"/>
                <w:lang w:val="cs-CZ"/>
              </w:rPr>
            </w:pPr>
          </w:p>
          <w:p w14:paraId="02F65730" w14:textId="32A5C73A"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w:t>
            </w:r>
            <w:r>
              <w:rPr>
                <w:rFonts w:ascii="Cambria" w:hAnsi="Cambria" w:cs="Calibri"/>
                <w:color w:val="000000"/>
                <w:sz w:val="22"/>
                <w:szCs w:val="22"/>
                <w:lang w:val="cs-CZ"/>
              </w:rPr>
              <w:t> </w:t>
            </w:r>
            <w:r w:rsidRPr="002105FF">
              <w:rPr>
                <w:rFonts w:ascii="Cambria" w:hAnsi="Cambria" w:cs="Calibri"/>
                <w:color w:val="000000"/>
                <w:sz w:val="22"/>
                <w:szCs w:val="22"/>
                <w:lang w:val="cs-CZ"/>
              </w:rPr>
              <w:t>492</w:t>
            </w:r>
          </w:p>
        </w:tc>
        <w:tc>
          <w:tcPr>
            <w:tcW w:w="1545" w:type="dxa"/>
            <w:noWrap/>
            <w:hideMark/>
          </w:tcPr>
          <w:p w14:paraId="3F7B77F9" w14:textId="2D799760" w:rsidR="002105FF" w:rsidRPr="002105FF" w:rsidRDefault="002105FF">
            <w:pPr>
              <w:jc w:val="right"/>
              <w:rPr>
                <w:rFonts w:ascii="Cambria" w:hAnsi="Cambria" w:cs="Calibri"/>
                <w:color w:val="000000"/>
                <w:sz w:val="22"/>
                <w:szCs w:val="22"/>
                <w:lang w:val="cs-CZ"/>
              </w:rPr>
            </w:pPr>
          </w:p>
        </w:tc>
      </w:tr>
      <w:tr w:rsidR="002105FF" w14:paraId="65F132C4" w14:textId="77777777" w:rsidTr="00480A9C">
        <w:trPr>
          <w:trHeight w:val="300"/>
        </w:trPr>
        <w:tc>
          <w:tcPr>
            <w:tcW w:w="1271" w:type="dxa"/>
            <w:noWrap/>
            <w:hideMark/>
          </w:tcPr>
          <w:p w14:paraId="33A9FC32"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1311</w:t>
            </w:r>
          </w:p>
        </w:tc>
        <w:tc>
          <w:tcPr>
            <w:tcW w:w="3119" w:type="dxa"/>
            <w:noWrap/>
            <w:hideMark/>
          </w:tcPr>
          <w:p w14:paraId="1B3CCE20"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Ester Krumbachová</w:t>
            </w:r>
          </w:p>
        </w:tc>
        <w:tc>
          <w:tcPr>
            <w:tcW w:w="2551" w:type="dxa"/>
            <w:noWrap/>
            <w:hideMark/>
          </w:tcPr>
          <w:p w14:paraId="06BC71C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24. 11. 2021 - 6. 3. 2022</w:t>
            </w:r>
          </w:p>
        </w:tc>
        <w:tc>
          <w:tcPr>
            <w:tcW w:w="1559" w:type="dxa"/>
            <w:vMerge/>
            <w:hideMark/>
          </w:tcPr>
          <w:p w14:paraId="06668697" w14:textId="77777777" w:rsidR="002105FF" w:rsidRPr="002105FF" w:rsidRDefault="002105FF">
            <w:pPr>
              <w:rPr>
                <w:rFonts w:ascii="Cambria" w:hAnsi="Cambria" w:cs="Calibri"/>
                <w:color w:val="000000"/>
                <w:sz w:val="22"/>
                <w:szCs w:val="22"/>
                <w:lang w:val="cs-CZ"/>
              </w:rPr>
            </w:pPr>
          </w:p>
        </w:tc>
        <w:tc>
          <w:tcPr>
            <w:tcW w:w="1545" w:type="dxa"/>
            <w:noWrap/>
            <w:hideMark/>
          </w:tcPr>
          <w:p w14:paraId="2645FC6A" w14:textId="1F94686A"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k 31. 12. 2021</w:t>
            </w:r>
          </w:p>
        </w:tc>
      </w:tr>
      <w:tr w:rsidR="002105FF" w14:paraId="395C8CA8" w14:textId="77777777" w:rsidTr="00480A9C">
        <w:trPr>
          <w:trHeight w:val="300"/>
        </w:trPr>
        <w:tc>
          <w:tcPr>
            <w:tcW w:w="1271" w:type="dxa"/>
            <w:noWrap/>
            <w:hideMark/>
          </w:tcPr>
          <w:p w14:paraId="7135753F"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ADFEF3E"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2551" w:type="dxa"/>
            <w:noWrap/>
            <w:hideMark/>
          </w:tcPr>
          <w:p w14:paraId="6BE9F304"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091CC3F6"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6 579</w:t>
            </w:r>
          </w:p>
        </w:tc>
        <w:tc>
          <w:tcPr>
            <w:tcW w:w="1545" w:type="dxa"/>
            <w:noWrap/>
            <w:hideMark/>
          </w:tcPr>
          <w:p w14:paraId="2F96703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72319D82" w14:textId="77777777" w:rsidTr="00480A9C">
        <w:trPr>
          <w:trHeight w:val="300"/>
        </w:trPr>
        <w:tc>
          <w:tcPr>
            <w:tcW w:w="4390" w:type="dxa"/>
            <w:gridSpan w:val="2"/>
            <w:noWrap/>
            <w:hideMark/>
          </w:tcPr>
          <w:p w14:paraId="2E8CE139"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Dům Pánů z Kunštátu</w:t>
            </w:r>
          </w:p>
        </w:tc>
        <w:tc>
          <w:tcPr>
            <w:tcW w:w="2551" w:type="dxa"/>
            <w:noWrap/>
            <w:hideMark/>
          </w:tcPr>
          <w:p w14:paraId="6DA91987"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0B45375F"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7969FD91"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548DB979" w14:textId="77777777" w:rsidTr="00480A9C">
        <w:trPr>
          <w:trHeight w:val="300"/>
        </w:trPr>
        <w:tc>
          <w:tcPr>
            <w:tcW w:w="1271" w:type="dxa"/>
            <w:noWrap/>
            <w:hideMark/>
          </w:tcPr>
          <w:p w14:paraId="74746B8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314EECA5"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2551" w:type="dxa"/>
            <w:hideMark/>
          </w:tcPr>
          <w:p w14:paraId="3BD9497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19E5083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02781A18"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68F437AD" w14:textId="77777777" w:rsidTr="00480A9C">
        <w:trPr>
          <w:trHeight w:val="300"/>
        </w:trPr>
        <w:tc>
          <w:tcPr>
            <w:tcW w:w="1271" w:type="dxa"/>
            <w:noWrap/>
            <w:hideMark/>
          </w:tcPr>
          <w:p w14:paraId="5C113DFC"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1060</w:t>
            </w:r>
          </w:p>
        </w:tc>
        <w:tc>
          <w:tcPr>
            <w:tcW w:w="3119" w:type="dxa"/>
            <w:noWrap/>
            <w:hideMark/>
          </w:tcPr>
          <w:p w14:paraId="1C83D40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MPVU</w:t>
            </w:r>
          </w:p>
        </w:tc>
        <w:tc>
          <w:tcPr>
            <w:tcW w:w="2551" w:type="dxa"/>
            <w:noWrap/>
            <w:hideMark/>
          </w:tcPr>
          <w:p w14:paraId="0869BE1A"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11. 5. - 27. 6. 2021</w:t>
            </w:r>
          </w:p>
        </w:tc>
        <w:tc>
          <w:tcPr>
            <w:tcW w:w="1559" w:type="dxa"/>
            <w:noWrap/>
            <w:hideMark/>
          </w:tcPr>
          <w:p w14:paraId="5BAEAFB4"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172</w:t>
            </w:r>
          </w:p>
        </w:tc>
        <w:tc>
          <w:tcPr>
            <w:tcW w:w="1545" w:type="dxa"/>
            <w:noWrap/>
            <w:hideMark/>
          </w:tcPr>
          <w:p w14:paraId="57977870"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03DBA3A8" w14:textId="77777777" w:rsidTr="00480A9C">
        <w:trPr>
          <w:trHeight w:val="237"/>
        </w:trPr>
        <w:tc>
          <w:tcPr>
            <w:tcW w:w="1271" w:type="dxa"/>
            <w:noWrap/>
            <w:hideMark/>
          </w:tcPr>
          <w:p w14:paraId="7C08E3A0"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1061</w:t>
            </w:r>
          </w:p>
        </w:tc>
        <w:tc>
          <w:tcPr>
            <w:tcW w:w="3119" w:type="dxa"/>
            <w:noWrap/>
            <w:hideMark/>
          </w:tcPr>
          <w:p w14:paraId="7C117405" w14:textId="77777777" w:rsidR="002105FF" w:rsidRPr="002105FF" w:rsidRDefault="002105FF">
            <w:pPr>
              <w:rPr>
                <w:rFonts w:ascii="Cambria" w:hAnsi="Cambria" w:cs="Calibri"/>
                <w:color w:val="000000"/>
                <w:sz w:val="22"/>
                <w:szCs w:val="22"/>
                <w:lang w:val="cs-CZ"/>
              </w:rPr>
            </w:pPr>
            <w:proofErr w:type="spellStart"/>
            <w:r w:rsidRPr="002105FF">
              <w:rPr>
                <w:rFonts w:ascii="Cambria" w:hAnsi="Cambria" w:cs="Calibri"/>
                <w:color w:val="000000"/>
                <w:sz w:val="22"/>
                <w:szCs w:val="22"/>
                <w:lang w:val="cs-CZ"/>
              </w:rPr>
              <w:t>Jauhen</w:t>
            </w:r>
            <w:proofErr w:type="spellEnd"/>
            <w:r w:rsidRPr="002105FF">
              <w:rPr>
                <w:rFonts w:ascii="Cambria" w:hAnsi="Cambria" w:cs="Calibri"/>
                <w:color w:val="000000"/>
                <w:sz w:val="22"/>
                <w:szCs w:val="22"/>
                <w:lang w:val="cs-CZ"/>
              </w:rPr>
              <w:t xml:space="preserve"> </w:t>
            </w:r>
            <w:proofErr w:type="spellStart"/>
            <w:r w:rsidRPr="002105FF">
              <w:rPr>
                <w:rFonts w:ascii="Cambria" w:hAnsi="Cambria" w:cs="Calibri"/>
                <w:color w:val="000000"/>
                <w:sz w:val="22"/>
                <w:szCs w:val="22"/>
                <w:lang w:val="cs-CZ"/>
              </w:rPr>
              <w:t>Atcecki</w:t>
            </w:r>
            <w:proofErr w:type="spellEnd"/>
          </w:p>
        </w:tc>
        <w:tc>
          <w:tcPr>
            <w:tcW w:w="2551" w:type="dxa"/>
            <w:hideMark/>
          </w:tcPr>
          <w:p w14:paraId="449CF09B"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16. 5. - 27. 6. 2021</w:t>
            </w:r>
          </w:p>
        </w:tc>
        <w:tc>
          <w:tcPr>
            <w:tcW w:w="1559" w:type="dxa"/>
            <w:noWrap/>
            <w:hideMark/>
          </w:tcPr>
          <w:p w14:paraId="53C74FD6"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nesledováno</w:t>
            </w:r>
          </w:p>
        </w:tc>
        <w:tc>
          <w:tcPr>
            <w:tcW w:w="1545" w:type="dxa"/>
            <w:hideMark/>
          </w:tcPr>
          <w:p w14:paraId="204EA34E"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63AEB8C8" w14:textId="77777777" w:rsidTr="00480A9C">
        <w:trPr>
          <w:trHeight w:val="256"/>
        </w:trPr>
        <w:tc>
          <w:tcPr>
            <w:tcW w:w="1271" w:type="dxa"/>
            <w:noWrap/>
            <w:hideMark/>
          </w:tcPr>
          <w:p w14:paraId="1C221FFA"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1062</w:t>
            </w:r>
          </w:p>
        </w:tc>
        <w:tc>
          <w:tcPr>
            <w:tcW w:w="3119" w:type="dxa"/>
            <w:noWrap/>
            <w:hideMark/>
          </w:tcPr>
          <w:p w14:paraId="64317948"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Diplomky </w:t>
            </w:r>
            <w:proofErr w:type="spellStart"/>
            <w:r w:rsidRPr="002105FF">
              <w:rPr>
                <w:rFonts w:ascii="Cambria" w:hAnsi="Cambria" w:cs="Calibri"/>
                <w:color w:val="000000"/>
                <w:sz w:val="22"/>
                <w:szCs w:val="22"/>
                <w:lang w:val="cs-CZ"/>
              </w:rPr>
              <w:t>FaVU</w:t>
            </w:r>
            <w:proofErr w:type="spellEnd"/>
          </w:p>
        </w:tc>
        <w:tc>
          <w:tcPr>
            <w:tcW w:w="2551" w:type="dxa"/>
            <w:hideMark/>
          </w:tcPr>
          <w:p w14:paraId="5906B99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14. 7. - 15. 8. 2021</w:t>
            </w:r>
          </w:p>
        </w:tc>
        <w:tc>
          <w:tcPr>
            <w:tcW w:w="1559" w:type="dxa"/>
            <w:noWrap/>
            <w:hideMark/>
          </w:tcPr>
          <w:p w14:paraId="720AA80D"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926</w:t>
            </w:r>
          </w:p>
        </w:tc>
        <w:tc>
          <w:tcPr>
            <w:tcW w:w="1545" w:type="dxa"/>
            <w:hideMark/>
          </w:tcPr>
          <w:p w14:paraId="1DDDDE88"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18DFE3FE" w14:textId="77777777" w:rsidTr="00480A9C">
        <w:trPr>
          <w:trHeight w:val="300"/>
        </w:trPr>
        <w:tc>
          <w:tcPr>
            <w:tcW w:w="1271" w:type="dxa"/>
            <w:noWrap/>
            <w:hideMark/>
          </w:tcPr>
          <w:p w14:paraId="40F3C565"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62E88D61"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Muzejní noc</w:t>
            </w:r>
          </w:p>
        </w:tc>
        <w:tc>
          <w:tcPr>
            <w:tcW w:w="2551" w:type="dxa"/>
            <w:hideMark/>
          </w:tcPr>
          <w:p w14:paraId="0E84AC57"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12D440E0"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1 010</w:t>
            </w:r>
          </w:p>
        </w:tc>
        <w:tc>
          <w:tcPr>
            <w:tcW w:w="1545" w:type="dxa"/>
            <w:hideMark/>
          </w:tcPr>
          <w:p w14:paraId="73C99ED9"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671D0083" w14:textId="77777777" w:rsidTr="00480A9C">
        <w:trPr>
          <w:trHeight w:val="235"/>
        </w:trPr>
        <w:tc>
          <w:tcPr>
            <w:tcW w:w="1271" w:type="dxa"/>
            <w:noWrap/>
            <w:hideMark/>
          </w:tcPr>
          <w:p w14:paraId="603A562C"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1063</w:t>
            </w:r>
          </w:p>
        </w:tc>
        <w:tc>
          <w:tcPr>
            <w:tcW w:w="3119" w:type="dxa"/>
            <w:noWrap/>
            <w:hideMark/>
          </w:tcPr>
          <w:p w14:paraId="3908BA17"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Libor Veselý</w:t>
            </w:r>
          </w:p>
        </w:tc>
        <w:tc>
          <w:tcPr>
            <w:tcW w:w="2551" w:type="dxa"/>
            <w:hideMark/>
          </w:tcPr>
          <w:p w14:paraId="1ED7D19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7. 9. - 7. 11. 2021</w:t>
            </w:r>
          </w:p>
        </w:tc>
        <w:tc>
          <w:tcPr>
            <w:tcW w:w="1559" w:type="dxa"/>
            <w:noWrap/>
            <w:hideMark/>
          </w:tcPr>
          <w:p w14:paraId="58910B90"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1 290</w:t>
            </w:r>
          </w:p>
        </w:tc>
        <w:tc>
          <w:tcPr>
            <w:tcW w:w="1545" w:type="dxa"/>
            <w:hideMark/>
          </w:tcPr>
          <w:p w14:paraId="4F756E80"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34DB5339" w14:textId="77777777" w:rsidTr="00480A9C">
        <w:trPr>
          <w:trHeight w:val="253"/>
        </w:trPr>
        <w:tc>
          <w:tcPr>
            <w:tcW w:w="1271" w:type="dxa"/>
            <w:noWrap/>
            <w:hideMark/>
          </w:tcPr>
          <w:p w14:paraId="5EA97D86"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1064</w:t>
            </w:r>
          </w:p>
        </w:tc>
        <w:tc>
          <w:tcPr>
            <w:tcW w:w="3119" w:type="dxa"/>
            <w:noWrap/>
            <w:hideMark/>
          </w:tcPr>
          <w:p w14:paraId="27417903"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Cena EXIT</w:t>
            </w:r>
          </w:p>
        </w:tc>
        <w:tc>
          <w:tcPr>
            <w:tcW w:w="2551" w:type="dxa"/>
            <w:hideMark/>
          </w:tcPr>
          <w:p w14:paraId="15CC412F"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8. 12. 2021 - 27. 3. 2022</w:t>
            </w:r>
          </w:p>
        </w:tc>
        <w:tc>
          <w:tcPr>
            <w:tcW w:w="1559" w:type="dxa"/>
            <w:noWrap/>
            <w:hideMark/>
          </w:tcPr>
          <w:p w14:paraId="57ED5A6D"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142</w:t>
            </w:r>
          </w:p>
        </w:tc>
        <w:tc>
          <w:tcPr>
            <w:tcW w:w="1545" w:type="dxa"/>
            <w:hideMark/>
          </w:tcPr>
          <w:p w14:paraId="47B2E3D6"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k 31. 12. 2021</w:t>
            </w:r>
          </w:p>
        </w:tc>
      </w:tr>
      <w:tr w:rsidR="002105FF" w14:paraId="676A4305" w14:textId="77777777" w:rsidTr="00480A9C">
        <w:trPr>
          <w:trHeight w:val="272"/>
        </w:trPr>
        <w:tc>
          <w:tcPr>
            <w:tcW w:w="1271" w:type="dxa"/>
            <w:noWrap/>
            <w:hideMark/>
          </w:tcPr>
          <w:p w14:paraId="5D147A50"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75A5294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2551" w:type="dxa"/>
            <w:hideMark/>
          </w:tcPr>
          <w:p w14:paraId="5C2D56F1"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526D46C6"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3 540</w:t>
            </w:r>
          </w:p>
        </w:tc>
        <w:tc>
          <w:tcPr>
            <w:tcW w:w="1545" w:type="dxa"/>
            <w:hideMark/>
          </w:tcPr>
          <w:p w14:paraId="4540F0FF"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2D0649B1" w14:textId="77777777" w:rsidTr="00480A9C">
        <w:trPr>
          <w:trHeight w:val="300"/>
        </w:trPr>
        <w:tc>
          <w:tcPr>
            <w:tcW w:w="1271" w:type="dxa"/>
            <w:noWrap/>
            <w:hideMark/>
          </w:tcPr>
          <w:p w14:paraId="729A1598" w14:textId="6FF25BDE" w:rsidR="002105FF" w:rsidRPr="002105FF" w:rsidRDefault="00002C60">
            <w:pPr>
              <w:rPr>
                <w:rFonts w:ascii="Cambria" w:hAnsi="Cambria" w:cs="Calibri"/>
                <w:b/>
                <w:bCs/>
                <w:color w:val="000000"/>
                <w:sz w:val="22"/>
                <w:szCs w:val="22"/>
                <w:lang w:val="cs-CZ"/>
              </w:rPr>
            </w:pPr>
            <w:r>
              <w:rPr>
                <w:rFonts w:ascii="Cambria" w:hAnsi="Cambria" w:cs="Calibri"/>
                <w:b/>
                <w:bCs/>
                <w:color w:val="000000"/>
                <w:sz w:val="22"/>
                <w:szCs w:val="22"/>
                <w:lang w:val="cs-CZ"/>
              </w:rPr>
              <w:t>G</w:t>
            </w:r>
            <w:r w:rsidR="002105FF" w:rsidRPr="002105FF">
              <w:rPr>
                <w:rFonts w:ascii="Cambria" w:hAnsi="Cambria" w:cs="Calibri"/>
                <w:b/>
                <w:bCs/>
                <w:color w:val="000000"/>
                <w:sz w:val="22"/>
                <w:szCs w:val="22"/>
                <w:lang w:val="cs-CZ"/>
              </w:rPr>
              <w:t>99</w:t>
            </w:r>
          </w:p>
        </w:tc>
        <w:tc>
          <w:tcPr>
            <w:tcW w:w="3119" w:type="dxa"/>
            <w:noWrap/>
            <w:hideMark/>
          </w:tcPr>
          <w:p w14:paraId="1C3B4EF3" w14:textId="77777777" w:rsidR="002105FF" w:rsidRPr="002105FF" w:rsidRDefault="002105FF">
            <w:pPr>
              <w:rPr>
                <w:rFonts w:ascii="Cambria" w:hAnsi="Cambria" w:cs="Calibri"/>
                <w:b/>
                <w:bCs/>
                <w:i/>
                <w:iCs/>
                <w:color w:val="000000"/>
                <w:sz w:val="22"/>
                <w:szCs w:val="22"/>
                <w:lang w:val="cs-CZ"/>
              </w:rPr>
            </w:pPr>
            <w:r w:rsidRPr="002105FF">
              <w:rPr>
                <w:rFonts w:ascii="Cambria" w:hAnsi="Cambria" w:cs="Calibri"/>
                <w:b/>
                <w:bCs/>
                <w:i/>
                <w:iCs/>
                <w:color w:val="000000"/>
                <w:sz w:val="22"/>
                <w:szCs w:val="22"/>
                <w:lang w:val="cs-CZ"/>
              </w:rPr>
              <w:t> </w:t>
            </w:r>
          </w:p>
        </w:tc>
        <w:tc>
          <w:tcPr>
            <w:tcW w:w="2551" w:type="dxa"/>
            <w:noWrap/>
            <w:hideMark/>
          </w:tcPr>
          <w:p w14:paraId="2A5074F4"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6BA382B7"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7ADA8AA8"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60643C94" w14:textId="77777777" w:rsidTr="00480A9C">
        <w:trPr>
          <w:trHeight w:val="300"/>
        </w:trPr>
        <w:tc>
          <w:tcPr>
            <w:tcW w:w="1271" w:type="dxa"/>
            <w:noWrap/>
            <w:hideMark/>
          </w:tcPr>
          <w:p w14:paraId="6545CC1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41B452F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Zuza </w:t>
            </w:r>
            <w:proofErr w:type="spellStart"/>
            <w:r w:rsidRPr="002105FF">
              <w:rPr>
                <w:rFonts w:ascii="Cambria" w:hAnsi="Cambria" w:cs="Calibri"/>
                <w:color w:val="000000"/>
                <w:sz w:val="22"/>
                <w:szCs w:val="22"/>
                <w:lang w:val="cs-CZ"/>
              </w:rPr>
              <w:t>Banasińska</w:t>
            </w:r>
            <w:proofErr w:type="spellEnd"/>
          </w:p>
        </w:tc>
        <w:tc>
          <w:tcPr>
            <w:tcW w:w="2551" w:type="dxa"/>
            <w:noWrap/>
            <w:hideMark/>
          </w:tcPr>
          <w:p w14:paraId="3DDEE2A9"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18. 12. 2020 - 31. 1. 2021 </w:t>
            </w:r>
          </w:p>
        </w:tc>
        <w:tc>
          <w:tcPr>
            <w:tcW w:w="1559" w:type="dxa"/>
            <w:noWrap/>
            <w:hideMark/>
          </w:tcPr>
          <w:p w14:paraId="2AAA3195"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5E3CDFD8"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156FD3DF" w14:textId="77777777" w:rsidTr="00480A9C">
        <w:trPr>
          <w:trHeight w:val="193"/>
        </w:trPr>
        <w:tc>
          <w:tcPr>
            <w:tcW w:w="1271" w:type="dxa"/>
            <w:noWrap/>
            <w:hideMark/>
          </w:tcPr>
          <w:p w14:paraId="0074F52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1EE790B"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Reinhold </w:t>
            </w:r>
            <w:proofErr w:type="spellStart"/>
            <w:r w:rsidRPr="002105FF">
              <w:rPr>
                <w:rFonts w:ascii="Cambria" w:hAnsi="Cambria" w:cs="Calibri"/>
                <w:color w:val="000000"/>
                <w:sz w:val="22"/>
                <w:szCs w:val="22"/>
                <w:lang w:val="cs-CZ"/>
              </w:rPr>
              <w:t>Zisser</w:t>
            </w:r>
            <w:proofErr w:type="spellEnd"/>
            <w:r w:rsidRPr="002105FF">
              <w:rPr>
                <w:rFonts w:ascii="Cambria" w:hAnsi="Cambria" w:cs="Calibri"/>
                <w:color w:val="000000"/>
                <w:sz w:val="22"/>
                <w:szCs w:val="22"/>
                <w:lang w:val="cs-CZ"/>
              </w:rPr>
              <w:t xml:space="preserve"> </w:t>
            </w:r>
          </w:p>
        </w:tc>
        <w:tc>
          <w:tcPr>
            <w:tcW w:w="2551" w:type="dxa"/>
            <w:hideMark/>
          </w:tcPr>
          <w:p w14:paraId="54A66F97"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8. 6. - 4. 7. 2021</w:t>
            </w:r>
          </w:p>
        </w:tc>
        <w:tc>
          <w:tcPr>
            <w:tcW w:w="1559" w:type="dxa"/>
            <w:noWrap/>
            <w:hideMark/>
          </w:tcPr>
          <w:p w14:paraId="1013DBF9"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64EA8EA9"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0FD4CBAD" w14:textId="77777777" w:rsidTr="00480A9C">
        <w:trPr>
          <w:trHeight w:val="269"/>
        </w:trPr>
        <w:tc>
          <w:tcPr>
            <w:tcW w:w="1271" w:type="dxa"/>
            <w:noWrap/>
            <w:hideMark/>
          </w:tcPr>
          <w:p w14:paraId="7E1FC9C1"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48BF6B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Martin </w:t>
            </w:r>
            <w:proofErr w:type="spellStart"/>
            <w:r w:rsidRPr="002105FF">
              <w:rPr>
                <w:rFonts w:ascii="Cambria" w:hAnsi="Cambria" w:cs="Calibri"/>
                <w:color w:val="000000"/>
                <w:sz w:val="22"/>
                <w:szCs w:val="22"/>
                <w:lang w:val="cs-CZ"/>
              </w:rPr>
              <w:t>Hrvol</w:t>
            </w:r>
            <w:proofErr w:type="spellEnd"/>
          </w:p>
        </w:tc>
        <w:tc>
          <w:tcPr>
            <w:tcW w:w="2551" w:type="dxa"/>
            <w:hideMark/>
          </w:tcPr>
          <w:p w14:paraId="288478D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7. 9. - 07. 11. 2021</w:t>
            </w:r>
          </w:p>
        </w:tc>
        <w:tc>
          <w:tcPr>
            <w:tcW w:w="1559" w:type="dxa"/>
            <w:noWrap/>
            <w:hideMark/>
          </w:tcPr>
          <w:p w14:paraId="7D1D7A77"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6EF032AB"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4CF9000A" w14:textId="77777777" w:rsidTr="00480A9C">
        <w:trPr>
          <w:trHeight w:val="273"/>
        </w:trPr>
        <w:tc>
          <w:tcPr>
            <w:tcW w:w="1271" w:type="dxa"/>
            <w:noWrap/>
            <w:hideMark/>
          </w:tcPr>
          <w:p w14:paraId="7196619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312A00F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Martin </w:t>
            </w:r>
            <w:proofErr w:type="spellStart"/>
            <w:r w:rsidRPr="002105FF">
              <w:rPr>
                <w:rFonts w:ascii="Cambria" w:hAnsi="Cambria" w:cs="Calibri"/>
                <w:color w:val="000000"/>
                <w:sz w:val="22"/>
                <w:szCs w:val="22"/>
                <w:lang w:val="cs-CZ"/>
              </w:rPr>
              <w:t>Maeller</w:t>
            </w:r>
            <w:proofErr w:type="spellEnd"/>
          </w:p>
        </w:tc>
        <w:tc>
          <w:tcPr>
            <w:tcW w:w="2551" w:type="dxa"/>
            <w:hideMark/>
          </w:tcPr>
          <w:p w14:paraId="337314C3"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8. 12. 2021 - 23. 1. 2022</w:t>
            </w:r>
          </w:p>
        </w:tc>
        <w:tc>
          <w:tcPr>
            <w:tcW w:w="1559" w:type="dxa"/>
            <w:noWrap/>
            <w:hideMark/>
          </w:tcPr>
          <w:p w14:paraId="60F0564D"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7F2BC387"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69019ADD" w14:textId="77777777" w:rsidTr="00480A9C">
        <w:trPr>
          <w:trHeight w:val="300"/>
        </w:trPr>
        <w:tc>
          <w:tcPr>
            <w:tcW w:w="1271" w:type="dxa"/>
            <w:noWrap/>
            <w:hideMark/>
          </w:tcPr>
          <w:p w14:paraId="07834BF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5306DFE8"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2551" w:type="dxa"/>
            <w:hideMark/>
          </w:tcPr>
          <w:p w14:paraId="49C8AD8F"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32B71E77"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hideMark/>
          </w:tcPr>
          <w:p w14:paraId="36189B11"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5545CB11" w14:textId="77777777" w:rsidTr="00480A9C">
        <w:trPr>
          <w:trHeight w:val="300"/>
        </w:trPr>
        <w:tc>
          <w:tcPr>
            <w:tcW w:w="1271" w:type="dxa"/>
            <w:noWrap/>
            <w:hideMark/>
          </w:tcPr>
          <w:p w14:paraId="4F918492" w14:textId="77777777" w:rsidR="002105FF" w:rsidRPr="002105FF" w:rsidRDefault="002105FF">
            <w:pPr>
              <w:rPr>
                <w:rFonts w:ascii="Cambria" w:hAnsi="Cambria" w:cs="Calibri"/>
                <w:b/>
                <w:bCs/>
                <w:i/>
                <w:iCs/>
                <w:color w:val="000000"/>
                <w:sz w:val="22"/>
                <w:szCs w:val="22"/>
                <w:lang w:val="cs-CZ"/>
              </w:rPr>
            </w:pPr>
            <w:r w:rsidRPr="002105FF">
              <w:rPr>
                <w:rFonts w:ascii="Cambria" w:hAnsi="Cambria" w:cs="Calibri"/>
                <w:b/>
                <w:bCs/>
                <w:i/>
                <w:iCs/>
                <w:color w:val="000000"/>
                <w:sz w:val="22"/>
                <w:szCs w:val="22"/>
                <w:lang w:val="cs-CZ"/>
              </w:rPr>
              <w:t> </w:t>
            </w:r>
          </w:p>
        </w:tc>
        <w:tc>
          <w:tcPr>
            <w:tcW w:w="3119" w:type="dxa"/>
            <w:noWrap/>
            <w:hideMark/>
          </w:tcPr>
          <w:p w14:paraId="1C97B480"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xml:space="preserve">Celkem výstav: </w:t>
            </w:r>
          </w:p>
        </w:tc>
        <w:tc>
          <w:tcPr>
            <w:tcW w:w="2551" w:type="dxa"/>
            <w:noWrap/>
            <w:hideMark/>
          </w:tcPr>
          <w:p w14:paraId="02F455B7"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59" w:type="dxa"/>
            <w:noWrap/>
            <w:hideMark/>
          </w:tcPr>
          <w:p w14:paraId="7288FE55"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15</w:t>
            </w:r>
          </w:p>
        </w:tc>
        <w:tc>
          <w:tcPr>
            <w:tcW w:w="1545" w:type="dxa"/>
            <w:hideMark/>
          </w:tcPr>
          <w:p w14:paraId="0C91ED35"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rsidRPr="002105FF" w14:paraId="3BBCDE83" w14:textId="77777777" w:rsidTr="00480A9C">
        <w:trPr>
          <w:gridAfter w:val="1"/>
          <w:wAfter w:w="1545" w:type="dxa"/>
          <w:trHeight w:val="324"/>
        </w:trPr>
        <w:tc>
          <w:tcPr>
            <w:tcW w:w="1271" w:type="dxa"/>
            <w:noWrap/>
            <w:hideMark/>
          </w:tcPr>
          <w:p w14:paraId="718C2995"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924343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z toho v Domě umění </w:t>
            </w:r>
          </w:p>
        </w:tc>
        <w:tc>
          <w:tcPr>
            <w:tcW w:w="2551" w:type="dxa"/>
            <w:noWrap/>
            <w:hideMark/>
          </w:tcPr>
          <w:p w14:paraId="6CF4CC6B"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065310EC"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6</w:t>
            </w:r>
          </w:p>
        </w:tc>
      </w:tr>
      <w:tr w:rsidR="002105FF" w:rsidRPr="002105FF" w14:paraId="7AEEB35D" w14:textId="77777777" w:rsidTr="00480A9C">
        <w:trPr>
          <w:gridAfter w:val="1"/>
          <w:wAfter w:w="1545" w:type="dxa"/>
          <w:trHeight w:val="324"/>
        </w:trPr>
        <w:tc>
          <w:tcPr>
            <w:tcW w:w="1271" w:type="dxa"/>
            <w:noWrap/>
            <w:hideMark/>
          </w:tcPr>
          <w:p w14:paraId="57B12AF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42C95A35"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z toho v DPK</w:t>
            </w:r>
          </w:p>
        </w:tc>
        <w:tc>
          <w:tcPr>
            <w:tcW w:w="2551" w:type="dxa"/>
            <w:noWrap/>
            <w:hideMark/>
          </w:tcPr>
          <w:p w14:paraId="41968A5B"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47469C80"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9</w:t>
            </w:r>
          </w:p>
        </w:tc>
      </w:tr>
      <w:tr w:rsidR="002105FF" w:rsidRPr="002105FF" w14:paraId="7905B7F7" w14:textId="77777777" w:rsidTr="00480A9C">
        <w:trPr>
          <w:gridAfter w:val="1"/>
          <w:wAfter w:w="1545" w:type="dxa"/>
          <w:trHeight w:val="324"/>
        </w:trPr>
        <w:tc>
          <w:tcPr>
            <w:tcW w:w="1271" w:type="dxa"/>
            <w:noWrap/>
            <w:hideMark/>
          </w:tcPr>
          <w:p w14:paraId="3263E0F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3CB9FFAE"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2551" w:type="dxa"/>
            <w:noWrap/>
            <w:hideMark/>
          </w:tcPr>
          <w:p w14:paraId="46928689"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7E4004D1"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25F0C167" w14:textId="77777777" w:rsidTr="00480A9C">
        <w:trPr>
          <w:trHeight w:val="300"/>
        </w:trPr>
        <w:tc>
          <w:tcPr>
            <w:tcW w:w="1271" w:type="dxa"/>
            <w:noWrap/>
            <w:hideMark/>
          </w:tcPr>
          <w:p w14:paraId="6B6F6A40"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C4C0C44"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Celkem návštěvníků na výstavách</w:t>
            </w:r>
          </w:p>
        </w:tc>
        <w:tc>
          <w:tcPr>
            <w:tcW w:w="2551" w:type="dxa"/>
            <w:noWrap/>
            <w:hideMark/>
          </w:tcPr>
          <w:p w14:paraId="7C7F5FA5"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59" w:type="dxa"/>
            <w:noWrap/>
            <w:hideMark/>
          </w:tcPr>
          <w:p w14:paraId="3D854011"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10 119</w:t>
            </w:r>
          </w:p>
        </w:tc>
        <w:tc>
          <w:tcPr>
            <w:tcW w:w="1545" w:type="dxa"/>
            <w:hideMark/>
          </w:tcPr>
          <w:p w14:paraId="3BF7A138"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1390CCA9" w14:textId="77777777" w:rsidTr="00480A9C">
        <w:trPr>
          <w:trHeight w:val="300"/>
        </w:trPr>
        <w:tc>
          <w:tcPr>
            <w:tcW w:w="1271" w:type="dxa"/>
            <w:noWrap/>
            <w:hideMark/>
          </w:tcPr>
          <w:p w14:paraId="20386104"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DEE8CB4"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xml:space="preserve">Celkem 58 doprovodných programů </w:t>
            </w:r>
          </w:p>
        </w:tc>
        <w:tc>
          <w:tcPr>
            <w:tcW w:w="2551" w:type="dxa"/>
            <w:noWrap/>
            <w:hideMark/>
          </w:tcPr>
          <w:p w14:paraId="33989C59"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59" w:type="dxa"/>
            <w:noWrap/>
            <w:hideMark/>
          </w:tcPr>
          <w:p w14:paraId="00B2DCB3"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1 127</w:t>
            </w:r>
          </w:p>
        </w:tc>
        <w:tc>
          <w:tcPr>
            <w:tcW w:w="1545" w:type="dxa"/>
            <w:noWrap/>
            <w:hideMark/>
          </w:tcPr>
          <w:p w14:paraId="68C974C0"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1740A15F" w14:textId="77777777" w:rsidTr="00480A9C">
        <w:trPr>
          <w:trHeight w:val="300"/>
        </w:trPr>
        <w:tc>
          <w:tcPr>
            <w:tcW w:w="1271" w:type="dxa"/>
            <w:noWrap/>
            <w:hideMark/>
          </w:tcPr>
          <w:p w14:paraId="35082558"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148D726B"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xml:space="preserve">Celkem 18 edukací </w:t>
            </w:r>
          </w:p>
        </w:tc>
        <w:tc>
          <w:tcPr>
            <w:tcW w:w="2551" w:type="dxa"/>
            <w:noWrap/>
            <w:hideMark/>
          </w:tcPr>
          <w:p w14:paraId="116B375C"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59" w:type="dxa"/>
            <w:noWrap/>
            <w:hideMark/>
          </w:tcPr>
          <w:p w14:paraId="593778A5"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45" w:type="dxa"/>
            <w:noWrap/>
            <w:hideMark/>
          </w:tcPr>
          <w:p w14:paraId="401C42EF"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53AE360D" w14:textId="77777777" w:rsidTr="00480A9C">
        <w:trPr>
          <w:trHeight w:val="300"/>
        </w:trPr>
        <w:tc>
          <w:tcPr>
            <w:tcW w:w="1271" w:type="dxa"/>
            <w:noWrap/>
            <w:hideMark/>
          </w:tcPr>
          <w:p w14:paraId="257B651F"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09E3252A"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Celkem návštěvníků</w:t>
            </w:r>
          </w:p>
        </w:tc>
        <w:tc>
          <w:tcPr>
            <w:tcW w:w="2551" w:type="dxa"/>
            <w:noWrap/>
            <w:hideMark/>
          </w:tcPr>
          <w:p w14:paraId="6A1579FF"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59" w:type="dxa"/>
            <w:noWrap/>
            <w:hideMark/>
          </w:tcPr>
          <w:p w14:paraId="54F61F40"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11 246</w:t>
            </w:r>
          </w:p>
        </w:tc>
        <w:tc>
          <w:tcPr>
            <w:tcW w:w="1545" w:type="dxa"/>
            <w:noWrap/>
            <w:hideMark/>
          </w:tcPr>
          <w:p w14:paraId="0119BE82"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51C2A80F" w14:textId="77777777" w:rsidTr="00480A9C">
        <w:trPr>
          <w:trHeight w:val="300"/>
        </w:trPr>
        <w:tc>
          <w:tcPr>
            <w:tcW w:w="1271" w:type="dxa"/>
            <w:noWrap/>
            <w:hideMark/>
          </w:tcPr>
          <w:p w14:paraId="5D5C6CB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3DC44FB3"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2551" w:type="dxa"/>
            <w:noWrap/>
            <w:hideMark/>
          </w:tcPr>
          <w:p w14:paraId="2F3252FB"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38A62F91"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noWrap/>
            <w:hideMark/>
          </w:tcPr>
          <w:p w14:paraId="5A7B92FC"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6C45FC31" w14:textId="77777777" w:rsidTr="00480A9C">
        <w:trPr>
          <w:trHeight w:val="300"/>
        </w:trPr>
        <w:tc>
          <w:tcPr>
            <w:tcW w:w="1271" w:type="dxa"/>
            <w:noWrap/>
            <w:hideMark/>
          </w:tcPr>
          <w:p w14:paraId="33B63179"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6F94C99E" w14:textId="77777777" w:rsidR="002105FF" w:rsidRPr="002105FF" w:rsidRDefault="002105FF">
            <w:pPr>
              <w:rPr>
                <w:rFonts w:ascii="Cambria" w:hAnsi="Cambria" w:cs="Calibri"/>
                <w:b/>
                <w:bCs/>
                <w:color w:val="000000"/>
                <w:sz w:val="22"/>
                <w:szCs w:val="22"/>
                <w:lang w:val="cs-CZ"/>
              </w:rPr>
            </w:pPr>
            <w:r w:rsidRPr="002105FF">
              <w:rPr>
                <w:rFonts w:ascii="Cambria" w:hAnsi="Cambria" w:cs="Calibri"/>
                <w:b/>
                <w:bCs/>
                <w:color w:val="000000"/>
                <w:sz w:val="22"/>
                <w:szCs w:val="22"/>
                <w:lang w:val="cs-CZ"/>
              </w:rPr>
              <w:t>Realizace v exteriéru</w:t>
            </w:r>
          </w:p>
        </w:tc>
        <w:tc>
          <w:tcPr>
            <w:tcW w:w="2551" w:type="dxa"/>
            <w:noWrap/>
            <w:hideMark/>
          </w:tcPr>
          <w:p w14:paraId="3A07AA5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59" w:type="dxa"/>
            <w:noWrap/>
            <w:hideMark/>
          </w:tcPr>
          <w:p w14:paraId="531F5DEB"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noWrap/>
            <w:hideMark/>
          </w:tcPr>
          <w:p w14:paraId="7562D9AF"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7EFEFD84" w14:textId="77777777" w:rsidTr="00480A9C">
        <w:trPr>
          <w:trHeight w:val="300"/>
        </w:trPr>
        <w:tc>
          <w:tcPr>
            <w:tcW w:w="1271" w:type="dxa"/>
            <w:noWrap/>
            <w:hideMark/>
          </w:tcPr>
          <w:p w14:paraId="53E8DA1D"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27045D2F"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Petr Mucha - Objekt /nádvoří DPK/</w:t>
            </w:r>
          </w:p>
        </w:tc>
        <w:tc>
          <w:tcPr>
            <w:tcW w:w="2551" w:type="dxa"/>
            <w:noWrap/>
            <w:hideMark/>
          </w:tcPr>
          <w:p w14:paraId="6D7794F6"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14. 7. - 7. 11. 2021</w:t>
            </w:r>
          </w:p>
        </w:tc>
        <w:tc>
          <w:tcPr>
            <w:tcW w:w="1559" w:type="dxa"/>
            <w:noWrap/>
            <w:hideMark/>
          </w:tcPr>
          <w:p w14:paraId="1F9A86BF"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1545" w:type="dxa"/>
            <w:noWrap/>
            <w:hideMark/>
          </w:tcPr>
          <w:p w14:paraId="06301E17"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6026B9EA" w14:textId="77777777" w:rsidTr="00480A9C">
        <w:trPr>
          <w:trHeight w:val="300"/>
        </w:trPr>
        <w:tc>
          <w:tcPr>
            <w:tcW w:w="1271" w:type="dxa"/>
            <w:noWrap/>
            <w:hideMark/>
          </w:tcPr>
          <w:p w14:paraId="1750B4C1"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0E331713"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Bohuslava </w:t>
            </w:r>
            <w:proofErr w:type="spellStart"/>
            <w:r w:rsidRPr="002105FF">
              <w:rPr>
                <w:rFonts w:ascii="Cambria" w:hAnsi="Cambria" w:cs="Calibri"/>
                <w:color w:val="000000"/>
                <w:sz w:val="22"/>
                <w:szCs w:val="22"/>
                <w:lang w:val="cs-CZ"/>
              </w:rPr>
              <w:t>Olešová</w:t>
            </w:r>
            <w:proofErr w:type="spellEnd"/>
          </w:p>
        </w:tc>
        <w:tc>
          <w:tcPr>
            <w:tcW w:w="2551" w:type="dxa"/>
            <w:noWrap/>
            <w:hideMark/>
          </w:tcPr>
          <w:p w14:paraId="5908E7E7"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3. 8. - 3. 10. 2021</w:t>
            </w:r>
          </w:p>
        </w:tc>
        <w:tc>
          <w:tcPr>
            <w:tcW w:w="1559" w:type="dxa"/>
            <w:noWrap/>
            <w:hideMark/>
          </w:tcPr>
          <w:p w14:paraId="45B56501"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45" w:type="dxa"/>
            <w:noWrap/>
            <w:hideMark/>
          </w:tcPr>
          <w:p w14:paraId="5AF0BA44"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r w:rsidR="002105FF" w14:paraId="7EC95E3C" w14:textId="77777777" w:rsidTr="00480A9C">
        <w:trPr>
          <w:trHeight w:val="300"/>
        </w:trPr>
        <w:tc>
          <w:tcPr>
            <w:tcW w:w="1271" w:type="dxa"/>
            <w:noWrap/>
            <w:hideMark/>
          </w:tcPr>
          <w:p w14:paraId="48B71F79"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w:t>
            </w:r>
          </w:p>
        </w:tc>
        <w:tc>
          <w:tcPr>
            <w:tcW w:w="3119" w:type="dxa"/>
            <w:noWrap/>
            <w:hideMark/>
          </w:tcPr>
          <w:p w14:paraId="343F3A27"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 xml:space="preserve">Reinhold </w:t>
            </w:r>
            <w:proofErr w:type="spellStart"/>
            <w:r w:rsidRPr="002105FF">
              <w:rPr>
                <w:rFonts w:ascii="Cambria" w:hAnsi="Cambria" w:cs="Calibri"/>
                <w:color w:val="000000"/>
                <w:sz w:val="22"/>
                <w:szCs w:val="22"/>
                <w:lang w:val="cs-CZ"/>
              </w:rPr>
              <w:t>Zisser</w:t>
            </w:r>
            <w:proofErr w:type="spellEnd"/>
            <w:r w:rsidRPr="002105FF">
              <w:rPr>
                <w:rFonts w:ascii="Cambria" w:hAnsi="Cambria" w:cs="Calibri"/>
                <w:color w:val="000000"/>
                <w:sz w:val="22"/>
                <w:szCs w:val="22"/>
                <w:lang w:val="cs-CZ"/>
              </w:rPr>
              <w:t xml:space="preserve"> – lávka </w:t>
            </w:r>
          </w:p>
        </w:tc>
        <w:tc>
          <w:tcPr>
            <w:tcW w:w="2551" w:type="dxa"/>
            <w:noWrap/>
            <w:hideMark/>
          </w:tcPr>
          <w:p w14:paraId="78A6B1CC" w14:textId="77777777" w:rsidR="002105FF" w:rsidRPr="002105FF" w:rsidRDefault="002105FF">
            <w:pPr>
              <w:rPr>
                <w:rFonts w:ascii="Cambria" w:hAnsi="Cambria" w:cs="Calibri"/>
                <w:color w:val="000000"/>
                <w:sz w:val="22"/>
                <w:szCs w:val="22"/>
                <w:lang w:val="cs-CZ"/>
              </w:rPr>
            </w:pPr>
            <w:r w:rsidRPr="002105FF">
              <w:rPr>
                <w:rFonts w:ascii="Cambria" w:hAnsi="Cambria" w:cs="Calibri"/>
                <w:color w:val="000000"/>
                <w:sz w:val="22"/>
                <w:szCs w:val="22"/>
                <w:lang w:val="cs-CZ"/>
              </w:rPr>
              <w:t>4. 8. - 26. 9. 2021</w:t>
            </w:r>
          </w:p>
        </w:tc>
        <w:tc>
          <w:tcPr>
            <w:tcW w:w="1559" w:type="dxa"/>
            <w:noWrap/>
            <w:hideMark/>
          </w:tcPr>
          <w:p w14:paraId="2DFFD1D3" w14:textId="77777777" w:rsidR="002105FF" w:rsidRPr="002105FF" w:rsidRDefault="002105FF">
            <w:pPr>
              <w:jc w:val="right"/>
              <w:rPr>
                <w:rFonts w:ascii="Cambria" w:hAnsi="Cambria" w:cs="Calibri"/>
                <w:b/>
                <w:bCs/>
                <w:color w:val="000000"/>
                <w:sz w:val="22"/>
                <w:szCs w:val="22"/>
                <w:lang w:val="cs-CZ"/>
              </w:rPr>
            </w:pPr>
            <w:r w:rsidRPr="002105FF">
              <w:rPr>
                <w:rFonts w:ascii="Cambria" w:hAnsi="Cambria" w:cs="Calibri"/>
                <w:b/>
                <w:bCs/>
                <w:color w:val="000000"/>
                <w:sz w:val="22"/>
                <w:szCs w:val="22"/>
                <w:lang w:val="cs-CZ"/>
              </w:rPr>
              <w:t> </w:t>
            </w:r>
          </w:p>
        </w:tc>
        <w:tc>
          <w:tcPr>
            <w:tcW w:w="1545" w:type="dxa"/>
            <w:noWrap/>
            <w:hideMark/>
          </w:tcPr>
          <w:p w14:paraId="4A216916" w14:textId="77777777" w:rsidR="002105FF" w:rsidRPr="002105FF" w:rsidRDefault="002105FF">
            <w:pPr>
              <w:jc w:val="right"/>
              <w:rPr>
                <w:rFonts w:ascii="Cambria" w:hAnsi="Cambria" w:cs="Calibri"/>
                <w:color w:val="000000"/>
                <w:sz w:val="22"/>
                <w:szCs w:val="22"/>
                <w:lang w:val="cs-CZ"/>
              </w:rPr>
            </w:pPr>
            <w:r w:rsidRPr="002105FF">
              <w:rPr>
                <w:rFonts w:ascii="Cambria" w:hAnsi="Cambria" w:cs="Calibri"/>
                <w:color w:val="000000"/>
                <w:sz w:val="22"/>
                <w:szCs w:val="22"/>
                <w:lang w:val="cs-CZ"/>
              </w:rPr>
              <w:t> </w:t>
            </w:r>
          </w:p>
        </w:tc>
      </w:tr>
    </w:tbl>
    <w:p w14:paraId="399F7333" w14:textId="77777777" w:rsidR="002105FF" w:rsidRDefault="002105FF" w:rsidP="00BF2937">
      <w:pPr>
        <w:pStyle w:val="Bezmezer"/>
      </w:pPr>
    </w:p>
    <w:p w14:paraId="351349A3" w14:textId="77777777" w:rsidR="002105FF" w:rsidRDefault="002105FF" w:rsidP="00BF2937">
      <w:pPr>
        <w:pStyle w:val="Bezmezer"/>
      </w:pPr>
    </w:p>
    <w:p w14:paraId="34F36E63" w14:textId="6D01A7B7" w:rsidR="009B7461" w:rsidRPr="00BD69AB" w:rsidRDefault="009B7461" w:rsidP="00BF2937">
      <w:pPr>
        <w:pStyle w:val="Bezmezer"/>
        <w:rPr>
          <w:b/>
        </w:rPr>
      </w:pPr>
      <w:r w:rsidRPr="00BD69AB">
        <w:rPr>
          <w:b/>
        </w:rPr>
        <w:t>Doprovodné programy</w:t>
      </w:r>
    </w:p>
    <w:p w14:paraId="10CCC0FF" w14:textId="77777777" w:rsidR="009B7461" w:rsidRPr="00632A7E" w:rsidRDefault="009B7461" w:rsidP="00BF2937">
      <w:pPr>
        <w:pStyle w:val="Bezmezer"/>
      </w:pPr>
    </w:p>
    <w:tbl>
      <w:tblPr>
        <w:tblStyle w:val="Svtlmkatabulky"/>
        <w:tblW w:w="9776" w:type="dxa"/>
        <w:tblLayout w:type="fixed"/>
        <w:tblLook w:val="04A0" w:firstRow="1" w:lastRow="0" w:firstColumn="1" w:lastColumn="0" w:noHBand="0" w:noVBand="1"/>
      </w:tblPr>
      <w:tblGrid>
        <w:gridCol w:w="4673"/>
        <w:gridCol w:w="1843"/>
        <w:gridCol w:w="1559"/>
        <w:gridCol w:w="1701"/>
      </w:tblGrid>
      <w:tr w:rsidR="009B7461" w14:paraId="36C8441A" w14:textId="77777777" w:rsidTr="00D9171A">
        <w:trPr>
          <w:trHeight w:val="435"/>
        </w:trPr>
        <w:tc>
          <w:tcPr>
            <w:tcW w:w="4673" w:type="dxa"/>
            <w:shd w:val="clear" w:color="auto" w:fill="EEECE1" w:themeFill="background2"/>
            <w:noWrap/>
            <w:hideMark/>
          </w:tcPr>
          <w:p w14:paraId="2D96D13E" w14:textId="7992D39A" w:rsidR="009B7461" w:rsidRPr="009B7461" w:rsidRDefault="009B7461" w:rsidP="009B7461">
            <w:pPr>
              <w:jc w:val="center"/>
              <w:rPr>
                <w:rFonts w:asciiTheme="majorHAnsi" w:hAnsiTheme="majorHAnsi" w:cs="Calibri"/>
                <w:b/>
                <w:bCs/>
                <w:sz w:val="22"/>
                <w:szCs w:val="22"/>
                <w:lang w:val="cs-CZ" w:eastAsia="cs-CZ"/>
              </w:rPr>
            </w:pPr>
            <w:r>
              <w:rPr>
                <w:rFonts w:asciiTheme="majorHAnsi" w:hAnsiTheme="majorHAnsi" w:cs="Calibri"/>
                <w:b/>
                <w:bCs/>
                <w:sz w:val="22"/>
                <w:szCs w:val="22"/>
                <w:lang w:val="cs-CZ"/>
              </w:rPr>
              <w:t>Program</w:t>
            </w:r>
          </w:p>
        </w:tc>
        <w:tc>
          <w:tcPr>
            <w:tcW w:w="1843" w:type="dxa"/>
            <w:shd w:val="clear" w:color="auto" w:fill="EEECE1" w:themeFill="background2"/>
            <w:noWrap/>
            <w:hideMark/>
          </w:tcPr>
          <w:p w14:paraId="4E406DF0" w14:textId="77777777" w:rsidR="009B7461" w:rsidRPr="009B7461" w:rsidRDefault="009B7461" w:rsidP="009B7461">
            <w:pPr>
              <w:jc w:val="center"/>
              <w:rPr>
                <w:rFonts w:asciiTheme="majorHAnsi" w:hAnsiTheme="majorHAnsi" w:cs="Calibri"/>
                <w:b/>
                <w:bCs/>
                <w:sz w:val="22"/>
                <w:szCs w:val="22"/>
                <w:lang w:val="cs-CZ"/>
              </w:rPr>
            </w:pPr>
            <w:r w:rsidRPr="009B7461">
              <w:rPr>
                <w:rFonts w:asciiTheme="majorHAnsi" w:hAnsiTheme="majorHAnsi" w:cs="Calibri"/>
                <w:b/>
                <w:bCs/>
                <w:sz w:val="22"/>
                <w:szCs w:val="22"/>
                <w:lang w:val="cs-CZ"/>
              </w:rPr>
              <w:t>Datum</w:t>
            </w:r>
          </w:p>
        </w:tc>
        <w:tc>
          <w:tcPr>
            <w:tcW w:w="1559" w:type="dxa"/>
            <w:shd w:val="clear" w:color="auto" w:fill="EEECE1" w:themeFill="background2"/>
            <w:noWrap/>
            <w:hideMark/>
          </w:tcPr>
          <w:p w14:paraId="18C67F75" w14:textId="77777777" w:rsidR="009B7461" w:rsidRPr="009B7461" w:rsidRDefault="009B7461" w:rsidP="009B7461">
            <w:pPr>
              <w:jc w:val="center"/>
              <w:rPr>
                <w:rFonts w:asciiTheme="majorHAnsi" w:hAnsiTheme="majorHAnsi" w:cs="Calibri"/>
                <w:b/>
                <w:bCs/>
                <w:sz w:val="22"/>
                <w:szCs w:val="22"/>
                <w:lang w:val="cs-CZ"/>
              </w:rPr>
            </w:pPr>
            <w:r w:rsidRPr="009B7461">
              <w:rPr>
                <w:rFonts w:asciiTheme="majorHAnsi" w:hAnsiTheme="majorHAnsi" w:cs="Calibri"/>
                <w:b/>
                <w:bCs/>
                <w:sz w:val="22"/>
                <w:szCs w:val="22"/>
                <w:lang w:val="cs-CZ"/>
              </w:rPr>
              <w:t>Počet návštěvníků</w:t>
            </w:r>
          </w:p>
        </w:tc>
        <w:tc>
          <w:tcPr>
            <w:tcW w:w="1701" w:type="dxa"/>
            <w:shd w:val="clear" w:color="auto" w:fill="EEECE1" w:themeFill="background2"/>
            <w:noWrap/>
            <w:hideMark/>
          </w:tcPr>
          <w:p w14:paraId="12147B3B" w14:textId="77777777" w:rsidR="009B7461" w:rsidRPr="009B7461" w:rsidRDefault="009B7461" w:rsidP="009B7461">
            <w:pPr>
              <w:jc w:val="center"/>
              <w:rPr>
                <w:rFonts w:asciiTheme="majorHAnsi" w:hAnsiTheme="majorHAnsi" w:cs="Calibri"/>
                <w:b/>
                <w:bCs/>
                <w:sz w:val="22"/>
                <w:szCs w:val="22"/>
                <w:lang w:val="cs-CZ"/>
              </w:rPr>
            </w:pPr>
            <w:r w:rsidRPr="009B7461">
              <w:rPr>
                <w:rFonts w:asciiTheme="majorHAnsi" w:hAnsiTheme="majorHAnsi" w:cs="Calibri"/>
                <w:b/>
                <w:bCs/>
                <w:sz w:val="22"/>
                <w:szCs w:val="22"/>
                <w:lang w:val="cs-CZ"/>
              </w:rPr>
              <w:t>Počítáno v rámci výstavy</w:t>
            </w:r>
          </w:p>
        </w:tc>
      </w:tr>
      <w:tr w:rsidR="009B7461" w14:paraId="5CF38D60" w14:textId="77777777" w:rsidTr="00B55D9F">
        <w:trPr>
          <w:trHeight w:val="288"/>
        </w:trPr>
        <w:tc>
          <w:tcPr>
            <w:tcW w:w="4673" w:type="dxa"/>
            <w:noWrap/>
            <w:hideMark/>
          </w:tcPr>
          <w:p w14:paraId="3BE95FBB" w14:textId="72FF51A7"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Tady a teď! – komentovaná</w:t>
            </w:r>
            <w:r w:rsidR="009B7461" w:rsidRPr="009B7461">
              <w:rPr>
                <w:rFonts w:asciiTheme="majorHAnsi" w:hAnsiTheme="majorHAnsi" w:cs="Calibri"/>
                <w:sz w:val="22"/>
                <w:szCs w:val="22"/>
                <w:lang w:val="cs-CZ"/>
              </w:rPr>
              <w:t xml:space="preserve"> prohlídka</w:t>
            </w:r>
          </w:p>
        </w:tc>
        <w:tc>
          <w:tcPr>
            <w:tcW w:w="1843" w:type="dxa"/>
            <w:noWrap/>
            <w:hideMark/>
          </w:tcPr>
          <w:p w14:paraId="3CEA00BA" w14:textId="0F6E1BA8"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2</w:t>
            </w:r>
            <w:r w:rsidR="009B7461" w:rsidRPr="009B7461">
              <w:rPr>
                <w:rFonts w:asciiTheme="majorHAnsi" w:hAnsiTheme="majorHAnsi" w:cs="Calibri"/>
                <w:sz w:val="22"/>
                <w:szCs w:val="22"/>
                <w:lang w:val="cs-CZ"/>
              </w:rPr>
              <w:t>.</w:t>
            </w:r>
            <w:r>
              <w:rPr>
                <w:rFonts w:asciiTheme="majorHAnsi" w:hAnsiTheme="majorHAnsi" w:cs="Calibri"/>
                <w:sz w:val="22"/>
                <w:szCs w:val="22"/>
                <w:lang w:val="cs-CZ"/>
              </w:rPr>
              <w:t xml:space="preserve"> </w:t>
            </w:r>
            <w:r w:rsidR="009B7461" w:rsidRPr="009B7461">
              <w:rPr>
                <w:rFonts w:asciiTheme="majorHAnsi" w:hAnsiTheme="majorHAnsi" w:cs="Calibri"/>
                <w:sz w:val="22"/>
                <w:szCs w:val="22"/>
                <w:lang w:val="cs-CZ"/>
              </w:rPr>
              <w:t xml:space="preserve">6. </w:t>
            </w:r>
          </w:p>
        </w:tc>
        <w:tc>
          <w:tcPr>
            <w:tcW w:w="1559" w:type="dxa"/>
            <w:noWrap/>
            <w:hideMark/>
          </w:tcPr>
          <w:p w14:paraId="782ABF1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1AF24FFE"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26</w:t>
            </w:r>
          </w:p>
        </w:tc>
      </w:tr>
      <w:tr w:rsidR="009B7461" w14:paraId="50DD236C" w14:textId="77777777" w:rsidTr="00B55D9F">
        <w:trPr>
          <w:trHeight w:val="288"/>
        </w:trPr>
        <w:tc>
          <w:tcPr>
            <w:tcW w:w="4673" w:type="dxa"/>
            <w:noWrap/>
            <w:hideMark/>
          </w:tcPr>
          <w:p w14:paraId="06838E5F" w14:textId="55CF9C34"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MPVU – komentovaná p</w:t>
            </w:r>
            <w:r w:rsidR="009B7461" w:rsidRPr="009B7461">
              <w:rPr>
                <w:rFonts w:asciiTheme="majorHAnsi" w:hAnsiTheme="majorHAnsi" w:cs="Calibri"/>
                <w:sz w:val="22"/>
                <w:szCs w:val="22"/>
                <w:lang w:val="cs-CZ"/>
              </w:rPr>
              <w:t>rohlídka</w:t>
            </w:r>
          </w:p>
        </w:tc>
        <w:tc>
          <w:tcPr>
            <w:tcW w:w="1843" w:type="dxa"/>
            <w:noWrap/>
            <w:hideMark/>
          </w:tcPr>
          <w:p w14:paraId="1FFB2A97"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2. 6.</w:t>
            </w:r>
          </w:p>
        </w:tc>
        <w:tc>
          <w:tcPr>
            <w:tcW w:w="1559" w:type="dxa"/>
            <w:noWrap/>
            <w:hideMark/>
          </w:tcPr>
          <w:p w14:paraId="019D930A"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6</w:t>
            </w:r>
          </w:p>
        </w:tc>
        <w:tc>
          <w:tcPr>
            <w:tcW w:w="1701" w:type="dxa"/>
            <w:noWrap/>
            <w:hideMark/>
          </w:tcPr>
          <w:p w14:paraId="151E923E"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6</w:t>
            </w:r>
          </w:p>
        </w:tc>
      </w:tr>
      <w:tr w:rsidR="009B7461" w14:paraId="2D943B3C" w14:textId="77777777" w:rsidTr="00B55D9F">
        <w:trPr>
          <w:trHeight w:val="288"/>
        </w:trPr>
        <w:tc>
          <w:tcPr>
            <w:tcW w:w="4673" w:type="dxa"/>
            <w:noWrap/>
            <w:hideMark/>
          </w:tcPr>
          <w:p w14:paraId="4EA4D5D7" w14:textId="6CBD5794"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Reinhold </w:t>
            </w:r>
            <w:proofErr w:type="spellStart"/>
            <w:r w:rsidR="005D1C34">
              <w:rPr>
                <w:rFonts w:asciiTheme="majorHAnsi" w:hAnsiTheme="majorHAnsi" w:cs="Calibri"/>
                <w:sz w:val="22"/>
                <w:szCs w:val="22"/>
                <w:lang w:val="cs-CZ"/>
              </w:rPr>
              <w:t>Zisser</w:t>
            </w:r>
            <w:proofErr w:type="spellEnd"/>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 xml:space="preserve"> G99 </w:t>
            </w:r>
            <w:r w:rsidR="005D1C34">
              <w:rPr>
                <w:rFonts w:asciiTheme="majorHAnsi" w:hAnsiTheme="majorHAnsi" w:cs="Calibri"/>
                <w:sz w:val="22"/>
                <w:szCs w:val="22"/>
                <w:lang w:val="cs-CZ"/>
              </w:rPr>
              <w:t>–</w:t>
            </w:r>
            <w:r w:rsidRPr="009B7461">
              <w:rPr>
                <w:rFonts w:asciiTheme="majorHAnsi" w:hAnsiTheme="majorHAnsi" w:cs="Calibri"/>
                <w:sz w:val="22"/>
                <w:szCs w:val="22"/>
                <w:lang w:val="cs-CZ"/>
              </w:rPr>
              <w:t xml:space="preserve"> vernisážový den</w:t>
            </w:r>
          </w:p>
        </w:tc>
        <w:tc>
          <w:tcPr>
            <w:tcW w:w="1843" w:type="dxa"/>
            <w:noWrap/>
            <w:hideMark/>
          </w:tcPr>
          <w:p w14:paraId="07101C19"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8. 6.</w:t>
            </w:r>
          </w:p>
        </w:tc>
        <w:tc>
          <w:tcPr>
            <w:tcW w:w="1559" w:type="dxa"/>
            <w:noWrap/>
            <w:hideMark/>
          </w:tcPr>
          <w:p w14:paraId="1012A1EF"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42</w:t>
            </w:r>
          </w:p>
        </w:tc>
        <w:tc>
          <w:tcPr>
            <w:tcW w:w="1701" w:type="dxa"/>
            <w:noWrap/>
            <w:hideMark/>
          </w:tcPr>
          <w:p w14:paraId="35DAFFC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78948942" w14:textId="77777777" w:rsidTr="00B55D9F">
        <w:trPr>
          <w:trHeight w:val="288"/>
        </w:trPr>
        <w:tc>
          <w:tcPr>
            <w:tcW w:w="4673" w:type="dxa"/>
            <w:noWrap/>
            <w:hideMark/>
          </w:tcPr>
          <w:p w14:paraId="2AB12585" w14:textId="36899411"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Tady a teď! – komentovaná</w:t>
            </w:r>
            <w:r w:rsidR="009B7461" w:rsidRPr="009B7461">
              <w:rPr>
                <w:rFonts w:asciiTheme="majorHAnsi" w:hAnsiTheme="majorHAnsi" w:cs="Calibri"/>
                <w:sz w:val="22"/>
                <w:szCs w:val="22"/>
                <w:lang w:val="cs-CZ"/>
              </w:rPr>
              <w:t xml:space="preserve"> prohlídka</w:t>
            </w:r>
          </w:p>
        </w:tc>
        <w:tc>
          <w:tcPr>
            <w:tcW w:w="1843" w:type="dxa"/>
            <w:noWrap/>
            <w:hideMark/>
          </w:tcPr>
          <w:p w14:paraId="3935862F"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9. 6.</w:t>
            </w:r>
          </w:p>
        </w:tc>
        <w:tc>
          <w:tcPr>
            <w:tcW w:w="1559" w:type="dxa"/>
            <w:noWrap/>
            <w:hideMark/>
          </w:tcPr>
          <w:p w14:paraId="55697B29"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4AA6B5A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18</w:t>
            </w:r>
          </w:p>
        </w:tc>
      </w:tr>
      <w:tr w:rsidR="009B7461" w14:paraId="01A43341" w14:textId="77777777" w:rsidTr="00B55D9F">
        <w:trPr>
          <w:trHeight w:val="288"/>
        </w:trPr>
        <w:tc>
          <w:tcPr>
            <w:tcW w:w="4673" w:type="dxa"/>
            <w:noWrap/>
            <w:hideMark/>
          </w:tcPr>
          <w:p w14:paraId="756299E4" w14:textId="05249A65"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Tady a teď</w:t>
            </w:r>
            <w:r w:rsidR="005D1C34">
              <w:rPr>
                <w:rFonts w:asciiTheme="majorHAnsi" w:hAnsiTheme="majorHAnsi" w:cs="Calibri"/>
                <w:sz w:val="22"/>
                <w:szCs w:val="22"/>
                <w:lang w:val="cs-CZ"/>
              </w:rPr>
              <w:t>! – komentovaná</w:t>
            </w:r>
            <w:r w:rsidRPr="009B7461">
              <w:rPr>
                <w:rFonts w:asciiTheme="majorHAnsi" w:hAnsiTheme="majorHAnsi" w:cs="Calibri"/>
                <w:sz w:val="22"/>
                <w:szCs w:val="22"/>
                <w:lang w:val="cs-CZ"/>
              </w:rPr>
              <w:t xml:space="preserve"> prohlídka</w:t>
            </w:r>
          </w:p>
        </w:tc>
        <w:tc>
          <w:tcPr>
            <w:tcW w:w="1843" w:type="dxa"/>
            <w:noWrap/>
            <w:hideMark/>
          </w:tcPr>
          <w:p w14:paraId="166AD63F"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16. 6.</w:t>
            </w:r>
          </w:p>
        </w:tc>
        <w:tc>
          <w:tcPr>
            <w:tcW w:w="1559" w:type="dxa"/>
            <w:noWrap/>
            <w:hideMark/>
          </w:tcPr>
          <w:p w14:paraId="1BA9D9E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 </w:t>
            </w:r>
          </w:p>
        </w:tc>
        <w:tc>
          <w:tcPr>
            <w:tcW w:w="1701" w:type="dxa"/>
            <w:noWrap/>
            <w:hideMark/>
          </w:tcPr>
          <w:p w14:paraId="5E190A12"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8</w:t>
            </w:r>
          </w:p>
        </w:tc>
      </w:tr>
      <w:tr w:rsidR="009B7461" w14:paraId="509975D4" w14:textId="77777777" w:rsidTr="00B55D9F">
        <w:trPr>
          <w:trHeight w:val="288"/>
        </w:trPr>
        <w:tc>
          <w:tcPr>
            <w:tcW w:w="4673" w:type="dxa"/>
            <w:noWrap/>
            <w:hideMark/>
          </w:tcPr>
          <w:p w14:paraId="134EE882" w14:textId="090186B7"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Náměstí změn – komentovaná p</w:t>
            </w:r>
            <w:r w:rsidR="009B7461" w:rsidRPr="009B7461">
              <w:rPr>
                <w:rFonts w:asciiTheme="majorHAnsi" w:hAnsiTheme="majorHAnsi" w:cs="Calibri"/>
                <w:sz w:val="22"/>
                <w:szCs w:val="22"/>
                <w:lang w:val="cs-CZ"/>
              </w:rPr>
              <w:t>rohlídka</w:t>
            </w:r>
          </w:p>
        </w:tc>
        <w:tc>
          <w:tcPr>
            <w:tcW w:w="1843" w:type="dxa"/>
            <w:noWrap/>
            <w:hideMark/>
          </w:tcPr>
          <w:p w14:paraId="3EF1542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17. 6. </w:t>
            </w:r>
          </w:p>
        </w:tc>
        <w:tc>
          <w:tcPr>
            <w:tcW w:w="1559" w:type="dxa"/>
            <w:noWrap/>
            <w:hideMark/>
          </w:tcPr>
          <w:p w14:paraId="4B371E0F"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7</w:t>
            </w:r>
          </w:p>
        </w:tc>
        <w:tc>
          <w:tcPr>
            <w:tcW w:w="1701" w:type="dxa"/>
            <w:noWrap/>
            <w:hideMark/>
          </w:tcPr>
          <w:p w14:paraId="1C890BE1"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2784D973" w14:textId="77777777" w:rsidTr="00B55D9F">
        <w:trPr>
          <w:trHeight w:val="288"/>
        </w:trPr>
        <w:tc>
          <w:tcPr>
            <w:tcW w:w="4673" w:type="dxa"/>
            <w:noWrap/>
            <w:hideMark/>
          </w:tcPr>
          <w:p w14:paraId="2A4A1D9C" w14:textId="2EA670A6"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Náměstí změn – komentovaná p</w:t>
            </w:r>
            <w:r w:rsidR="009B7461" w:rsidRPr="009B7461">
              <w:rPr>
                <w:rFonts w:asciiTheme="majorHAnsi" w:hAnsiTheme="majorHAnsi" w:cs="Calibri"/>
                <w:sz w:val="22"/>
                <w:szCs w:val="22"/>
                <w:lang w:val="cs-CZ"/>
              </w:rPr>
              <w:t>rohlídka</w:t>
            </w:r>
          </w:p>
        </w:tc>
        <w:tc>
          <w:tcPr>
            <w:tcW w:w="1843" w:type="dxa"/>
            <w:noWrap/>
            <w:hideMark/>
          </w:tcPr>
          <w:p w14:paraId="62B0D61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18. 6.</w:t>
            </w:r>
          </w:p>
        </w:tc>
        <w:tc>
          <w:tcPr>
            <w:tcW w:w="1559" w:type="dxa"/>
            <w:noWrap/>
            <w:hideMark/>
          </w:tcPr>
          <w:p w14:paraId="35128CDF"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7</w:t>
            </w:r>
          </w:p>
        </w:tc>
        <w:tc>
          <w:tcPr>
            <w:tcW w:w="1701" w:type="dxa"/>
            <w:noWrap/>
            <w:hideMark/>
          </w:tcPr>
          <w:p w14:paraId="23B3104B"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75C9B110" w14:textId="77777777" w:rsidTr="00B55D9F">
        <w:trPr>
          <w:trHeight w:val="288"/>
        </w:trPr>
        <w:tc>
          <w:tcPr>
            <w:tcW w:w="4673" w:type="dxa"/>
            <w:noWrap/>
            <w:hideMark/>
          </w:tcPr>
          <w:p w14:paraId="2E96E034" w14:textId="5094A254"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Tady a teď! – komentovaná</w:t>
            </w:r>
            <w:r w:rsidR="009B7461" w:rsidRPr="009B7461">
              <w:rPr>
                <w:rFonts w:asciiTheme="majorHAnsi" w:hAnsiTheme="majorHAnsi" w:cs="Calibri"/>
                <w:sz w:val="22"/>
                <w:szCs w:val="22"/>
                <w:lang w:val="cs-CZ"/>
              </w:rPr>
              <w:t xml:space="preserve"> prohlídka</w:t>
            </w:r>
          </w:p>
        </w:tc>
        <w:tc>
          <w:tcPr>
            <w:tcW w:w="1843" w:type="dxa"/>
            <w:noWrap/>
            <w:hideMark/>
          </w:tcPr>
          <w:p w14:paraId="172FEA21"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23. 6.</w:t>
            </w:r>
          </w:p>
        </w:tc>
        <w:tc>
          <w:tcPr>
            <w:tcW w:w="1559" w:type="dxa"/>
            <w:noWrap/>
            <w:hideMark/>
          </w:tcPr>
          <w:p w14:paraId="2435B4A7"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3B603B24"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26</w:t>
            </w:r>
          </w:p>
        </w:tc>
      </w:tr>
      <w:tr w:rsidR="009B7461" w14:paraId="5A527AAE" w14:textId="77777777" w:rsidTr="00B55D9F">
        <w:trPr>
          <w:trHeight w:val="288"/>
        </w:trPr>
        <w:tc>
          <w:tcPr>
            <w:tcW w:w="4673" w:type="dxa"/>
            <w:noWrap/>
            <w:hideMark/>
          </w:tcPr>
          <w:p w14:paraId="559A9C9C" w14:textId="023AC873"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MPVU – komentovaná p</w:t>
            </w:r>
            <w:r w:rsidR="009B7461" w:rsidRPr="009B7461">
              <w:rPr>
                <w:rFonts w:asciiTheme="majorHAnsi" w:hAnsiTheme="majorHAnsi" w:cs="Calibri"/>
                <w:sz w:val="22"/>
                <w:szCs w:val="22"/>
                <w:lang w:val="cs-CZ"/>
              </w:rPr>
              <w:t>rohlídka</w:t>
            </w:r>
          </w:p>
        </w:tc>
        <w:tc>
          <w:tcPr>
            <w:tcW w:w="1843" w:type="dxa"/>
            <w:noWrap/>
            <w:hideMark/>
          </w:tcPr>
          <w:p w14:paraId="1A3361B5"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23. 6.</w:t>
            </w:r>
          </w:p>
        </w:tc>
        <w:tc>
          <w:tcPr>
            <w:tcW w:w="1559" w:type="dxa"/>
            <w:noWrap/>
            <w:hideMark/>
          </w:tcPr>
          <w:p w14:paraId="40382E0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464B85A2"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10</w:t>
            </w:r>
          </w:p>
        </w:tc>
      </w:tr>
      <w:tr w:rsidR="009B7461" w14:paraId="48EF0511" w14:textId="77777777" w:rsidTr="00B55D9F">
        <w:trPr>
          <w:trHeight w:val="288"/>
        </w:trPr>
        <w:tc>
          <w:tcPr>
            <w:tcW w:w="4673" w:type="dxa"/>
            <w:noWrap/>
            <w:hideMark/>
          </w:tcPr>
          <w:p w14:paraId="29395575" w14:textId="47C55E3B"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Tady a teď! – komentovaná</w:t>
            </w:r>
            <w:r w:rsidR="009B7461" w:rsidRPr="009B7461">
              <w:rPr>
                <w:rFonts w:asciiTheme="majorHAnsi" w:hAnsiTheme="majorHAnsi" w:cs="Calibri"/>
                <w:sz w:val="22"/>
                <w:szCs w:val="22"/>
                <w:lang w:val="cs-CZ"/>
              </w:rPr>
              <w:t xml:space="preserve"> prohlídka</w:t>
            </w:r>
          </w:p>
        </w:tc>
        <w:tc>
          <w:tcPr>
            <w:tcW w:w="1843" w:type="dxa"/>
            <w:noWrap/>
            <w:hideMark/>
          </w:tcPr>
          <w:p w14:paraId="0F445464"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30. 6. </w:t>
            </w:r>
          </w:p>
        </w:tc>
        <w:tc>
          <w:tcPr>
            <w:tcW w:w="1559" w:type="dxa"/>
            <w:noWrap/>
            <w:hideMark/>
          </w:tcPr>
          <w:p w14:paraId="4B664B7B"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2E6A8EA4"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21</w:t>
            </w:r>
          </w:p>
        </w:tc>
      </w:tr>
      <w:tr w:rsidR="009B7461" w14:paraId="1C50D118" w14:textId="77777777" w:rsidTr="00B55D9F">
        <w:trPr>
          <w:trHeight w:val="288"/>
        </w:trPr>
        <w:tc>
          <w:tcPr>
            <w:tcW w:w="4673" w:type="dxa"/>
            <w:hideMark/>
          </w:tcPr>
          <w:p w14:paraId="14A22EB3"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Letní procházky s </w:t>
            </w:r>
            <w:proofErr w:type="spellStart"/>
            <w:r w:rsidRPr="009B7461">
              <w:rPr>
                <w:rFonts w:asciiTheme="majorHAnsi" w:hAnsiTheme="majorHAnsi" w:cs="Calibri"/>
                <w:sz w:val="22"/>
                <w:szCs w:val="22"/>
                <w:lang w:val="cs-CZ"/>
              </w:rPr>
              <w:t>BAMem</w:t>
            </w:r>
            <w:proofErr w:type="spellEnd"/>
            <w:r w:rsidRPr="009B7461">
              <w:rPr>
                <w:rFonts w:asciiTheme="majorHAnsi" w:hAnsiTheme="majorHAnsi" w:cs="Calibri"/>
                <w:sz w:val="22"/>
                <w:szCs w:val="22"/>
                <w:lang w:val="cs-CZ"/>
              </w:rPr>
              <w:t xml:space="preserve"> / Lesná – myslet sídliště</w:t>
            </w:r>
          </w:p>
        </w:tc>
        <w:tc>
          <w:tcPr>
            <w:tcW w:w="1843" w:type="dxa"/>
            <w:noWrap/>
            <w:hideMark/>
          </w:tcPr>
          <w:p w14:paraId="1B43C927" w14:textId="13BB0FE1"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8.</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7., 12.</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7., 19.</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7., 26.</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7., 2.</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8., 15. 8.</w:t>
            </w:r>
          </w:p>
        </w:tc>
        <w:tc>
          <w:tcPr>
            <w:tcW w:w="1559" w:type="dxa"/>
            <w:noWrap/>
            <w:hideMark/>
          </w:tcPr>
          <w:p w14:paraId="1288A82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120</w:t>
            </w:r>
          </w:p>
        </w:tc>
        <w:tc>
          <w:tcPr>
            <w:tcW w:w="1701" w:type="dxa"/>
            <w:noWrap/>
            <w:hideMark/>
          </w:tcPr>
          <w:p w14:paraId="1FA87302"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7647D0B6" w14:textId="77777777" w:rsidTr="00B55D9F">
        <w:trPr>
          <w:trHeight w:val="288"/>
        </w:trPr>
        <w:tc>
          <w:tcPr>
            <w:tcW w:w="4673" w:type="dxa"/>
            <w:noWrap/>
            <w:hideMark/>
          </w:tcPr>
          <w:p w14:paraId="6372567D" w14:textId="0A5CECAE" w:rsidR="009B7461" w:rsidRPr="009B7461" w:rsidRDefault="009B7461">
            <w:pPr>
              <w:rPr>
                <w:rFonts w:asciiTheme="majorHAnsi" w:hAnsiTheme="majorHAnsi" w:cs="Calibri"/>
                <w:sz w:val="22"/>
                <w:szCs w:val="22"/>
                <w:lang w:val="cs-CZ"/>
              </w:rPr>
            </w:pPr>
            <w:proofErr w:type="spellStart"/>
            <w:r w:rsidRPr="009B7461">
              <w:rPr>
                <w:rFonts w:asciiTheme="majorHAnsi" w:hAnsiTheme="majorHAnsi" w:cs="Calibri"/>
                <w:sz w:val="22"/>
                <w:szCs w:val="22"/>
                <w:lang w:val="cs-CZ"/>
              </w:rPr>
              <w:t>Dernisáž</w:t>
            </w:r>
            <w:proofErr w:type="spellEnd"/>
            <w:r w:rsidRPr="009B7461">
              <w:rPr>
                <w:rFonts w:asciiTheme="majorHAnsi" w:hAnsiTheme="majorHAnsi" w:cs="Calibri"/>
                <w:sz w:val="22"/>
                <w:szCs w:val="22"/>
                <w:lang w:val="cs-CZ"/>
              </w:rPr>
              <w:t xml:space="preserve"> výstavy Tady a teď</w:t>
            </w:r>
            <w:r w:rsidR="005D1C34">
              <w:rPr>
                <w:rFonts w:asciiTheme="majorHAnsi" w:hAnsiTheme="majorHAnsi" w:cs="Calibri"/>
                <w:sz w:val="22"/>
                <w:szCs w:val="22"/>
                <w:lang w:val="cs-CZ"/>
              </w:rPr>
              <w:t>!</w:t>
            </w:r>
          </w:p>
        </w:tc>
        <w:tc>
          <w:tcPr>
            <w:tcW w:w="1843" w:type="dxa"/>
            <w:noWrap/>
            <w:hideMark/>
          </w:tcPr>
          <w:p w14:paraId="52971A61" w14:textId="29F07CB2"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11.</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w:t>
            </w:r>
          </w:p>
        </w:tc>
        <w:tc>
          <w:tcPr>
            <w:tcW w:w="1559" w:type="dxa"/>
            <w:noWrap/>
            <w:hideMark/>
          </w:tcPr>
          <w:p w14:paraId="09DBE8D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103</w:t>
            </w:r>
          </w:p>
        </w:tc>
        <w:tc>
          <w:tcPr>
            <w:tcW w:w="1701" w:type="dxa"/>
            <w:noWrap/>
            <w:hideMark/>
          </w:tcPr>
          <w:p w14:paraId="54810FCB"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404818ED" w14:textId="77777777" w:rsidTr="00B55D9F">
        <w:trPr>
          <w:trHeight w:val="288"/>
        </w:trPr>
        <w:tc>
          <w:tcPr>
            <w:tcW w:w="4673" w:type="dxa"/>
            <w:noWrap/>
            <w:hideMark/>
          </w:tcPr>
          <w:p w14:paraId="3C1EBA8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Vernisáž výstavy </w:t>
            </w:r>
            <w:proofErr w:type="spellStart"/>
            <w:r w:rsidRPr="009B7461">
              <w:rPr>
                <w:rFonts w:asciiTheme="majorHAnsi" w:hAnsiTheme="majorHAnsi" w:cs="Calibri"/>
                <w:sz w:val="22"/>
                <w:szCs w:val="22"/>
                <w:lang w:val="cs-CZ"/>
              </w:rPr>
              <w:t>Re_prezentace</w:t>
            </w:r>
            <w:proofErr w:type="spellEnd"/>
          </w:p>
        </w:tc>
        <w:tc>
          <w:tcPr>
            <w:tcW w:w="1843" w:type="dxa"/>
            <w:noWrap/>
            <w:hideMark/>
          </w:tcPr>
          <w:p w14:paraId="7F67E7D1" w14:textId="09EC75F6"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14.</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w:t>
            </w:r>
          </w:p>
        </w:tc>
        <w:tc>
          <w:tcPr>
            <w:tcW w:w="1559" w:type="dxa"/>
            <w:noWrap/>
            <w:hideMark/>
          </w:tcPr>
          <w:p w14:paraId="50353FF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25E43EC0"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2C2989E4" w14:textId="77777777" w:rsidTr="00B55D9F">
        <w:trPr>
          <w:trHeight w:val="288"/>
        </w:trPr>
        <w:tc>
          <w:tcPr>
            <w:tcW w:w="4673" w:type="dxa"/>
            <w:noWrap/>
            <w:hideMark/>
          </w:tcPr>
          <w:p w14:paraId="28F11963"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Workshop Malujeme Hudbu / </w:t>
            </w:r>
            <w:proofErr w:type="spellStart"/>
            <w:r w:rsidRPr="009B7461">
              <w:rPr>
                <w:rFonts w:asciiTheme="majorHAnsi" w:hAnsiTheme="majorHAnsi" w:cs="Calibri"/>
                <w:sz w:val="22"/>
                <w:szCs w:val="22"/>
                <w:lang w:val="cs-CZ"/>
              </w:rPr>
              <w:t>Dust</w:t>
            </w:r>
            <w:proofErr w:type="spellEnd"/>
            <w:r w:rsidRPr="009B7461">
              <w:rPr>
                <w:rFonts w:asciiTheme="majorHAnsi" w:hAnsiTheme="majorHAnsi" w:cs="Calibri"/>
                <w:sz w:val="22"/>
                <w:szCs w:val="22"/>
                <w:lang w:val="cs-CZ"/>
              </w:rPr>
              <w:t xml:space="preserve"> in </w:t>
            </w:r>
            <w:proofErr w:type="spellStart"/>
            <w:r w:rsidRPr="009B7461">
              <w:rPr>
                <w:rFonts w:asciiTheme="majorHAnsi" w:hAnsiTheme="majorHAnsi" w:cs="Calibri"/>
                <w:sz w:val="22"/>
                <w:szCs w:val="22"/>
                <w:lang w:val="cs-CZ"/>
              </w:rPr>
              <w:t>the</w:t>
            </w:r>
            <w:proofErr w:type="spellEnd"/>
            <w:r w:rsidRPr="009B7461">
              <w:rPr>
                <w:rFonts w:asciiTheme="majorHAnsi" w:hAnsiTheme="majorHAnsi" w:cs="Calibri"/>
                <w:sz w:val="22"/>
                <w:szCs w:val="22"/>
                <w:lang w:val="cs-CZ"/>
              </w:rPr>
              <w:t xml:space="preserve"> Groove</w:t>
            </w:r>
          </w:p>
        </w:tc>
        <w:tc>
          <w:tcPr>
            <w:tcW w:w="1843" w:type="dxa"/>
            <w:noWrap/>
            <w:hideMark/>
          </w:tcPr>
          <w:p w14:paraId="5707FD48" w14:textId="4F7601CF"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15.</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w:t>
            </w:r>
          </w:p>
        </w:tc>
        <w:tc>
          <w:tcPr>
            <w:tcW w:w="1559" w:type="dxa"/>
            <w:noWrap/>
            <w:hideMark/>
          </w:tcPr>
          <w:p w14:paraId="688C929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23</w:t>
            </w:r>
          </w:p>
        </w:tc>
        <w:tc>
          <w:tcPr>
            <w:tcW w:w="1701" w:type="dxa"/>
            <w:noWrap/>
            <w:hideMark/>
          </w:tcPr>
          <w:p w14:paraId="73E17A9B"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506CD2CD" w14:textId="77777777" w:rsidTr="00B55D9F">
        <w:trPr>
          <w:trHeight w:val="288"/>
        </w:trPr>
        <w:tc>
          <w:tcPr>
            <w:tcW w:w="4673" w:type="dxa"/>
            <w:noWrap/>
            <w:hideMark/>
          </w:tcPr>
          <w:p w14:paraId="509BB3C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Letní procházky s </w:t>
            </w:r>
            <w:proofErr w:type="spellStart"/>
            <w:r w:rsidRPr="009B7461">
              <w:rPr>
                <w:rFonts w:asciiTheme="majorHAnsi" w:hAnsiTheme="majorHAnsi" w:cs="Calibri"/>
                <w:sz w:val="22"/>
                <w:szCs w:val="22"/>
                <w:lang w:val="cs-CZ"/>
              </w:rPr>
              <w:t>BAMem</w:t>
            </w:r>
            <w:proofErr w:type="spellEnd"/>
            <w:r w:rsidRPr="009B7461">
              <w:rPr>
                <w:rFonts w:asciiTheme="majorHAnsi" w:hAnsiTheme="majorHAnsi" w:cs="Calibri"/>
                <w:sz w:val="22"/>
                <w:szCs w:val="22"/>
                <w:lang w:val="cs-CZ"/>
              </w:rPr>
              <w:t xml:space="preserve"> / 110 let kolem Domu umění</w:t>
            </w:r>
          </w:p>
        </w:tc>
        <w:tc>
          <w:tcPr>
            <w:tcW w:w="1843" w:type="dxa"/>
            <w:noWrap/>
            <w:hideMark/>
          </w:tcPr>
          <w:p w14:paraId="294D5B10" w14:textId="34A94981"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21.</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7., 4.</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8., 6.</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17AB48B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62</w:t>
            </w:r>
          </w:p>
        </w:tc>
        <w:tc>
          <w:tcPr>
            <w:tcW w:w="1701" w:type="dxa"/>
            <w:noWrap/>
            <w:hideMark/>
          </w:tcPr>
          <w:p w14:paraId="211226F2"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3349EABC" w14:textId="77777777" w:rsidTr="00B55D9F">
        <w:trPr>
          <w:trHeight w:val="288"/>
        </w:trPr>
        <w:tc>
          <w:tcPr>
            <w:tcW w:w="4673" w:type="dxa"/>
            <w:noWrap/>
            <w:hideMark/>
          </w:tcPr>
          <w:p w14:paraId="79DFE7D9"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Pro mě v Domě </w:t>
            </w:r>
            <w:proofErr w:type="spellStart"/>
            <w:r w:rsidRPr="009B7461">
              <w:rPr>
                <w:rFonts w:asciiTheme="majorHAnsi" w:hAnsiTheme="majorHAnsi" w:cs="Calibri"/>
                <w:sz w:val="22"/>
                <w:szCs w:val="22"/>
                <w:lang w:val="cs-CZ"/>
              </w:rPr>
              <w:t>Week</w:t>
            </w:r>
            <w:proofErr w:type="spellEnd"/>
            <w:r w:rsidRPr="009B7461">
              <w:rPr>
                <w:rFonts w:asciiTheme="majorHAnsi" w:hAnsiTheme="majorHAnsi" w:cs="Calibri"/>
                <w:sz w:val="22"/>
                <w:szCs w:val="22"/>
                <w:lang w:val="cs-CZ"/>
              </w:rPr>
              <w:t xml:space="preserve"> / Pro mě na zdi</w:t>
            </w:r>
          </w:p>
        </w:tc>
        <w:tc>
          <w:tcPr>
            <w:tcW w:w="1843" w:type="dxa"/>
            <w:noWrap/>
            <w:hideMark/>
          </w:tcPr>
          <w:p w14:paraId="124B4ADA" w14:textId="5D759EF2"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26.</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w:t>
            </w:r>
          </w:p>
        </w:tc>
        <w:tc>
          <w:tcPr>
            <w:tcW w:w="1559" w:type="dxa"/>
            <w:noWrap/>
            <w:hideMark/>
          </w:tcPr>
          <w:p w14:paraId="6D834863"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9</w:t>
            </w:r>
          </w:p>
        </w:tc>
        <w:tc>
          <w:tcPr>
            <w:tcW w:w="1701" w:type="dxa"/>
            <w:noWrap/>
            <w:hideMark/>
          </w:tcPr>
          <w:p w14:paraId="607CEAD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00F599B6" w14:textId="77777777" w:rsidTr="00B55D9F">
        <w:trPr>
          <w:trHeight w:val="288"/>
        </w:trPr>
        <w:tc>
          <w:tcPr>
            <w:tcW w:w="4673" w:type="dxa"/>
            <w:noWrap/>
            <w:hideMark/>
          </w:tcPr>
          <w:p w14:paraId="35BF03B7"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Pro mě v Domě </w:t>
            </w:r>
            <w:proofErr w:type="spellStart"/>
            <w:r w:rsidRPr="009B7461">
              <w:rPr>
                <w:rFonts w:asciiTheme="majorHAnsi" w:hAnsiTheme="majorHAnsi" w:cs="Calibri"/>
                <w:sz w:val="22"/>
                <w:szCs w:val="22"/>
                <w:lang w:val="cs-CZ"/>
              </w:rPr>
              <w:t>Week</w:t>
            </w:r>
            <w:proofErr w:type="spellEnd"/>
            <w:r w:rsidRPr="009B7461">
              <w:rPr>
                <w:rFonts w:asciiTheme="majorHAnsi" w:hAnsiTheme="majorHAnsi" w:cs="Calibri"/>
                <w:sz w:val="22"/>
                <w:szCs w:val="22"/>
                <w:lang w:val="cs-CZ"/>
              </w:rPr>
              <w:t xml:space="preserve"> / Pro mě šťavnatě</w:t>
            </w:r>
          </w:p>
        </w:tc>
        <w:tc>
          <w:tcPr>
            <w:tcW w:w="1843" w:type="dxa"/>
            <w:noWrap/>
            <w:hideMark/>
          </w:tcPr>
          <w:p w14:paraId="68B65FCE" w14:textId="045F95E4"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27.</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w:t>
            </w:r>
          </w:p>
        </w:tc>
        <w:tc>
          <w:tcPr>
            <w:tcW w:w="1559" w:type="dxa"/>
            <w:noWrap/>
            <w:hideMark/>
          </w:tcPr>
          <w:p w14:paraId="37864079"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8</w:t>
            </w:r>
          </w:p>
        </w:tc>
        <w:tc>
          <w:tcPr>
            <w:tcW w:w="1701" w:type="dxa"/>
            <w:noWrap/>
            <w:hideMark/>
          </w:tcPr>
          <w:p w14:paraId="3464253E"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5DD0660D" w14:textId="77777777" w:rsidTr="00B55D9F">
        <w:trPr>
          <w:trHeight w:val="288"/>
        </w:trPr>
        <w:tc>
          <w:tcPr>
            <w:tcW w:w="4673" w:type="dxa"/>
            <w:noWrap/>
            <w:hideMark/>
          </w:tcPr>
          <w:p w14:paraId="69169AF4"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Pro mě v Domě </w:t>
            </w:r>
            <w:proofErr w:type="spellStart"/>
            <w:r w:rsidRPr="009B7461">
              <w:rPr>
                <w:rFonts w:asciiTheme="majorHAnsi" w:hAnsiTheme="majorHAnsi" w:cs="Calibri"/>
                <w:sz w:val="22"/>
                <w:szCs w:val="22"/>
                <w:lang w:val="cs-CZ"/>
              </w:rPr>
              <w:t>Week</w:t>
            </w:r>
            <w:proofErr w:type="spellEnd"/>
            <w:r w:rsidRPr="009B7461">
              <w:rPr>
                <w:rFonts w:asciiTheme="majorHAnsi" w:hAnsiTheme="majorHAnsi" w:cs="Calibri"/>
                <w:sz w:val="22"/>
                <w:szCs w:val="22"/>
                <w:lang w:val="cs-CZ"/>
              </w:rPr>
              <w:t xml:space="preserve"> / Pro mě v barvě</w:t>
            </w:r>
          </w:p>
        </w:tc>
        <w:tc>
          <w:tcPr>
            <w:tcW w:w="1843" w:type="dxa"/>
            <w:noWrap/>
            <w:hideMark/>
          </w:tcPr>
          <w:p w14:paraId="6E9B05A3" w14:textId="6205F57D"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28.</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w:t>
            </w:r>
          </w:p>
        </w:tc>
        <w:tc>
          <w:tcPr>
            <w:tcW w:w="1559" w:type="dxa"/>
            <w:noWrap/>
            <w:hideMark/>
          </w:tcPr>
          <w:p w14:paraId="4C34423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7</w:t>
            </w:r>
          </w:p>
        </w:tc>
        <w:tc>
          <w:tcPr>
            <w:tcW w:w="1701" w:type="dxa"/>
            <w:noWrap/>
            <w:hideMark/>
          </w:tcPr>
          <w:p w14:paraId="0BDDFA1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08646F42" w14:textId="77777777" w:rsidTr="00B55D9F">
        <w:trPr>
          <w:trHeight w:val="288"/>
        </w:trPr>
        <w:tc>
          <w:tcPr>
            <w:tcW w:w="4673" w:type="dxa"/>
            <w:noWrap/>
            <w:hideMark/>
          </w:tcPr>
          <w:p w14:paraId="1EE7D9D1"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Pro mě v Domě </w:t>
            </w:r>
            <w:proofErr w:type="spellStart"/>
            <w:r w:rsidRPr="009B7461">
              <w:rPr>
                <w:rFonts w:asciiTheme="majorHAnsi" w:hAnsiTheme="majorHAnsi" w:cs="Calibri"/>
                <w:sz w:val="22"/>
                <w:szCs w:val="22"/>
                <w:lang w:val="cs-CZ"/>
              </w:rPr>
              <w:t>Week</w:t>
            </w:r>
            <w:proofErr w:type="spellEnd"/>
            <w:r w:rsidRPr="009B7461">
              <w:rPr>
                <w:rFonts w:asciiTheme="majorHAnsi" w:hAnsiTheme="majorHAnsi" w:cs="Calibri"/>
                <w:sz w:val="22"/>
                <w:szCs w:val="22"/>
                <w:lang w:val="cs-CZ"/>
              </w:rPr>
              <w:t xml:space="preserve"> / Pro mě v jílu</w:t>
            </w:r>
          </w:p>
        </w:tc>
        <w:tc>
          <w:tcPr>
            <w:tcW w:w="1843" w:type="dxa"/>
            <w:noWrap/>
            <w:hideMark/>
          </w:tcPr>
          <w:p w14:paraId="58EB5507" w14:textId="54FD1D8F"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29.</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30.</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7.</w:t>
            </w:r>
          </w:p>
        </w:tc>
        <w:tc>
          <w:tcPr>
            <w:tcW w:w="1559" w:type="dxa"/>
            <w:noWrap/>
            <w:hideMark/>
          </w:tcPr>
          <w:p w14:paraId="5729DE62"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7</w:t>
            </w:r>
          </w:p>
        </w:tc>
        <w:tc>
          <w:tcPr>
            <w:tcW w:w="1701" w:type="dxa"/>
            <w:noWrap/>
            <w:hideMark/>
          </w:tcPr>
          <w:p w14:paraId="7C454491"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66056CFD" w14:textId="77777777" w:rsidTr="00B55D9F">
        <w:trPr>
          <w:trHeight w:val="288"/>
        </w:trPr>
        <w:tc>
          <w:tcPr>
            <w:tcW w:w="4673" w:type="dxa"/>
            <w:noWrap/>
            <w:hideMark/>
          </w:tcPr>
          <w:p w14:paraId="100CDEC4"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Performativní přednáška / Magda Stanová: Algoritmy v </w:t>
            </w:r>
            <w:proofErr w:type="spellStart"/>
            <w:r w:rsidRPr="009B7461">
              <w:rPr>
                <w:rFonts w:asciiTheme="majorHAnsi" w:hAnsiTheme="majorHAnsi" w:cs="Calibri"/>
                <w:sz w:val="22"/>
                <w:szCs w:val="22"/>
                <w:lang w:val="cs-CZ"/>
              </w:rPr>
              <w:t>umení</w:t>
            </w:r>
            <w:proofErr w:type="spellEnd"/>
            <w:r w:rsidRPr="009B7461">
              <w:rPr>
                <w:rFonts w:asciiTheme="majorHAnsi" w:hAnsiTheme="majorHAnsi" w:cs="Calibri"/>
                <w:sz w:val="22"/>
                <w:szCs w:val="22"/>
                <w:lang w:val="cs-CZ"/>
              </w:rPr>
              <w:t xml:space="preserve"> (</w:t>
            </w:r>
            <w:proofErr w:type="spellStart"/>
            <w:r w:rsidRPr="009B7461">
              <w:rPr>
                <w:rFonts w:asciiTheme="majorHAnsi" w:hAnsiTheme="majorHAnsi" w:cs="Calibri"/>
                <w:sz w:val="22"/>
                <w:szCs w:val="22"/>
                <w:lang w:val="cs-CZ"/>
              </w:rPr>
              <w:t>BAiR</w:t>
            </w:r>
            <w:proofErr w:type="spellEnd"/>
            <w:r w:rsidRPr="009B7461">
              <w:rPr>
                <w:rFonts w:asciiTheme="majorHAnsi" w:hAnsiTheme="majorHAnsi" w:cs="Calibri"/>
                <w:sz w:val="22"/>
                <w:szCs w:val="22"/>
                <w:lang w:val="cs-CZ"/>
              </w:rPr>
              <w:t>)</w:t>
            </w:r>
          </w:p>
        </w:tc>
        <w:tc>
          <w:tcPr>
            <w:tcW w:w="1843" w:type="dxa"/>
            <w:noWrap/>
            <w:hideMark/>
          </w:tcPr>
          <w:p w14:paraId="76B3BF01" w14:textId="0D63EA0B"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w:t>
            </w:r>
          </w:p>
        </w:tc>
        <w:tc>
          <w:tcPr>
            <w:tcW w:w="1559" w:type="dxa"/>
            <w:noWrap/>
            <w:hideMark/>
          </w:tcPr>
          <w:p w14:paraId="68B3903B"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16</w:t>
            </w:r>
          </w:p>
        </w:tc>
        <w:tc>
          <w:tcPr>
            <w:tcW w:w="1701" w:type="dxa"/>
            <w:noWrap/>
            <w:hideMark/>
          </w:tcPr>
          <w:p w14:paraId="4BB125D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1DBB84A0" w14:textId="77777777" w:rsidTr="00B55D9F">
        <w:trPr>
          <w:trHeight w:val="288"/>
        </w:trPr>
        <w:tc>
          <w:tcPr>
            <w:tcW w:w="4673" w:type="dxa"/>
            <w:noWrap/>
            <w:hideMark/>
          </w:tcPr>
          <w:p w14:paraId="7933157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Muzejní noc / komentovaná prohlídka výstav 18h</w:t>
            </w:r>
          </w:p>
        </w:tc>
        <w:tc>
          <w:tcPr>
            <w:tcW w:w="1843" w:type="dxa"/>
            <w:noWrap/>
            <w:hideMark/>
          </w:tcPr>
          <w:p w14:paraId="21B40EEB" w14:textId="4D165B79"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7.</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w:t>
            </w:r>
          </w:p>
        </w:tc>
        <w:tc>
          <w:tcPr>
            <w:tcW w:w="1559" w:type="dxa"/>
            <w:noWrap/>
            <w:hideMark/>
          </w:tcPr>
          <w:p w14:paraId="13AD1528"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72115374"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6</w:t>
            </w:r>
          </w:p>
        </w:tc>
      </w:tr>
      <w:tr w:rsidR="009B7461" w14:paraId="2357A81C" w14:textId="77777777" w:rsidTr="00B55D9F">
        <w:trPr>
          <w:trHeight w:val="288"/>
        </w:trPr>
        <w:tc>
          <w:tcPr>
            <w:tcW w:w="4673" w:type="dxa"/>
            <w:noWrap/>
            <w:hideMark/>
          </w:tcPr>
          <w:p w14:paraId="3DDBAEC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Muzejní noc / komentovaná prohlídka výstav 19h</w:t>
            </w:r>
          </w:p>
        </w:tc>
        <w:tc>
          <w:tcPr>
            <w:tcW w:w="1843" w:type="dxa"/>
            <w:noWrap/>
            <w:hideMark/>
          </w:tcPr>
          <w:p w14:paraId="71E3ED8B" w14:textId="6DC002A0"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7.</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w:t>
            </w:r>
          </w:p>
        </w:tc>
        <w:tc>
          <w:tcPr>
            <w:tcW w:w="1559" w:type="dxa"/>
            <w:noWrap/>
            <w:hideMark/>
          </w:tcPr>
          <w:p w14:paraId="501CD74B"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7D7C445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17</w:t>
            </w:r>
          </w:p>
        </w:tc>
      </w:tr>
      <w:tr w:rsidR="009B7461" w14:paraId="2BEB0AAB" w14:textId="77777777" w:rsidTr="00B55D9F">
        <w:trPr>
          <w:trHeight w:val="288"/>
        </w:trPr>
        <w:tc>
          <w:tcPr>
            <w:tcW w:w="4673" w:type="dxa"/>
            <w:noWrap/>
            <w:hideMark/>
          </w:tcPr>
          <w:p w14:paraId="74D90B9E"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Muzejní noc / komentovaná prohlídka okolí DU 20h</w:t>
            </w:r>
          </w:p>
        </w:tc>
        <w:tc>
          <w:tcPr>
            <w:tcW w:w="1843" w:type="dxa"/>
            <w:noWrap/>
            <w:hideMark/>
          </w:tcPr>
          <w:p w14:paraId="167A26A1" w14:textId="5D8BE893"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7.</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w:t>
            </w:r>
          </w:p>
        </w:tc>
        <w:tc>
          <w:tcPr>
            <w:tcW w:w="1559" w:type="dxa"/>
            <w:noWrap/>
            <w:hideMark/>
          </w:tcPr>
          <w:p w14:paraId="6728A0B0"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1CA9749A"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12</w:t>
            </w:r>
          </w:p>
        </w:tc>
      </w:tr>
      <w:tr w:rsidR="009B7461" w14:paraId="378D669B" w14:textId="77777777" w:rsidTr="00B55D9F">
        <w:trPr>
          <w:trHeight w:val="288"/>
        </w:trPr>
        <w:tc>
          <w:tcPr>
            <w:tcW w:w="4673" w:type="dxa"/>
            <w:noWrap/>
            <w:hideMark/>
          </w:tcPr>
          <w:p w14:paraId="730509F9" w14:textId="6A61631E" w:rsidR="009B7461" w:rsidRPr="009B7461" w:rsidRDefault="009B7461">
            <w:pPr>
              <w:rPr>
                <w:rFonts w:asciiTheme="majorHAnsi" w:hAnsiTheme="majorHAnsi" w:cs="Calibri"/>
                <w:sz w:val="22"/>
                <w:szCs w:val="22"/>
                <w:lang w:val="cs-CZ"/>
              </w:rPr>
            </w:pPr>
            <w:proofErr w:type="spellStart"/>
            <w:r w:rsidRPr="009B7461">
              <w:rPr>
                <w:rFonts w:asciiTheme="majorHAnsi" w:hAnsiTheme="majorHAnsi" w:cs="Calibri"/>
                <w:sz w:val="22"/>
                <w:szCs w:val="22"/>
                <w:lang w:val="cs-CZ"/>
              </w:rPr>
              <w:t>Eating</w:t>
            </w:r>
            <w:proofErr w:type="spellEnd"/>
            <w:r w:rsidRPr="009B7461">
              <w:rPr>
                <w:rFonts w:asciiTheme="majorHAnsi" w:hAnsiTheme="majorHAnsi" w:cs="Calibri"/>
                <w:sz w:val="22"/>
                <w:szCs w:val="22"/>
                <w:lang w:val="cs-CZ"/>
              </w:rPr>
              <w:t xml:space="preserve"> Planet</w:t>
            </w:r>
            <w:r w:rsidR="005D1C34">
              <w:rPr>
                <w:rFonts w:asciiTheme="majorHAnsi" w:hAnsiTheme="majorHAnsi" w:cs="Calibri"/>
                <w:sz w:val="22"/>
                <w:szCs w:val="22"/>
                <w:lang w:val="cs-CZ"/>
              </w:rPr>
              <w:t xml:space="preserve"> – komentovaná prohlídka</w:t>
            </w:r>
          </w:p>
        </w:tc>
        <w:tc>
          <w:tcPr>
            <w:tcW w:w="1843" w:type="dxa"/>
            <w:noWrap/>
            <w:hideMark/>
          </w:tcPr>
          <w:p w14:paraId="3302D96A" w14:textId="5B6633A8"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24.</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w:t>
            </w:r>
          </w:p>
        </w:tc>
        <w:tc>
          <w:tcPr>
            <w:tcW w:w="1559" w:type="dxa"/>
            <w:noWrap/>
            <w:hideMark/>
          </w:tcPr>
          <w:p w14:paraId="0F5B867C"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454307C2"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11</w:t>
            </w:r>
          </w:p>
        </w:tc>
      </w:tr>
      <w:tr w:rsidR="009B7461" w14:paraId="49DD869A" w14:textId="77777777" w:rsidTr="00B55D9F">
        <w:trPr>
          <w:trHeight w:val="288"/>
        </w:trPr>
        <w:tc>
          <w:tcPr>
            <w:tcW w:w="4673" w:type="dxa"/>
            <w:noWrap/>
            <w:hideMark/>
          </w:tcPr>
          <w:p w14:paraId="46A62CF0"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Letní procházky s </w:t>
            </w:r>
            <w:proofErr w:type="spellStart"/>
            <w:r w:rsidRPr="009B7461">
              <w:rPr>
                <w:rFonts w:asciiTheme="majorHAnsi" w:hAnsiTheme="majorHAnsi" w:cs="Calibri"/>
                <w:sz w:val="22"/>
                <w:szCs w:val="22"/>
                <w:lang w:val="cs-CZ"/>
              </w:rPr>
              <w:t>BAMem</w:t>
            </w:r>
            <w:proofErr w:type="spellEnd"/>
            <w:r w:rsidRPr="009B7461">
              <w:rPr>
                <w:rFonts w:asciiTheme="majorHAnsi" w:hAnsiTheme="majorHAnsi" w:cs="Calibri"/>
                <w:sz w:val="22"/>
                <w:szCs w:val="22"/>
                <w:lang w:val="cs-CZ"/>
              </w:rPr>
              <w:t xml:space="preserve"> / Po stopách Adolfa </w:t>
            </w:r>
            <w:proofErr w:type="spellStart"/>
            <w:r w:rsidRPr="009B7461">
              <w:rPr>
                <w:rFonts w:asciiTheme="majorHAnsi" w:hAnsiTheme="majorHAnsi" w:cs="Calibri"/>
                <w:sz w:val="22"/>
                <w:szCs w:val="22"/>
                <w:lang w:val="cs-CZ"/>
              </w:rPr>
              <w:t>Loose</w:t>
            </w:r>
            <w:proofErr w:type="spellEnd"/>
          </w:p>
        </w:tc>
        <w:tc>
          <w:tcPr>
            <w:tcW w:w="1843" w:type="dxa"/>
            <w:noWrap/>
            <w:hideMark/>
          </w:tcPr>
          <w:p w14:paraId="3570FAF7" w14:textId="60FB335B"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25.</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8., 8.</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4A58B39E"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30</w:t>
            </w:r>
          </w:p>
        </w:tc>
        <w:tc>
          <w:tcPr>
            <w:tcW w:w="1701" w:type="dxa"/>
            <w:noWrap/>
            <w:hideMark/>
          </w:tcPr>
          <w:p w14:paraId="47EF7EB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5F51B833" w14:textId="77777777" w:rsidTr="00B55D9F">
        <w:trPr>
          <w:trHeight w:val="288"/>
        </w:trPr>
        <w:tc>
          <w:tcPr>
            <w:tcW w:w="4673" w:type="dxa"/>
            <w:noWrap/>
            <w:hideMark/>
          </w:tcPr>
          <w:p w14:paraId="5281A46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Pro mě v Domě dílna / Pro mě v Domě akvarelově</w:t>
            </w:r>
          </w:p>
        </w:tc>
        <w:tc>
          <w:tcPr>
            <w:tcW w:w="1843" w:type="dxa"/>
            <w:noWrap/>
            <w:hideMark/>
          </w:tcPr>
          <w:p w14:paraId="7F33D41D" w14:textId="1FEE05FF"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025D55D9"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17</w:t>
            </w:r>
          </w:p>
        </w:tc>
        <w:tc>
          <w:tcPr>
            <w:tcW w:w="1701" w:type="dxa"/>
            <w:noWrap/>
            <w:hideMark/>
          </w:tcPr>
          <w:p w14:paraId="51B31C4E"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0A92B6DF" w14:textId="77777777" w:rsidTr="00B55D9F">
        <w:trPr>
          <w:trHeight w:val="288"/>
        </w:trPr>
        <w:tc>
          <w:tcPr>
            <w:tcW w:w="4673" w:type="dxa"/>
            <w:noWrap/>
            <w:hideMark/>
          </w:tcPr>
          <w:p w14:paraId="5D146187" w14:textId="64D9F25C" w:rsidR="009B7461" w:rsidRPr="009B7461" w:rsidRDefault="009B7461">
            <w:pPr>
              <w:rPr>
                <w:rFonts w:asciiTheme="majorHAnsi" w:hAnsiTheme="majorHAnsi" w:cs="Calibri"/>
                <w:sz w:val="22"/>
                <w:szCs w:val="22"/>
                <w:lang w:val="cs-CZ"/>
              </w:rPr>
            </w:pPr>
            <w:proofErr w:type="spellStart"/>
            <w:r w:rsidRPr="009B7461">
              <w:rPr>
                <w:rFonts w:asciiTheme="majorHAnsi" w:hAnsiTheme="majorHAnsi" w:cs="Calibri"/>
                <w:sz w:val="22"/>
                <w:szCs w:val="22"/>
                <w:lang w:val="cs-CZ"/>
              </w:rPr>
              <w:t>Eating</w:t>
            </w:r>
            <w:proofErr w:type="spellEnd"/>
            <w:r w:rsidRPr="009B7461">
              <w:rPr>
                <w:rFonts w:asciiTheme="majorHAnsi" w:hAnsiTheme="majorHAnsi" w:cs="Calibri"/>
                <w:sz w:val="22"/>
                <w:szCs w:val="22"/>
                <w:lang w:val="cs-CZ"/>
              </w:rPr>
              <w:t xml:space="preserve"> Planet a Ostatní se nemění</w:t>
            </w:r>
            <w:r w:rsidR="005D1C34">
              <w:rPr>
                <w:rFonts w:asciiTheme="majorHAnsi" w:hAnsiTheme="majorHAnsi" w:cs="Calibri"/>
                <w:sz w:val="22"/>
                <w:szCs w:val="22"/>
                <w:lang w:val="cs-CZ"/>
              </w:rPr>
              <w:t xml:space="preserve"> – komentovaná prohlídka</w:t>
            </w:r>
          </w:p>
        </w:tc>
        <w:tc>
          <w:tcPr>
            <w:tcW w:w="1843" w:type="dxa"/>
            <w:noWrap/>
            <w:hideMark/>
          </w:tcPr>
          <w:p w14:paraId="63AD6463" w14:textId="0968DC9C"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0DF109C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7311BD29"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7</w:t>
            </w:r>
          </w:p>
        </w:tc>
      </w:tr>
      <w:tr w:rsidR="009B7461" w14:paraId="37E00BCA" w14:textId="77777777" w:rsidTr="00B55D9F">
        <w:trPr>
          <w:trHeight w:val="288"/>
        </w:trPr>
        <w:tc>
          <w:tcPr>
            <w:tcW w:w="4673" w:type="dxa"/>
            <w:noWrap/>
            <w:hideMark/>
          </w:tcPr>
          <w:p w14:paraId="397E4EEC" w14:textId="0F3498B1"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Ostatní se nemění</w:t>
            </w:r>
            <w:r w:rsidR="005D1C34">
              <w:rPr>
                <w:rFonts w:asciiTheme="majorHAnsi" w:hAnsiTheme="majorHAnsi" w:cs="Calibri"/>
                <w:sz w:val="22"/>
                <w:szCs w:val="22"/>
                <w:lang w:val="cs-CZ"/>
              </w:rPr>
              <w:t xml:space="preserve">  - komentovaná prohlídka</w:t>
            </w:r>
          </w:p>
        </w:tc>
        <w:tc>
          <w:tcPr>
            <w:tcW w:w="1843" w:type="dxa"/>
            <w:noWrap/>
            <w:hideMark/>
          </w:tcPr>
          <w:p w14:paraId="3687151F" w14:textId="16E3FF6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8.</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774223EB"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3F68F086"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19</w:t>
            </w:r>
          </w:p>
        </w:tc>
      </w:tr>
      <w:tr w:rsidR="009B7461" w14:paraId="5E576C9E" w14:textId="77777777" w:rsidTr="00B55D9F">
        <w:trPr>
          <w:trHeight w:val="288"/>
        </w:trPr>
        <w:tc>
          <w:tcPr>
            <w:tcW w:w="4673" w:type="dxa"/>
            <w:noWrap/>
            <w:hideMark/>
          </w:tcPr>
          <w:p w14:paraId="29310652" w14:textId="5DB8D548"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Křest katalogu k výstavě O</w:t>
            </w:r>
            <w:r w:rsidR="009B7461" w:rsidRPr="009B7461">
              <w:rPr>
                <w:rFonts w:asciiTheme="majorHAnsi" w:hAnsiTheme="majorHAnsi" w:cs="Calibri"/>
                <w:sz w:val="22"/>
                <w:szCs w:val="22"/>
                <w:lang w:val="cs-CZ"/>
              </w:rPr>
              <w:t>statní se nemění</w:t>
            </w:r>
          </w:p>
        </w:tc>
        <w:tc>
          <w:tcPr>
            <w:tcW w:w="1843" w:type="dxa"/>
            <w:noWrap/>
            <w:hideMark/>
          </w:tcPr>
          <w:p w14:paraId="307E6982" w14:textId="16DB0C7E"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8.</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7CA26A07"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7DCA8B85"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16</w:t>
            </w:r>
          </w:p>
        </w:tc>
      </w:tr>
      <w:tr w:rsidR="009B7461" w14:paraId="50DF0B5C" w14:textId="77777777" w:rsidTr="00B55D9F">
        <w:trPr>
          <w:trHeight w:val="288"/>
        </w:trPr>
        <w:tc>
          <w:tcPr>
            <w:tcW w:w="4673" w:type="dxa"/>
            <w:noWrap/>
            <w:hideMark/>
          </w:tcPr>
          <w:p w14:paraId="5AEEDA9D" w14:textId="3F2814CC"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Žízeň nekonečna</w:t>
            </w:r>
            <w:r w:rsidR="005D1C34">
              <w:rPr>
                <w:rFonts w:asciiTheme="majorHAnsi" w:hAnsiTheme="majorHAnsi" w:cs="Calibri"/>
                <w:sz w:val="22"/>
                <w:szCs w:val="22"/>
                <w:lang w:val="cs-CZ"/>
              </w:rPr>
              <w:t xml:space="preserve"> – komentovaná prohlídka</w:t>
            </w:r>
          </w:p>
        </w:tc>
        <w:tc>
          <w:tcPr>
            <w:tcW w:w="1843" w:type="dxa"/>
            <w:noWrap/>
            <w:hideMark/>
          </w:tcPr>
          <w:p w14:paraId="42C3EEA8" w14:textId="6C7AEF60"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15.</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71A7730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3FF5B9A0"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18</w:t>
            </w:r>
          </w:p>
        </w:tc>
      </w:tr>
      <w:tr w:rsidR="009B7461" w14:paraId="27CE9D76" w14:textId="77777777" w:rsidTr="00B55D9F">
        <w:trPr>
          <w:trHeight w:val="288"/>
        </w:trPr>
        <w:tc>
          <w:tcPr>
            <w:tcW w:w="4673" w:type="dxa"/>
            <w:noWrap/>
            <w:hideMark/>
          </w:tcPr>
          <w:p w14:paraId="17C3B944" w14:textId="6ECC0D37" w:rsidR="009B7461" w:rsidRPr="009B7461" w:rsidRDefault="009B7461" w:rsidP="005D1C34">
            <w:pPr>
              <w:rPr>
                <w:rFonts w:asciiTheme="majorHAnsi" w:hAnsiTheme="majorHAnsi" w:cs="Calibri"/>
                <w:sz w:val="22"/>
                <w:szCs w:val="22"/>
                <w:lang w:val="cs-CZ"/>
              </w:rPr>
            </w:pPr>
            <w:proofErr w:type="spellStart"/>
            <w:r w:rsidRPr="009B7461">
              <w:rPr>
                <w:rFonts w:asciiTheme="majorHAnsi" w:hAnsiTheme="majorHAnsi" w:cs="Calibri"/>
                <w:sz w:val="22"/>
                <w:szCs w:val="22"/>
                <w:lang w:val="cs-CZ"/>
              </w:rPr>
              <w:t>Eating</w:t>
            </w:r>
            <w:proofErr w:type="spellEnd"/>
            <w:r w:rsidRPr="009B7461">
              <w:rPr>
                <w:rFonts w:asciiTheme="majorHAnsi" w:hAnsiTheme="majorHAnsi" w:cs="Calibri"/>
                <w:sz w:val="22"/>
                <w:szCs w:val="22"/>
                <w:lang w:val="cs-CZ"/>
              </w:rPr>
              <w:t xml:space="preserve"> Planet</w:t>
            </w:r>
            <w:r w:rsidR="005D1C34">
              <w:rPr>
                <w:rFonts w:asciiTheme="majorHAnsi" w:hAnsiTheme="majorHAnsi" w:cs="Calibri"/>
                <w:sz w:val="22"/>
                <w:szCs w:val="22"/>
                <w:lang w:val="cs-CZ"/>
              </w:rPr>
              <w:t xml:space="preserve"> – komentovaná prohlídka</w:t>
            </w:r>
          </w:p>
        </w:tc>
        <w:tc>
          <w:tcPr>
            <w:tcW w:w="1843" w:type="dxa"/>
            <w:noWrap/>
            <w:hideMark/>
          </w:tcPr>
          <w:p w14:paraId="0AA866EB" w14:textId="2523FCA8"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15.</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7980ED28"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621702A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20</w:t>
            </w:r>
          </w:p>
        </w:tc>
      </w:tr>
      <w:tr w:rsidR="009B7461" w14:paraId="121CD4BF" w14:textId="77777777" w:rsidTr="00B55D9F">
        <w:trPr>
          <w:trHeight w:val="288"/>
        </w:trPr>
        <w:tc>
          <w:tcPr>
            <w:tcW w:w="4673" w:type="dxa"/>
            <w:noWrap/>
            <w:hideMark/>
          </w:tcPr>
          <w:p w14:paraId="3C7B7FF3" w14:textId="041AC785"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Ostatní se nemění</w:t>
            </w:r>
            <w:r w:rsidR="005D1C34">
              <w:rPr>
                <w:rFonts w:asciiTheme="majorHAnsi" w:hAnsiTheme="majorHAnsi" w:cs="Calibri"/>
                <w:sz w:val="22"/>
                <w:szCs w:val="22"/>
                <w:lang w:val="cs-CZ"/>
              </w:rPr>
              <w:t xml:space="preserve"> – komentovaná prohlídka</w:t>
            </w:r>
          </w:p>
        </w:tc>
        <w:tc>
          <w:tcPr>
            <w:tcW w:w="1843" w:type="dxa"/>
            <w:noWrap/>
            <w:hideMark/>
          </w:tcPr>
          <w:p w14:paraId="35478CE7" w14:textId="70A06E4D"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22.</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14F53C15"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1F0EB405"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12</w:t>
            </w:r>
          </w:p>
        </w:tc>
      </w:tr>
      <w:tr w:rsidR="009B7461" w14:paraId="2812C986" w14:textId="77777777" w:rsidTr="00B55D9F">
        <w:trPr>
          <w:trHeight w:val="288"/>
        </w:trPr>
        <w:tc>
          <w:tcPr>
            <w:tcW w:w="4673" w:type="dxa"/>
            <w:noWrap/>
            <w:hideMark/>
          </w:tcPr>
          <w:p w14:paraId="771A6E50" w14:textId="0E2955E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Žízeň nekonečna</w:t>
            </w:r>
            <w:r w:rsidR="005D1C34">
              <w:rPr>
                <w:rFonts w:asciiTheme="majorHAnsi" w:hAnsiTheme="majorHAnsi" w:cs="Calibri"/>
                <w:sz w:val="22"/>
                <w:szCs w:val="22"/>
                <w:lang w:val="cs-CZ"/>
              </w:rPr>
              <w:t xml:space="preserve"> – komentovaná prohlídka</w:t>
            </w:r>
          </w:p>
        </w:tc>
        <w:tc>
          <w:tcPr>
            <w:tcW w:w="1843" w:type="dxa"/>
            <w:noWrap/>
            <w:hideMark/>
          </w:tcPr>
          <w:p w14:paraId="3F9E613F" w14:textId="62D140B4"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29.</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9.</w:t>
            </w:r>
          </w:p>
        </w:tc>
        <w:tc>
          <w:tcPr>
            <w:tcW w:w="1559" w:type="dxa"/>
            <w:noWrap/>
            <w:hideMark/>
          </w:tcPr>
          <w:p w14:paraId="3A058541"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00D5E084"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7</w:t>
            </w:r>
          </w:p>
        </w:tc>
      </w:tr>
      <w:tr w:rsidR="009B7461" w14:paraId="62D1BC50" w14:textId="77777777" w:rsidTr="00B55D9F">
        <w:trPr>
          <w:trHeight w:val="288"/>
        </w:trPr>
        <w:tc>
          <w:tcPr>
            <w:tcW w:w="4673" w:type="dxa"/>
            <w:noWrap/>
            <w:hideMark/>
          </w:tcPr>
          <w:p w14:paraId="73C9DB8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Pro mě v Domě dílna / Pro mě v Domě betonově</w:t>
            </w:r>
          </w:p>
        </w:tc>
        <w:tc>
          <w:tcPr>
            <w:tcW w:w="1843" w:type="dxa"/>
            <w:noWrap/>
            <w:hideMark/>
          </w:tcPr>
          <w:p w14:paraId="4B1DD079" w14:textId="10AC25AA"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6.</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51D39277"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10</w:t>
            </w:r>
          </w:p>
        </w:tc>
        <w:tc>
          <w:tcPr>
            <w:tcW w:w="1701" w:type="dxa"/>
            <w:noWrap/>
            <w:hideMark/>
          </w:tcPr>
          <w:p w14:paraId="3CA6B74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28477379" w14:textId="77777777" w:rsidTr="00B55D9F">
        <w:trPr>
          <w:trHeight w:val="288"/>
        </w:trPr>
        <w:tc>
          <w:tcPr>
            <w:tcW w:w="4673" w:type="dxa"/>
            <w:noWrap/>
            <w:hideMark/>
          </w:tcPr>
          <w:p w14:paraId="233238A2" w14:textId="213E79D2"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BAM Dny </w:t>
            </w:r>
            <w:r w:rsidR="005D1C34">
              <w:rPr>
                <w:rFonts w:asciiTheme="majorHAnsi" w:hAnsiTheme="majorHAnsi" w:cs="Calibri"/>
                <w:sz w:val="22"/>
                <w:szCs w:val="22"/>
                <w:lang w:val="cs-CZ"/>
              </w:rPr>
              <w:t>architektury prohlídka</w:t>
            </w:r>
            <w:r w:rsidRPr="009B7461">
              <w:rPr>
                <w:rFonts w:asciiTheme="majorHAnsi" w:hAnsiTheme="majorHAnsi" w:cs="Calibri"/>
                <w:sz w:val="22"/>
                <w:szCs w:val="22"/>
                <w:lang w:val="cs-CZ"/>
              </w:rPr>
              <w:t xml:space="preserve"> </w:t>
            </w:r>
            <w:r w:rsidR="005D1C34">
              <w:rPr>
                <w:rFonts w:asciiTheme="majorHAnsi" w:hAnsiTheme="majorHAnsi" w:cs="Calibri"/>
                <w:sz w:val="22"/>
                <w:szCs w:val="22"/>
                <w:lang w:val="cs-CZ"/>
              </w:rPr>
              <w:t>–</w:t>
            </w:r>
            <w:r w:rsidRPr="009B7461">
              <w:rPr>
                <w:rFonts w:asciiTheme="majorHAnsi" w:hAnsiTheme="majorHAnsi" w:cs="Calibri"/>
                <w:sz w:val="22"/>
                <w:szCs w:val="22"/>
                <w:lang w:val="cs-CZ"/>
              </w:rPr>
              <w:t xml:space="preserve"> BVV Vzorový dům</w:t>
            </w:r>
          </w:p>
        </w:tc>
        <w:tc>
          <w:tcPr>
            <w:tcW w:w="1843" w:type="dxa"/>
            <w:noWrap/>
            <w:hideMark/>
          </w:tcPr>
          <w:p w14:paraId="75137389" w14:textId="0A25C1BD"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4.</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06443CEB"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48</w:t>
            </w:r>
          </w:p>
        </w:tc>
        <w:tc>
          <w:tcPr>
            <w:tcW w:w="1701" w:type="dxa"/>
            <w:noWrap/>
            <w:hideMark/>
          </w:tcPr>
          <w:p w14:paraId="02E1B773"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36C0D1E0" w14:textId="77777777" w:rsidTr="00B55D9F">
        <w:trPr>
          <w:trHeight w:val="288"/>
        </w:trPr>
        <w:tc>
          <w:tcPr>
            <w:tcW w:w="4673" w:type="dxa"/>
            <w:noWrap/>
            <w:hideMark/>
          </w:tcPr>
          <w:p w14:paraId="5825A161" w14:textId="1A3FEB9C"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BAM Dny architektury prohlídka</w:t>
            </w:r>
            <w:r w:rsidR="009B7461" w:rsidRPr="009B7461">
              <w:rPr>
                <w:rFonts w:asciiTheme="majorHAnsi" w:hAnsiTheme="majorHAnsi" w:cs="Calibri"/>
                <w:sz w:val="22"/>
                <w:szCs w:val="22"/>
                <w:lang w:val="cs-CZ"/>
              </w:rPr>
              <w:t xml:space="preserve"> </w:t>
            </w:r>
            <w:r>
              <w:rPr>
                <w:rFonts w:asciiTheme="majorHAnsi" w:hAnsiTheme="majorHAnsi" w:cs="Calibri"/>
                <w:sz w:val="22"/>
                <w:szCs w:val="22"/>
                <w:lang w:val="cs-CZ"/>
              </w:rPr>
              <w:t>–</w:t>
            </w:r>
            <w:r w:rsidR="009B7461" w:rsidRPr="009B7461">
              <w:rPr>
                <w:rFonts w:asciiTheme="majorHAnsi" w:hAnsiTheme="majorHAnsi" w:cs="Calibri"/>
                <w:sz w:val="22"/>
                <w:szCs w:val="22"/>
                <w:lang w:val="cs-CZ"/>
              </w:rPr>
              <w:t xml:space="preserve"> </w:t>
            </w:r>
            <w:proofErr w:type="spellStart"/>
            <w:r w:rsidR="009B7461" w:rsidRPr="009B7461">
              <w:rPr>
                <w:rFonts w:asciiTheme="majorHAnsi" w:hAnsiTheme="majorHAnsi" w:cs="Calibri"/>
                <w:sz w:val="22"/>
                <w:szCs w:val="22"/>
                <w:lang w:val="cs-CZ"/>
              </w:rPr>
              <w:t>Juliánov</w:t>
            </w:r>
            <w:proofErr w:type="spellEnd"/>
          </w:p>
        </w:tc>
        <w:tc>
          <w:tcPr>
            <w:tcW w:w="1843" w:type="dxa"/>
            <w:noWrap/>
            <w:hideMark/>
          </w:tcPr>
          <w:p w14:paraId="2345181C"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3.10.</w:t>
            </w:r>
          </w:p>
        </w:tc>
        <w:tc>
          <w:tcPr>
            <w:tcW w:w="1559" w:type="dxa"/>
            <w:noWrap/>
            <w:hideMark/>
          </w:tcPr>
          <w:p w14:paraId="2CBAAB96"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30</w:t>
            </w:r>
          </w:p>
        </w:tc>
        <w:tc>
          <w:tcPr>
            <w:tcW w:w="1701" w:type="dxa"/>
            <w:noWrap/>
            <w:hideMark/>
          </w:tcPr>
          <w:p w14:paraId="105562E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20A0F039" w14:textId="77777777" w:rsidTr="00B55D9F">
        <w:trPr>
          <w:trHeight w:val="288"/>
        </w:trPr>
        <w:tc>
          <w:tcPr>
            <w:tcW w:w="4673" w:type="dxa"/>
            <w:noWrap/>
            <w:hideMark/>
          </w:tcPr>
          <w:p w14:paraId="1E40458F" w14:textId="1408951D"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BAM Dny architektury prohlídka</w:t>
            </w:r>
            <w:r w:rsidR="009B7461" w:rsidRPr="009B7461">
              <w:rPr>
                <w:rFonts w:asciiTheme="majorHAnsi" w:hAnsiTheme="majorHAnsi" w:cs="Calibri"/>
                <w:sz w:val="22"/>
                <w:szCs w:val="22"/>
                <w:lang w:val="cs-CZ"/>
              </w:rPr>
              <w:t xml:space="preserve"> </w:t>
            </w:r>
            <w:r>
              <w:rPr>
                <w:rFonts w:asciiTheme="majorHAnsi" w:hAnsiTheme="majorHAnsi" w:cs="Calibri"/>
                <w:sz w:val="22"/>
                <w:szCs w:val="22"/>
                <w:lang w:val="cs-CZ"/>
              </w:rPr>
              <w:t>–</w:t>
            </w:r>
            <w:r w:rsidR="009B7461" w:rsidRPr="009B7461">
              <w:rPr>
                <w:rFonts w:asciiTheme="majorHAnsi" w:hAnsiTheme="majorHAnsi" w:cs="Calibri"/>
                <w:sz w:val="22"/>
                <w:szCs w:val="22"/>
                <w:lang w:val="cs-CZ"/>
              </w:rPr>
              <w:t xml:space="preserve"> Od </w:t>
            </w:r>
            <w:proofErr w:type="spellStart"/>
            <w:r w:rsidR="009B7461" w:rsidRPr="009B7461">
              <w:rPr>
                <w:rFonts w:asciiTheme="majorHAnsi" w:hAnsiTheme="majorHAnsi" w:cs="Calibri"/>
                <w:sz w:val="22"/>
                <w:szCs w:val="22"/>
                <w:lang w:val="cs-CZ"/>
              </w:rPr>
              <w:t>Continentalu</w:t>
            </w:r>
            <w:proofErr w:type="spellEnd"/>
            <w:r w:rsidR="009B7461" w:rsidRPr="009B7461">
              <w:rPr>
                <w:rFonts w:asciiTheme="majorHAnsi" w:hAnsiTheme="majorHAnsi" w:cs="Calibri"/>
                <w:sz w:val="22"/>
                <w:szCs w:val="22"/>
                <w:lang w:val="cs-CZ"/>
              </w:rPr>
              <w:t xml:space="preserve"> ke Zvonařce</w:t>
            </w:r>
          </w:p>
        </w:tc>
        <w:tc>
          <w:tcPr>
            <w:tcW w:w="1843" w:type="dxa"/>
            <w:noWrap/>
            <w:hideMark/>
          </w:tcPr>
          <w:p w14:paraId="39066C48" w14:textId="284D266B"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3.</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4674EA2F"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35</w:t>
            </w:r>
          </w:p>
        </w:tc>
        <w:tc>
          <w:tcPr>
            <w:tcW w:w="1701" w:type="dxa"/>
            <w:noWrap/>
            <w:hideMark/>
          </w:tcPr>
          <w:p w14:paraId="0E48F9B9"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0C8BE04E" w14:textId="77777777" w:rsidTr="00B55D9F">
        <w:trPr>
          <w:trHeight w:val="288"/>
        </w:trPr>
        <w:tc>
          <w:tcPr>
            <w:tcW w:w="4673" w:type="dxa"/>
            <w:noWrap/>
            <w:hideMark/>
          </w:tcPr>
          <w:p w14:paraId="592C6F28" w14:textId="07AA9D1B" w:rsidR="009B7461" w:rsidRPr="009B7461" w:rsidRDefault="005D1C34" w:rsidP="005D1C34">
            <w:pPr>
              <w:rPr>
                <w:rFonts w:asciiTheme="majorHAnsi" w:hAnsiTheme="majorHAnsi" w:cs="Calibri"/>
                <w:sz w:val="22"/>
                <w:szCs w:val="22"/>
                <w:lang w:val="cs-CZ"/>
              </w:rPr>
            </w:pPr>
            <w:r>
              <w:rPr>
                <w:rFonts w:asciiTheme="majorHAnsi" w:hAnsiTheme="majorHAnsi" w:cs="Calibri"/>
                <w:sz w:val="22"/>
                <w:szCs w:val="22"/>
                <w:lang w:val="cs-CZ"/>
              </w:rPr>
              <w:t>BAM Dny architektury prohlídka</w:t>
            </w:r>
            <w:r w:rsidR="009B7461" w:rsidRPr="009B7461">
              <w:rPr>
                <w:rFonts w:asciiTheme="majorHAnsi" w:hAnsiTheme="majorHAnsi" w:cs="Calibri"/>
                <w:sz w:val="22"/>
                <w:szCs w:val="22"/>
                <w:lang w:val="cs-CZ"/>
              </w:rPr>
              <w:t xml:space="preserve"> </w:t>
            </w:r>
            <w:r>
              <w:rPr>
                <w:rFonts w:asciiTheme="majorHAnsi" w:hAnsiTheme="majorHAnsi" w:cs="Calibri"/>
                <w:sz w:val="22"/>
                <w:szCs w:val="22"/>
                <w:lang w:val="cs-CZ"/>
              </w:rPr>
              <w:t>–</w:t>
            </w:r>
            <w:r w:rsidR="009B7461" w:rsidRPr="009B7461">
              <w:rPr>
                <w:rFonts w:asciiTheme="majorHAnsi" w:hAnsiTheme="majorHAnsi" w:cs="Calibri"/>
                <w:sz w:val="22"/>
                <w:szCs w:val="22"/>
                <w:lang w:val="cs-CZ"/>
              </w:rPr>
              <w:t xml:space="preserve"> Brněnské moře</w:t>
            </w:r>
          </w:p>
        </w:tc>
        <w:tc>
          <w:tcPr>
            <w:tcW w:w="1843" w:type="dxa"/>
            <w:noWrap/>
            <w:hideMark/>
          </w:tcPr>
          <w:p w14:paraId="60B4235A" w14:textId="3759CD4E"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79BD2D27"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60</w:t>
            </w:r>
          </w:p>
        </w:tc>
        <w:tc>
          <w:tcPr>
            <w:tcW w:w="1701" w:type="dxa"/>
            <w:noWrap/>
            <w:hideMark/>
          </w:tcPr>
          <w:p w14:paraId="697A1BD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796BFE78" w14:textId="77777777" w:rsidTr="00B55D9F">
        <w:trPr>
          <w:trHeight w:val="288"/>
        </w:trPr>
        <w:tc>
          <w:tcPr>
            <w:tcW w:w="4673" w:type="dxa"/>
            <w:noWrap/>
            <w:hideMark/>
          </w:tcPr>
          <w:p w14:paraId="6D28BCD7" w14:textId="70433805"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BAM Dny </w:t>
            </w:r>
            <w:r w:rsidR="005D1C34">
              <w:rPr>
                <w:rFonts w:asciiTheme="majorHAnsi" w:hAnsiTheme="majorHAnsi" w:cs="Calibri"/>
                <w:sz w:val="22"/>
                <w:szCs w:val="22"/>
                <w:lang w:val="cs-CZ"/>
              </w:rPr>
              <w:t xml:space="preserve">architektury </w:t>
            </w:r>
            <w:proofErr w:type="gramStart"/>
            <w:r w:rsidR="005D1C34">
              <w:rPr>
                <w:rFonts w:asciiTheme="majorHAnsi" w:hAnsiTheme="majorHAnsi" w:cs="Calibri"/>
                <w:sz w:val="22"/>
                <w:szCs w:val="22"/>
                <w:lang w:val="cs-CZ"/>
              </w:rPr>
              <w:t>prohlídka</w:t>
            </w:r>
            <w:proofErr w:type="gramEnd"/>
            <w:r w:rsidRPr="009B7461">
              <w:rPr>
                <w:rFonts w:asciiTheme="majorHAnsi" w:hAnsiTheme="majorHAnsi" w:cs="Calibri"/>
                <w:sz w:val="22"/>
                <w:szCs w:val="22"/>
                <w:lang w:val="cs-CZ"/>
              </w:rPr>
              <w:t xml:space="preserve"> </w:t>
            </w:r>
            <w:r w:rsidR="005D1C34">
              <w:rPr>
                <w:rFonts w:asciiTheme="majorHAnsi" w:hAnsiTheme="majorHAnsi" w:cs="Calibri"/>
                <w:sz w:val="22"/>
                <w:szCs w:val="22"/>
                <w:lang w:val="cs-CZ"/>
              </w:rPr>
              <w:t>–</w:t>
            </w:r>
            <w:proofErr w:type="gramStart"/>
            <w:r w:rsidRPr="009B7461">
              <w:rPr>
                <w:rFonts w:asciiTheme="majorHAnsi" w:hAnsiTheme="majorHAnsi" w:cs="Calibri"/>
                <w:sz w:val="22"/>
                <w:szCs w:val="22"/>
                <w:lang w:val="cs-CZ"/>
              </w:rPr>
              <w:t>Velodrom</w:t>
            </w:r>
            <w:proofErr w:type="gramEnd"/>
          </w:p>
        </w:tc>
        <w:tc>
          <w:tcPr>
            <w:tcW w:w="1843" w:type="dxa"/>
            <w:noWrap/>
            <w:hideMark/>
          </w:tcPr>
          <w:p w14:paraId="3C02636E" w14:textId="0B260188"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42AD4BA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30</w:t>
            </w:r>
          </w:p>
        </w:tc>
        <w:tc>
          <w:tcPr>
            <w:tcW w:w="1701" w:type="dxa"/>
            <w:noWrap/>
            <w:hideMark/>
          </w:tcPr>
          <w:p w14:paraId="0D3D081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354969E7" w14:textId="77777777" w:rsidTr="00B55D9F">
        <w:trPr>
          <w:trHeight w:val="288"/>
        </w:trPr>
        <w:tc>
          <w:tcPr>
            <w:tcW w:w="4673" w:type="dxa"/>
            <w:noWrap/>
            <w:hideMark/>
          </w:tcPr>
          <w:p w14:paraId="3F0E3090" w14:textId="61F2CA83"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Libor Veselý – komentovaná prohlídka</w:t>
            </w:r>
          </w:p>
        </w:tc>
        <w:tc>
          <w:tcPr>
            <w:tcW w:w="1843" w:type="dxa"/>
            <w:noWrap/>
            <w:hideMark/>
          </w:tcPr>
          <w:p w14:paraId="5E8D8F10" w14:textId="5DC91745"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13.</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77B63FD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25BBEB95"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19</w:t>
            </w:r>
          </w:p>
        </w:tc>
      </w:tr>
      <w:tr w:rsidR="009B7461" w14:paraId="7D740453" w14:textId="77777777" w:rsidTr="00B55D9F">
        <w:trPr>
          <w:trHeight w:val="288"/>
        </w:trPr>
        <w:tc>
          <w:tcPr>
            <w:tcW w:w="4673" w:type="dxa"/>
            <w:noWrap/>
            <w:hideMark/>
          </w:tcPr>
          <w:p w14:paraId="5C70944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Performance Terénu ve spolupráci s DU</w:t>
            </w:r>
          </w:p>
        </w:tc>
        <w:tc>
          <w:tcPr>
            <w:tcW w:w="1843" w:type="dxa"/>
            <w:noWrap/>
            <w:hideMark/>
          </w:tcPr>
          <w:p w14:paraId="1FA41D8D" w14:textId="3A4FF050"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19.</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760E7479"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28</w:t>
            </w:r>
          </w:p>
        </w:tc>
        <w:tc>
          <w:tcPr>
            <w:tcW w:w="1701" w:type="dxa"/>
            <w:noWrap/>
            <w:hideMark/>
          </w:tcPr>
          <w:p w14:paraId="23974663"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7E19CB95" w14:textId="77777777" w:rsidTr="00B55D9F">
        <w:trPr>
          <w:trHeight w:val="288"/>
        </w:trPr>
        <w:tc>
          <w:tcPr>
            <w:tcW w:w="4673" w:type="dxa"/>
            <w:noWrap/>
            <w:hideMark/>
          </w:tcPr>
          <w:p w14:paraId="66D6E57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Performance Terénu ve spolupráci s DU</w:t>
            </w:r>
          </w:p>
        </w:tc>
        <w:tc>
          <w:tcPr>
            <w:tcW w:w="1843" w:type="dxa"/>
            <w:noWrap/>
            <w:hideMark/>
          </w:tcPr>
          <w:p w14:paraId="582FFB6C" w14:textId="27C2F60B"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20.</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43CD5033"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46</w:t>
            </w:r>
          </w:p>
        </w:tc>
        <w:tc>
          <w:tcPr>
            <w:tcW w:w="1701" w:type="dxa"/>
            <w:noWrap/>
            <w:hideMark/>
          </w:tcPr>
          <w:p w14:paraId="368A98EF"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3720CA03" w14:textId="77777777" w:rsidTr="00B55D9F">
        <w:trPr>
          <w:trHeight w:val="288"/>
        </w:trPr>
        <w:tc>
          <w:tcPr>
            <w:tcW w:w="4673" w:type="dxa"/>
            <w:noWrap/>
            <w:hideMark/>
          </w:tcPr>
          <w:p w14:paraId="3EA40D43"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Workshop pro děti Monumentální malba s Liborem Veselým</w:t>
            </w:r>
          </w:p>
        </w:tc>
        <w:tc>
          <w:tcPr>
            <w:tcW w:w="1843" w:type="dxa"/>
            <w:noWrap/>
            <w:hideMark/>
          </w:tcPr>
          <w:p w14:paraId="5816BA35" w14:textId="7D65DAAF"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23.</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7AF2779D"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8</w:t>
            </w:r>
          </w:p>
        </w:tc>
        <w:tc>
          <w:tcPr>
            <w:tcW w:w="1701" w:type="dxa"/>
            <w:noWrap/>
            <w:hideMark/>
          </w:tcPr>
          <w:p w14:paraId="42E3C59C"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381DA527" w14:textId="77777777" w:rsidTr="00B55D9F">
        <w:trPr>
          <w:trHeight w:val="288"/>
        </w:trPr>
        <w:tc>
          <w:tcPr>
            <w:tcW w:w="4673" w:type="dxa"/>
            <w:noWrap/>
            <w:hideMark/>
          </w:tcPr>
          <w:p w14:paraId="7FF2B4D8"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Pro mě v Domě dílna / Pro mě v Domě </w:t>
            </w:r>
            <w:proofErr w:type="spellStart"/>
            <w:r w:rsidRPr="009B7461">
              <w:rPr>
                <w:rFonts w:asciiTheme="majorHAnsi" w:hAnsiTheme="majorHAnsi" w:cs="Calibri"/>
                <w:sz w:val="22"/>
                <w:szCs w:val="22"/>
                <w:lang w:val="cs-CZ"/>
              </w:rPr>
              <w:t>kokedamově</w:t>
            </w:r>
            <w:proofErr w:type="spellEnd"/>
          </w:p>
        </w:tc>
        <w:tc>
          <w:tcPr>
            <w:tcW w:w="1843" w:type="dxa"/>
            <w:noWrap/>
            <w:hideMark/>
          </w:tcPr>
          <w:p w14:paraId="27D2492E" w14:textId="478371D8"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3.</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494E3623"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11</w:t>
            </w:r>
          </w:p>
        </w:tc>
        <w:tc>
          <w:tcPr>
            <w:tcW w:w="1701" w:type="dxa"/>
            <w:noWrap/>
            <w:hideMark/>
          </w:tcPr>
          <w:p w14:paraId="587FC10B"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17528A4B" w14:textId="77777777" w:rsidTr="00B55D9F">
        <w:trPr>
          <w:trHeight w:val="288"/>
        </w:trPr>
        <w:tc>
          <w:tcPr>
            <w:tcW w:w="4673" w:type="dxa"/>
            <w:noWrap/>
            <w:hideMark/>
          </w:tcPr>
          <w:p w14:paraId="6455A10F"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Vernisáž výstavy Hledání šlapanické víry: chryzantémy, společenství, rituály, paměť</w:t>
            </w:r>
          </w:p>
        </w:tc>
        <w:tc>
          <w:tcPr>
            <w:tcW w:w="1843" w:type="dxa"/>
            <w:noWrap/>
            <w:hideMark/>
          </w:tcPr>
          <w:p w14:paraId="4BC14249" w14:textId="18B3587E"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4.</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5018D55E"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58</w:t>
            </w:r>
          </w:p>
        </w:tc>
        <w:tc>
          <w:tcPr>
            <w:tcW w:w="1701" w:type="dxa"/>
            <w:noWrap/>
            <w:hideMark/>
          </w:tcPr>
          <w:p w14:paraId="63BE51BC"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35A7A664" w14:textId="77777777" w:rsidTr="00B55D9F">
        <w:trPr>
          <w:trHeight w:val="288"/>
        </w:trPr>
        <w:tc>
          <w:tcPr>
            <w:tcW w:w="4673" w:type="dxa"/>
            <w:noWrap/>
            <w:hideMark/>
          </w:tcPr>
          <w:p w14:paraId="54900F6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Workshop pro děti Monumentální malba s Liborem Veselým</w:t>
            </w:r>
          </w:p>
        </w:tc>
        <w:tc>
          <w:tcPr>
            <w:tcW w:w="1843" w:type="dxa"/>
            <w:noWrap/>
            <w:hideMark/>
          </w:tcPr>
          <w:p w14:paraId="39B2A1F0" w14:textId="33569844"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7.</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14FB584B"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8</w:t>
            </w:r>
          </w:p>
        </w:tc>
        <w:tc>
          <w:tcPr>
            <w:tcW w:w="1701" w:type="dxa"/>
            <w:noWrap/>
            <w:hideMark/>
          </w:tcPr>
          <w:p w14:paraId="09770280"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2D12B921" w14:textId="77777777" w:rsidTr="00B55D9F">
        <w:trPr>
          <w:trHeight w:val="288"/>
        </w:trPr>
        <w:tc>
          <w:tcPr>
            <w:tcW w:w="4673" w:type="dxa"/>
            <w:noWrap/>
            <w:hideMark/>
          </w:tcPr>
          <w:p w14:paraId="7BA72583" w14:textId="10BBD2FA" w:rsidR="009B7461" w:rsidRPr="009B7461" w:rsidRDefault="005D1C34">
            <w:pPr>
              <w:rPr>
                <w:rFonts w:asciiTheme="majorHAnsi" w:hAnsiTheme="majorHAnsi" w:cs="Calibri"/>
                <w:sz w:val="22"/>
                <w:szCs w:val="22"/>
                <w:lang w:val="cs-CZ"/>
              </w:rPr>
            </w:pPr>
            <w:r>
              <w:rPr>
                <w:rFonts w:asciiTheme="majorHAnsi" w:hAnsiTheme="majorHAnsi" w:cs="Calibri"/>
                <w:sz w:val="22"/>
                <w:szCs w:val="22"/>
                <w:lang w:val="cs-CZ"/>
              </w:rPr>
              <w:t>Libor Veselý – komentovaná přednáška</w:t>
            </w:r>
          </w:p>
        </w:tc>
        <w:tc>
          <w:tcPr>
            <w:tcW w:w="1843" w:type="dxa"/>
            <w:noWrap/>
            <w:hideMark/>
          </w:tcPr>
          <w:p w14:paraId="65CC23AA" w14:textId="1C1C2EEA"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7.</w:t>
            </w:r>
            <w:r w:rsidR="005D1C34">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63812C17"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6D854771"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17</w:t>
            </w:r>
          </w:p>
        </w:tc>
      </w:tr>
      <w:tr w:rsidR="009B7461" w14:paraId="2389C647" w14:textId="77777777" w:rsidTr="00B55D9F">
        <w:trPr>
          <w:trHeight w:val="288"/>
        </w:trPr>
        <w:tc>
          <w:tcPr>
            <w:tcW w:w="4673" w:type="dxa"/>
            <w:noWrap/>
            <w:hideMark/>
          </w:tcPr>
          <w:p w14:paraId="4255033A"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BAM přednáška Alexe </w:t>
            </w:r>
            <w:proofErr w:type="spellStart"/>
            <w:r w:rsidRPr="009B7461">
              <w:rPr>
                <w:rFonts w:asciiTheme="majorHAnsi" w:hAnsiTheme="majorHAnsi" w:cs="Calibri"/>
                <w:sz w:val="22"/>
                <w:szCs w:val="22"/>
                <w:lang w:val="cs-CZ"/>
              </w:rPr>
              <w:t>Bykova</w:t>
            </w:r>
            <w:proofErr w:type="spellEnd"/>
          </w:p>
        </w:tc>
        <w:tc>
          <w:tcPr>
            <w:tcW w:w="1843" w:type="dxa"/>
            <w:noWrap/>
            <w:hideMark/>
          </w:tcPr>
          <w:p w14:paraId="3727F3D4" w14:textId="1201E59A"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25.</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12C1E63B"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36</w:t>
            </w:r>
          </w:p>
        </w:tc>
        <w:tc>
          <w:tcPr>
            <w:tcW w:w="1701" w:type="dxa"/>
            <w:noWrap/>
            <w:hideMark/>
          </w:tcPr>
          <w:p w14:paraId="33AA3396"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3BE09825" w14:textId="77777777" w:rsidTr="00B55D9F">
        <w:trPr>
          <w:trHeight w:val="288"/>
        </w:trPr>
        <w:tc>
          <w:tcPr>
            <w:tcW w:w="4673" w:type="dxa"/>
            <w:noWrap/>
            <w:hideMark/>
          </w:tcPr>
          <w:p w14:paraId="778861E3" w14:textId="77777777" w:rsidR="009B7461" w:rsidRPr="009B7461" w:rsidRDefault="009B7461">
            <w:pPr>
              <w:rPr>
                <w:rFonts w:asciiTheme="majorHAnsi" w:hAnsiTheme="majorHAnsi" w:cs="Calibri"/>
                <w:sz w:val="22"/>
                <w:szCs w:val="22"/>
                <w:lang w:val="cs-CZ"/>
              </w:rPr>
            </w:pPr>
            <w:proofErr w:type="spellStart"/>
            <w:r w:rsidRPr="009B7461">
              <w:rPr>
                <w:rFonts w:asciiTheme="majorHAnsi" w:hAnsiTheme="majorHAnsi" w:cs="Calibri"/>
                <w:sz w:val="22"/>
                <w:szCs w:val="22"/>
                <w:lang w:val="cs-CZ"/>
              </w:rPr>
              <w:t>R´n´B</w:t>
            </w:r>
            <w:proofErr w:type="spellEnd"/>
            <w:r w:rsidRPr="009B7461">
              <w:rPr>
                <w:rFonts w:asciiTheme="majorHAnsi" w:hAnsiTheme="majorHAnsi" w:cs="Calibri"/>
                <w:sz w:val="22"/>
                <w:szCs w:val="22"/>
                <w:lang w:val="cs-CZ"/>
              </w:rPr>
              <w:t xml:space="preserve"> přednáška</w:t>
            </w:r>
          </w:p>
        </w:tc>
        <w:tc>
          <w:tcPr>
            <w:tcW w:w="1843" w:type="dxa"/>
            <w:noWrap/>
            <w:hideMark/>
          </w:tcPr>
          <w:p w14:paraId="5F83E348" w14:textId="6DD20D2C"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10.</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61B32B67"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28</w:t>
            </w:r>
          </w:p>
        </w:tc>
        <w:tc>
          <w:tcPr>
            <w:tcW w:w="1701" w:type="dxa"/>
            <w:noWrap/>
            <w:hideMark/>
          </w:tcPr>
          <w:p w14:paraId="3194FDFD"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19957C86" w14:textId="77777777" w:rsidTr="00B55D9F">
        <w:trPr>
          <w:trHeight w:val="288"/>
        </w:trPr>
        <w:tc>
          <w:tcPr>
            <w:tcW w:w="4673" w:type="dxa"/>
            <w:noWrap/>
            <w:hideMark/>
          </w:tcPr>
          <w:p w14:paraId="323996FD" w14:textId="6D9CE7A1" w:rsidR="009B7461" w:rsidRPr="009B7461" w:rsidRDefault="00012469">
            <w:pPr>
              <w:rPr>
                <w:rFonts w:asciiTheme="majorHAnsi" w:hAnsiTheme="majorHAnsi" w:cs="Calibri"/>
                <w:sz w:val="22"/>
                <w:szCs w:val="22"/>
                <w:lang w:val="cs-CZ"/>
              </w:rPr>
            </w:pPr>
            <w:r>
              <w:rPr>
                <w:rFonts w:asciiTheme="majorHAnsi" w:hAnsiTheme="majorHAnsi" w:cs="Calibri"/>
                <w:sz w:val="22"/>
                <w:szCs w:val="22"/>
                <w:lang w:val="cs-CZ"/>
              </w:rPr>
              <w:t>Tanja Boukal – komentovaná prohlídka</w:t>
            </w:r>
          </w:p>
        </w:tc>
        <w:tc>
          <w:tcPr>
            <w:tcW w:w="1843" w:type="dxa"/>
            <w:noWrap/>
            <w:hideMark/>
          </w:tcPr>
          <w:p w14:paraId="5FCC7396" w14:textId="2E505516"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24.</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417B3CF9"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2FDF037C"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18</w:t>
            </w:r>
          </w:p>
        </w:tc>
      </w:tr>
      <w:tr w:rsidR="009B7461" w14:paraId="0202B81C" w14:textId="77777777" w:rsidTr="00B55D9F">
        <w:trPr>
          <w:trHeight w:val="288"/>
        </w:trPr>
        <w:tc>
          <w:tcPr>
            <w:tcW w:w="4673" w:type="dxa"/>
            <w:noWrap/>
            <w:hideMark/>
          </w:tcPr>
          <w:p w14:paraId="16D6D74E" w14:textId="208FDCD9" w:rsidR="009B7461" w:rsidRPr="009B7461" w:rsidRDefault="00012469">
            <w:pPr>
              <w:rPr>
                <w:rFonts w:asciiTheme="majorHAnsi" w:hAnsiTheme="majorHAnsi" w:cs="Calibri"/>
                <w:sz w:val="22"/>
                <w:szCs w:val="22"/>
                <w:lang w:val="cs-CZ"/>
              </w:rPr>
            </w:pPr>
            <w:r>
              <w:rPr>
                <w:rFonts w:asciiTheme="majorHAnsi" w:hAnsiTheme="majorHAnsi" w:cs="Calibri"/>
                <w:sz w:val="22"/>
                <w:szCs w:val="22"/>
                <w:lang w:val="cs-CZ"/>
              </w:rPr>
              <w:t>Ester Krumbachová – komentovaná prohlídka</w:t>
            </w:r>
          </w:p>
        </w:tc>
        <w:tc>
          <w:tcPr>
            <w:tcW w:w="1843" w:type="dxa"/>
            <w:noWrap/>
            <w:hideMark/>
          </w:tcPr>
          <w:p w14:paraId="088807B1" w14:textId="4A182B6D"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24.</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11.</w:t>
            </w:r>
          </w:p>
        </w:tc>
        <w:tc>
          <w:tcPr>
            <w:tcW w:w="1559" w:type="dxa"/>
            <w:noWrap/>
            <w:hideMark/>
          </w:tcPr>
          <w:p w14:paraId="659BC8E5"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2476F0DB"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36</w:t>
            </w:r>
          </w:p>
        </w:tc>
      </w:tr>
      <w:tr w:rsidR="009B7461" w14:paraId="75B1FADA" w14:textId="77777777" w:rsidTr="00B55D9F">
        <w:trPr>
          <w:trHeight w:val="288"/>
        </w:trPr>
        <w:tc>
          <w:tcPr>
            <w:tcW w:w="4673" w:type="dxa"/>
            <w:noWrap/>
            <w:hideMark/>
          </w:tcPr>
          <w:p w14:paraId="3D5DC6A4" w14:textId="7972374B"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Pro mě v Domě dílna</w:t>
            </w:r>
            <w:r w:rsidR="00012469">
              <w:rPr>
                <w:rFonts w:asciiTheme="majorHAnsi" w:hAnsiTheme="majorHAnsi" w:cs="Calibri"/>
                <w:sz w:val="22"/>
                <w:szCs w:val="22"/>
                <w:lang w:val="cs-CZ"/>
              </w:rPr>
              <w:t xml:space="preserve"> / Pro mě v Domě v pytlíku</w:t>
            </w:r>
          </w:p>
        </w:tc>
        <w:tc>
          <w:tcPr>
            <w:tcW w:w="1843" w:type="dxa"/>
            <w:noWrap/>
            <w:hideMark/>
          </w:tcPr>
          <w:p w14:paraId="274DBC18" w14:textId="1C46D016"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12.</w:t>
            </w:r>
          </w:p>
        </w:tc>
        <w:tc>
          <w:tcPr>
            <w:tcW w:w="1559" w:type="dxa"/>
            <w:noWrap/>
            <w:hideMark/>
          </w:tcPr>
          <w:p w14:paraId="6C35B078"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12</w:t>
            </w:r>
          </w:p>
        </w:tc>
        <w:tc>
          <w:tcPr>
            <w:tcW w:w="1701" w:type="dxa"/>
            <w:noWrap/>
            <w:hideMark/>
          </w:tcPr>
          <w:p w14:paraId="62BFDDEF"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0489B16B" w14:textId="77777777" w:rsidTr="00B55D9F">
        <w:trPr>
          <w:trHeight w:val="288"/>
        </w:trPr>
        <w:tc>
          <w:tcPr>
            <w:tcW w:w="4673" w:type="dxa"/>
            <w:noWrap/>
            <w:hideMark/>
          </w:tcPr>
          <w:p w14:paraId="47F18604" w14:textId="77777777" w:rsidR="009B7461" w:rsidRPr="009B7461" w:rsidRDefault="009B7461">
            <w:pPr>
              <w:rPr>
                <w:rFonts w:asciiTheme="majorHAnsi" w:hAnsiTheme="majorHAnsi" w:cs="Calibri"/>
                <w:sz w:val="22"/>
                <w:szCs w:val="22"/>
                <w:lang w:val="cs-CZ"/>
              </w:rPr>
            </w:pPr>
            <w:proofErr w:type="spellStart"/>
            <w:r w:rsidRPr="009B7461">
              <w:rPr>
                <w:rFonts w:asciiTheme="majorHAnsi" w:hAnsiTheme="majorHAnsi" w:cs="Calibri"/>
                <w:sz w:val="22"/>
                <w:szCs w:val="22"/>
                <w:lang w:val="cs-CZ"/>
              </w:rPr>
              <w:t>R´n´B</w:t>
            </w:r>
            <w:proofErr w:type="spellEnd"/>
            <w:r w:rsidRPr="009B7461">
              <w:rPr>
                <w:rFonts w:asciiTheme="majorHAnsi" w:hAnsiTheme="majorHAnsi" w:cs="Calibri"/>
                <w:sz w:val="22"/>
                <w:szCs w:val="22"/>
                <w:lang w:val="cs-CZ"/>
              </w:rPr>
              <w:t xml:space="preserve"> přednáška</w:t>
            </w:r>
          </w:p>
        </w:tc>
        <w:tc>
          <w:tcPr>
            <w:tcW w:w="1843" w:type="dxa"/>
            <w:noWrap/>
            <w:hideMark/>
          </w:tcPr>
          <w:p w14:paraId="32C5A121" w14:textId="2DC03022"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1.</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12.</w:t>
            </w:r>
          </w:p>
        </w:tc>
        <w:tc>
          <w:tcPr>
            <w:tcW w:w="1559" w:type="dxa"/>
            <w:noWrap/>
            <w:hideMark/>
          </w:tcPr>
          <w:p w14:paraId="62C339B1"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24</w:t>
            </w:r>
          </w:p>
        </w:tc>
        <w:tc>
          <w:tcPr>
            <w:tcW w:w="1701" w:type="dxa"/>
            <w:noWrap/>
            <w:hideMark/>
          </w:tcPr>
          <w:p w14:paraId="768918CF"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4B61CB63" w14:textId="77777777" w:rsidTr="00B55D9F">
        <w:trPr>
          <w:trHeight w:val="288"/>
        </w:trPr>
        <w:tc>
          <w:tcPr>
            <w:tcW w:w="4673" w:type="dxa"/>
            <w:noWrap/>
            <w:hideMark/>
          </w:tcPr>
          <w:p w14:paraId="3167FEDC"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xml:space="preserve">Vernisážové odpoledne DPK - Martin </w:t>
            </w:r>
            <w:proofErr w:type="spellStart"/>
            <w:r w:rsidRPr="009B7461">
              <w:rPr>
                <w:rFonts w:asciiTheme="majorHAnsi" w:hAnsiTheme="majorHAnsi" w:cs="Calibri"/>
                <w:sz w:val="22"/>
                <w:szCs w:val="22"/>
                <w:lang w:val="cs-CZ"/>
              </w:rPr>
              <w:t>Maeller</w:t>
            </w:r>
            <w:proofErr w:type="spellEnd"/>
          </w:p>
        </w:tc>
        <w:tc>
          <w:tcPr>
            <w:tcW w:w="1843" w:type="dxa"/>
            <w:noWrap/>
            <w:hideMark/>
          </w:tcPr>
          <w:p w14:paraId="574FB00F" w14:textId="410353CE"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7.</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12.</w:t>
            </w:r>
          </w:p>
        </w:tc>
        <w:tc>
          <w:tcPr>
            <w:tcW w:w="1559" w:type="dxa"/>
            <w:noWrap/>
            <w:hideMark/>
          </w:tcPr>
          <w:p w14:paraId="27221607"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39</w:t>
            </w:r>
          </w:p>
        </w:tc>
        <w:tc>
          <w:tcPr>
            <w:tcW w:w="1701" w:type="dxa"/>
            <w:noWrap/>
            <w:hideMark/>
          </w:tcPr>
          <w:p w14:paraId="61B3D791"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5F24A207" w14:textId="77777777" w:rsidTr="00B55D9F">
        <w:trPr>
          <w:trHeight w:val="288"/>
        </w:trPr>
        <w:tc>
          <w:tcPr>
            <w:tcW w:w="4673" w:type="dxa"/>
            <w:noWrap/>
            <w:hideMark/>
          </w:tcPr>
          <w:p w14:paraId="01C47C85"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Vernisáž DPK - cena Exit</w:t>
            </w:r>
          </w:p>
        </w:tc>
        <w:tc>
          <w:tcPr>
            <w:tcW w:w="1843" w:type="dxa"/>
            <w:noWrap/>
            <w:hideMark/>
          </w:tcPr>
          <w:p w14:paraId="44E5549C" w14:textId="37B2DC4E"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7.</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12.</w:t>
            </w:r>
          </w:p>
        </w:tc>
        <w:tc>
          <w:tcPr>
            <w:tcW w:w="1559" w:type="dxa"/>
            <w:noWrap/>
            <w:hideMark/>
          </w:tcPr>
          <w:p w14:paraId="2CEBC1BC"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ZRUŠENO</w:t>
            </w:r>
          </w:p>
        </w:tc>
        <w:tc>
          <w:tcPr>
            <w:tcW w:w="1701" w:type="dxa"/>
            <w:noWrap/>
            <w:hideMark/>
          </w:tcPr>
          <w:p w14:paraId="6B7413B3"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4731B61E" w14:textId="77777777" w:rsidTr="00B55D9F">
        <w:trPr>
          <w:trHeight w:val="288"/>
        </w:trPr>
        <w:tc>
          <w:tcPr>
            <w:tcW w:w="4673" w:type="dxa"/>
            <w:noWrap/>
            <w:hideMark/>
          </w:tcPr>
          <w:p w14:paraId="1B68C4E1" w14:textId="6933EE33" w:rsidR="009B7461" w:rsidRPr="009B7461" w:rsidRDefault="00012469">
            <w:pPr>
              <w:rPr>
                <w:rFonts w:asciiTheme="majorHAnsi" w:hAnsiTheme="majorHAnsi" w:cs="Calibri"/>
                <w:sz w:val="22"/>
                <w:szCs w:val="22"/>
                <w:lang w:val="cs-CZ"/>
              </w:rPr>
            </w:pPr>
            <w:r>
              <w:rPr>
                <w:rFonts w:asciiTheme="majorHAnsi" w:hAnsiTheme="majorHAnsi" w:cs="Calibri"/>
                <w:sz w:val="22"/>
                <w:szCs w:val="22"/>
                <w:lang w:val="cs-CZ"/>
              </w:rPr>
              <w:t>Ester Krumbachová – komentovaná prohlídka a scénické čtení</w:t>
            </w:r>
          </w:p>
        </w:tc>
        <w:tc>
          <w:tcPr>
            <w:tcW w:w="1843" w:type="dxa"/>
            <w:noWrap/>
            <w:hideMark/>
          </w:tcPr>
          <w:p w14:paraId="7CBAC541" w14:textId="63BA6756"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8.</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12.</w:t>
            </w:r>
          </w:p>
        </w:tc>
        <w:tc>
          <w:tcPr>
            <w:tcW w:w="1559" w:type="dxa"/>
            <w:noWrap/>
            <w:hideMark/>
          </w:tcPr>
          <w:p w14:paraId="242E59AF"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c>
          <w:tcPr>
            <w:tcW w:w="1701" w:type="dxa"/>
            <w:noWrap/>
            <w:hideMark/>
          </w:tcPr>
          <w:p w14:paraId="213346D9"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27</w:t>
            </w:r>
          </w:p>
        </w:tc>
      </w:tr>
      <w:tr w:rsidR="009B7461" w14:paraId="43F1ED8B" w14:textId="77777777" w:rsidTr="00B55D9F">
        <w:trPr>
          <w:trHeight w:val="288"/>
        </w:trPr>
        <w:tc>
          <w:tcPr>
            <w:tcW w:w="4673" w:type="dxa"/>
            <w:noWrap/>
            <w:hideMark/>
          </w:tcPr>
          <w:p w14:paraId="59247B15" w14:textId="7FD63F25" w:rsidR="009B7461" w:rsidRPr="009B7461" w:rsidRDefault="00012469">
            <w:pPr>
              <w:rPr>
                <w:rFonts w:asciiTheme="majorHAnsi" w:hAnsiTheme="majorHAnsi" w:cs="Calibri"/>
                <w:sz w:val="22"/>
                <w:szCs w:val="22"/>
                <w:lang w:val="cs-CZ"/>
              </w:rPr>
            </w:pPr>
            <w:r>
              <w:rPr>
                <w:rFonts w:asciiTheme="majorHAnsi" w:hAnsiTheme="majorHAnsi" w:cs="Calibri"/>
                <w:sz w:val="22"/>
                <w:szCs w:val="22"/>
                <w:lang w:val="cs-CZ"/>
              </w:rPr>
              <w:t>K</w:t>
            </w:r>
            <w:r w:rsidR="009B7461" w:rsidRPr="009B7461">
              <w:rPr>
                <w:rFonts w:asciiTheme="majorHAnsi" w:hAnsiTheme="majorHAnsi" w:cs="Calibri"/>
                <w:sz w:val="22"/>
                <w:szCs w:val="22"/>
                <w:lang w:val="cs-CZ"/>
              </w:rPr>
              <w:t xml:space="preserve">řest knihy </w:t>
            </w:r>
            <w:proofErr w:type="spellStart"/>
            <w:r w:rsidR="009B7461" w:rsidRPr="009B7461">
              <w:rPr>
                <w:rFonts w:asciiTheme="majorHAnsi" w:hAnsiTheme="majorHAnsi" w:cs="Calibri"/>
                <w:sz w:val="22"/>
                <w:szCs w:val="22"/>
                <w:lang w:val="cs-CZ"/>
              </w:rPr>
              <w:t>Kriegerbeckových</w:t>
            </w:r>
            <w:proofErr w:type="spellEnd"/>
            <w:r w:rsidR="009B7461" w:rsidRPr="009B7461">
              <w:rPr>
                <w:rFonts w:asciiTheme="majorHAnsi" w:hAnsiTheme="majorHAnsi" w:cs="Calibri"/>
                <w:sz w:val="22"/>
                <w:szCs w:val="22"/>
                <w:lang w:val="cs-CZ"/>
              </w:rPr>
              <w:t xml:space="preserve"> deníků</w:t>
            </w:r>
          </w:p>
        </w:tc>
        <w:tc>
          <w:tcPr>
            <w:tcW w:w="1843" w:type="dxa"/>
            <w:noWrap/>
            <w:hideMark/>
          </w:tcPr>
          <w:p w14:paraId="03164DEE" w14:textId="594159F6"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9.</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12.</w:t>
            </w:r>
          </w:p>
        </w:tc>
        <w:tc>
          <w:tcPr>
            <w:tcW w:w="1559" w:type="dxa"/>
            <w:noWrap/>
            <w:hideMark/>
          </w:tcPr>
          <w:p w14:paraId="09B8610E"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ZRUŠENO</w:t>
            </w:r>
          </w:p>
        </w:tc>
        <w:tc>
          <w:tcPr>
            <w:tcW w:w="1701" w:type="dxa"/>
            <w:noWrap/>
            <w:hideMark/>
          </w:tcPr>
          <w:p w14:paraId="01701568"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5835C9D8" w14:textId="77777777" w:rsidTr="00B55D9F">
        <w:trPr>
          <w:trHeight w:val="288"/>
        </w:trPr>
        <w:tc>
          <w:tcPr>
            <w:tcW w:w="4673" w:type="dxa"/>
            <w:noWrap/>
            <w:hideMark/>
          </w:tcPr>
          <w:p w14:paraId="3332D5FA" w14:textId="77777777" w:rsidR="009B7461" w:rsidRPr="009B7461" w:rsidRDefault="009B7461">
            <w:pPr>
              <w:rPr>
                <w:rFonts w:asciiTheme="majorHAnsi" w:hAnsiTheme="majorHAnsi" w:cs="Calibri"/>
                <w:sz w:val="22"/>
                <w:szCs w:val="22"/>
                <w:lang w:val="cs-CZ"/>
              </w:rPr>
            </w:pPr>
            <w:proofErr w:type="spellStart"/>
            <w:r w:rsidRPr="009B7461">
              <w:rPr>
                <w:rFonts w:asciiTheme="majorHAnsi" w:hAnsiTheme="majorHAnsi" w:cs="Calibri"/>
                <w:sz w:val="22"/>
                <w:szCs w:val="22"/>
                <w:lang w:val="cs-CZ"/>
              </w:rPr>
              <w:t>Videomapping</w:t>
            </w:r>
            <w:proofErr w:type="spellEnd"/>
            <w:r w:rsidRPr="009B7461">
              <w:rPr>
                <w:rFonts w:asciiTheme="majorHAnsi" w:hAnsiTheme="majorHAnsi" w:cs="Calibri"/>
                <w:sz w:val="22"/>
                <w:szCs w:val="22"/>
                <w:lang w:val="cs-CZ"/>
              </w:rPr>
              <w:t xml:space="preserve"> ve spolupráci s </w:t>
            </w:r>
            <w:proofErr w:type="spellStart"/>
            <w:r w:rsidRPr="009B7461">
              <w:rPr>
                <w:rFonts w:asciiTheme="majorHAnsi" w:hAnsiTheme="majorHAnsi" w:cs="Calibri"/>
                <w:sz w:val="22"/>
                <w:szCs w:val="22"/>
                <w:lang w:val="cs-CZ"/>
              </w:rPr>
              <w:t>Vašulka</w:t>
            </w:r>
            <w:proofErr w:type="spellEnd"/>
            <w:r w:rsidRPr="009B7461">
              <w:rPr>
                <w:rFonts w:asciiTheme="majorHAnsi" w:hAnsiTheme="majorHAnsi" w:cs="Calibri"/>
                <w:sz w:val="22"/>
                <w:szCs w:val="22"/>
                <w:lang w:val="cs-CZ"/>
              </w:rPr>
              <w:t xml:space="preserve"> Kitchen</w:t>
            </w:r>
          </w:p>
        </w:tc>
        <w:tc>
          <w:tcPr>
            <w:tcW w:w="1843" w:type="dxa"/>
            <w:noWrap/>
            <w:hideMark/>
          </w:tcPr>
          <w:p w14:paraId="17BCC5FC" w14:textId="3B252562"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20.</w:t>
            </w:r>
            <w:r w:rsidR="00012469">
              <w:rPr>
                <w:rFonts w:asciiTheme="majorHAnsi" w:hAnsiTheme="majorHAnsi" w:cs="Calibri"/>
                <w:sz w:val="22"/>
                <w:szCs w:val="22"/>
                <w:lang w:val="cs-CZ"/>
              </w:rPr>
              <w:t xml:space="preserve"> </w:t>
            </w:r>
            <w:r w:rsidRPr="009B7461">
              <w:rPr>
                <w:rFonts w:asciiTheme="majorHAnsi" w:hAnsiTheme="majorHAnsi" w:cs="Calibri"/>
                <w:sz w:val="22"/>
                <w:szCs w:val="22"/>
                <w:lang w:val="cs-CZ"/>
              </w:rPr>
              <w:t>10.</w:t>
            </w:r>
          </w:p>
        </w:tc>
        <w:tc>
          <w:tcPr>
            <w:tcW w:w="1559" w:type="dxa"/>
            <w:noWrap/>
            <w:hideMark/>
          </w:tcPr>
          <w:p w14:paraId="40041C67" w14:textId="77777777" w:rsidR="009B7461" w:rsidRPr="009B7461" w:rsidRDefault="009B7461">
            <w:pPr>
              <w:jc w:val="right"/>
              <w:rPr>
                <w:rFonts w:asciiTheme="majorHAnsi" w:hAnsiTheme="majorHAnsi" w:cs="Calibri"/>
                <w:sz w:val="22"/>
                <w:szCs w:val="22"/>
                <w:lang w:val="cs-CZ"/>
              </w:rPr>
            </w:pPr>
            <w:r w:rsidRPr="009B7461">
              <w:rPr>
                <w:rFonts w:asciiTheme="majorHAnsi" w:hAnsiTheme="majorHAnsi" w:cs="Calibri"/>
                <w:sz w:val="22"/>
                <w:szCs w:val="22"/>
                <w:lang w:val="cs-CZ"/>
              </w:rPr>
              <w:t>152</w:t>
            </w:r>
          </w:p>
        </w:tc>
        <w:tc>
          <w:tcPr>
            <w:tcW w:w="1701" w:type="dxa"/>
            <w:noWrap/>
            <w:hideMark/>
          </w:tcPr>
          <w:p w14:paraId="78C27CAC" w14:textId="77777777" w:rsidR="009B7461" w:rsidRPr="009B7461" w:rsidRDefault="009B7461">
            <w:pPr>
              <w:rPr>
                <w:rFonts w:asciiTheme="majorHAnsi" w:hAnsiTheme="majorHAnsi" w:cs="Calibri"/>
                <w:sz w:val="22"/>
                <w:szCs w:val="22"/>
                <w:lang w:val="cs-CZ"/>
              </w:rPr>
            </w:pPr>
            <w:r w:rsidRPr="009B7461">
              <w:rPr>
                <w:rFonts w:asciiTheme="majorHAnsi" w:hAnsiTheme="majorHAnsi" w:cs="Calibri"/>
                <w:sz w:val="22"/>
                <w:szCs w:val="22"/>
                <w:lang w:val="cs-CZ"/>
              </w:rPr>
              <w:t> </w:t>
            </w:r>
          </w:p>
        </w:tc>
      </w:tr>
      <w:tr w:rsidR="009B7461" w14:paraId="468F0BEE" w14:textId="77777777" w:rsidTr="00B55D9F">
        <w:trPr>
          <w:trHeight w:val="288"/>
        </w:trPr>
        <w:tc>
          <w:tcPr>
            <w:tcW w:w="4673" w:type="dxa"/>
            <w:noWrap/>
            <w:hideMark/>
          </w:tcPr>
          <w:p w14:paraId="228D4AF2" w14:textId="77777777" w:rsidR="009B7461" w:rsidRPr="009B7461" w:rsidRDefault="009B7461">
            <w:pPr>
              <w:rPr>
                <w:rFonts w:asciiTheme="majorHAnsi" w:hAnsiTheme="majorHAnsi" w:cs="Calibri"/>
                <w:b/>
                <w:bCs/>
                <w:sz w:val="22"/>
                <w:szCs w:val="22"/>
                <w:lang w:val="cs-CZ"/>
              </w:rPr>
            </w:pPr>
            <w:r w:rsidRPr="009B7461">
              <w:rPr>
                <w:rFonts w:asciiTheme="majorHAnsi" w:hAnsiTheme="majorHAnsi" w:cs="Calibri"/>
                <w:b/>
                <w:bCs/>
                <w:sz w:val="22"/>
                <w:szCs w:val="22"/>
                <w:lang w:val="cs-CZ"/>
              </w:rPr>
              <w:t>Počet programů</w:t>
            </w:r>
          </w:p>
        </w:tc>
        <w:tc>
          <w:tcPr>
            <w:tcW w:w="1843" w:type="dxa"/>
            <w:noWrap/>
            <w:hideMark/>
          </w:tcPr>
          <w:p w14:paraId="6BFD4B00" w14:textId="77777777" w:rsidR="009B7461" w:rsidRPr="009B7461" w:rsidRDefault="009B7461">
            <w:pPr>
              <w:rPr>
                <w:rFonts w:asciiTheme="majorHAnsi" w:hAnsiTheme="majorHAnsi" w:cs="Calibri"/>
                <w:b/>
                <w:bCs/>
                <w:sz w:val="22"/>
                <w:szCs w:val="22"/>
                <w:lang w:val="cs-CZ"/>
              </w:rPr>
            </w:pPr>
            <w:r w:rsidRPr="009B7461">
              <w:rPr>
                <w:rFonts w:asciiTheme="majorHAnsi" w:hAnsiTheme="majorHAnsi" w:cs="Calibri"/>
                <w:b/>
                <w:bCs/>
                <w:sz w:val="22"/>
                <w:szCs w:val="22"/>
                <w:lang w:val="cs-CZ"/>
              </w:rPr>
              <w:t> </w:t>
            </w:r>
          </w:p>
        </w:tc>
        <w:tc>
          <w:tcPr>
            <w:tcW w:w="1559" w:type="dxa"/>
            <w:noWrap/>
            <w:hideMark/>
          </w:tcPr>
          <w:p w14:paraId="6F332B0B" w14:textId="77777777" w:rsidR="009B7461" w:rsidRPr="009B7461" w:rsidRDefault="009B7461">
            <w:pPr>
              <w:jc w:val="right"/>
              <w:rPr>
                <w:rFonts w:asciiTheme="majorHAnsi" w:hAnsiTheme="majorHAnsi" w:cs="Calibri"/>
                <w:b/>
                <w:bCs/>
                <w:sz w:val="22"/>
                <w:szCs w:val="22"/>
                <w:lang w:val="cs-CZ"/>
              </w:rPr>
            </w:pPr>
            <w:r w:rsidRPr="009B7461">
              <w:rPr>
                <w:rFonts w:asciiTheme="majorHAnsi" w:hAnsiTheme="majorHAnsi" w:cs="Calibri"/>
                <w:b/>
                <w:bCs/>
                <w:sz w:val="22"/>
                <w:szCs w:val="22"/>
                <w:lang w:val="cs-CZ"/>
              </w:rPr>
              <w:t>58</w:t>
            </w:r>
          </w:p>
        </w:tc>
        <w:tc>
          <w:tcPr>
            <w:tcW w:w="1701" w:type="dxa"/>
            <w:noWrap/>
            <w:hideMark/>
          </w:tcPr>
          <w:p w14:paraId="19074281" w14:textId="77777777" w:rsidR="009B7461" w:rsidRPr="009B7461" w:rsidRDefault="009B7461">
            <w:pPr>
              <w:rPr>
                <w:rFonts w:asciiTheme="majorHAnsi" w:hAnsiTheme="majorHAnsi" w:cs="Calibri"/>
                <w:b/>
                <w:bCs/>
                <w:sz w:val="22"/>
                <w:szCs w:val="22"/>
                <w:lang w:val="cs-CZ"/>
              </w:rPr>
            </w:pPr>
            <w:r w:rsidRPr="009B7461">
              <w:rPr>
                <w:rFonts w:asciiTheme="majorHAnsi" w:hAnsiTheme="majorHAnsi" w:cs="Calibri"/>
                <w:b/>
                <w:bCs/>
                <w:sz w:val="22"/>
                <w:szCs w:val="22"/>
                <w:lang w:val="cs-CZ"/>
              </w:rPr>
              <w:t> </w:t>
            </w:r>
          </w:p>
        </w:tc>
      </w:tr>
      <w:tr w:rsidR="009B7461" w14:paraId="5A9056B7" w14:textId="77777777" w:rsidTr="00B55D9F">
        <w:trPr>
          <w:trHeight w:val="288"/>
        </w:trPr>
        <w:tc>
          <w:tcPr>
            <w:tcW w:w="4673" w:type="dxa"/>
            <w:noWrap/>
            <w:hideMark/>
          </w:tcPr>
          <w:p w14:paraId="78C984B8" w14:textId="77777777" w:rsidR="009B7461" w:rsidRPr="009B7461" w:rsidRDefault="009B7461">
            <w:pPr>
              <w:rPr>
                <w:rFonts w:asciiTheme="majorHAnsi" w:hAnsiTheme="majorHAnsi" w:cs="Calibri"/>
                <w:b/>
                <w:bCs/>
                <w:sz w:val="22"/>
                <w:szCs w:val="22"/>
                <w:lang w:val="cs-CZ"/>
              </w:rPr>
            </w:pPr>
            <w:r w:rsidRPr="009B7461">
              <w:rPr>
                <w:rFonts w:asciiTheme="majorHAnsi" w:hAnsiTheme="majorHAnsi" w:cs="Calibri"/>
                <w:b/>
                <w:bCs/>
                <w:sz w:val="22"/>
                <w:szCs w:val="22"/>
                <w:lang w:val="cs-CZ"/>
              </w:rPr>
              <w:t>Celkem návštěvníků</w:t>
            </w:r>
          </w:p>
        </w:tc>
        <w:tc>
          <w:tcPr>
            <w:tcW w:w="1843" w:type="dxa"/>
            <w:noWrap/>
            <w:hideMark/>
          </w:tcPr>
          <w:p w14:paraId="18A95955" w14:textId="77777777" w:rsidR="009B7461" w:rsidRPr="009B7461" w:rsidRDefault="009B7461">
            <w:pPr>
              <w:rPr>
                <w:rFonts w:asciiTheme="majorHAnsi" w:hAnsiTheme="majorHAnsi" w:cs="Calibri"/>
                <w:b/>
                <w:bCs/>
                <w:sz w:val="22"/>
                <w:szCs w:val="22"/>
                <w:lang w:val="cs-CZ"/>
              </w:rPr>
            </w:pPr>
            <w:r w:rsidRPr="009B7461">
              <w:rPr>
                <w:rFonts w:asciiTheme="majorHAnsi" w:hAnsiTheme="majorHAnsi" w:cs="Calibri"/>
                <w:b/>
                <w:bCs/>
                <w:sz w:val="22"/>
                <w:szCs w:val="22"/>
                <w:lang w:val="cs-CZ"/>
              </w:rPr>
              <w:t> </w:t>
            </w:r>
          </w:p>
        </w:tc>
        <w:tc>
          <w:tcPr>
            <w:tcW w:w="1559" w:type="dxa"/>
            <w:noWrap/>
            <w:hideMark/>
          </w:tcPr>
          <w:p w14:paraId="33D4C7D4" w14:textId="77777777" w:rsidR="009B7461" w:rsidRPr="009B7461" w:rsidRDefault="009B7461">
            <w:pPr>
              <w:jc w:val="right"/>
              <w:rPr>
                <w:rFonts w:asciiTheme="majorHAnsi" w:hAnsiTheme="majorHAnsi" w:cs="Calibri"/>
                <w:b/>
                <w:bCs/>
                <w:sz w:val="22"/>
                <w:szCs w:val="22"/>
                <w:lang w:val="cs-CZ"/>
              </w:rPr>
            </w:pPr>
            <w:r w:rsidRPr="009B7461">
              <w:rPr>
                <w:rFonts w:asciiTheme="majorHAnsi" w:hAnsiTheme="majorHAnsi" w:cs="Calibri"/>
                <w:b/>
                <w:bCs/>
                <w:sz w:val="22"/>
                <w:szCs w:val="22"/>
                <w:lang w:val="cs-CZ"/>
              </w:rPr>
              <w:t>1127</w:t>
            </w:r>
          </w:p>
        </w:tc>
        <w:tc>
          <w:tcPr>
            <w:tcW w:w="1701" w:type="dxa"/>
            <w:noWrap/>
            <w:hideMark/>
          </w:tcPr>
          <w:p w14:paraId="0502E177" w14:textId="77777777" w:rsidR="009B7461" w:rsidRPr="009B7461" w:rsidRDefault="009B7461">
            <w:pPr>
              <w:rPr>
                <w:rFonts w:asciiTheme="majorHAnsi" w:hAnsiTheme="majorHAnsi" w:cs="Calibri"/>
                <w:b/>
                <w:bCs/>
                <w:sz w:val="22"/>
                <w:szCs w:val="22"/>
                <w:lang w:val="cs-CZ"/>
              </w:rPr>
            </w:pPr>
            <w:r w:rsidRPr="009B7461">
              <w:rPr>
                <w:rFonts w:asciiTheme="majorHAnsi" w:hAnsiTheme="majorHAnsi" w:cs="Calibri"/>
                <w:b/>
                <w:bCs/>
                <w:sz w:val="22"/>
                <w:szCs w:val="22"/>
                <w:lang w:val="cs-CZ"/>
              </w:rPr>
              <w:t> </w:t>
            </w:r>
          </w:p>
        </w:tc>
      </w:tr>
    </w:tbl>
    <w:p w14:paraId="65069326" w14:textId="77777777" w:rsidR="00B55D9F" w:rsidRDefault="00B55D9F" w:rsidP="00BF2937">
      <w:pPr>
        <w:pStyle w:val="Bezmezer"/>
      </w:pPr>
    </w:p>
    <w:p w14:paraId="6921E993" w14:textId="77777777" w:rsidR="00B55D9F" w:rsidRDefault="00B55D9F" w:rsidP="00BF2937">
      <w:pPr>
        <w:pStyle w:val="Bezmezer"/>
      </w:pPr>
    </w:p>
    <w:p w14:paraId="4716C916" w14:textId="3A5EFD23" w:rsidR="00B55D9F" w:rsidRPr="00BF2937" w:rsidRDefault="00B55D9F" w:rsidP="00BF2937">
      <w:pPr>
        <w:pStyle w:val="Bezmezer"/>
        <w:rPr>
          <w:b/>
          <w:u w:val="single"/>
        </w:rPr>
      </w:pPr>
      <w:r w:rsidRPr="00BF2937">
        <w:rPr>
          <w:b/>
          <w:u w:val="single"/>
        </w:rPr>
        <w:t>Online doprovodné programy</w:t>
      </w:r>
    </w:p>
    <w:p w14:paraId="6D24DDD4" w14:textId="77777777" w:rsidR="00B55D9F" w:rsidRDefault="00B55D9F" w:rsidP="00BF2937">
      <w:pPr>
        <w:pStyle w:val="Bezmezer"/>
      </w:pPr>
    </w:p>
    <w:tbl>
      <w:tblPr>
        <w:tblStyle w:val="Svtlmkatabulky"/>
        <w:tblW w:w="9776" w:type="dxa"/>
        <w:tblLayout w:type="fixed"/>
        <w:tblLook w:val="04A0" w:firstRow="1" w:lastRow="0" w:firstColumn="1" w:lastColumn="0" w:noHBand="0" w:noVBand="1"/>
      </w:tblPr>
      <w:tblGrid>
        <w:gridCol w:w="3681"/>
        <w:gridCol w:w="3827"/>
        <w:gridCol w:w="2268"/>
      </w:tblGrid>
      <w:tr w:rsidR="00B55D9F" w:rsidRPr="00B55D9F" w14:paraId="5C339580" w14:textId="77777777" w:rsidTr="00D9171A">
        <w:trPr>
          <w:trHeight w:val="336"/>
        </w:trPr>
        <w:tc>
          <w:tcPr>
            <w:tcW w:w="3681" w:type="dxa"/>
            <w:shd w:val="clear" w:color="auto" w:fill="EEECE1" w:themeFill="background2"/>
            <w:noWrap/>
            <w:hideMark/>
          </w:tcPr>
          <w:p w14:paraId="6981E2C0" w14:textId="1B23BBCB" w:rsidR="00B55D9F" w:rsidRPr="00B55D9F" w:rsidRDefault="00B55D9F" w:rsidP="00B55D9F">
            <w:pPr>
              <w:jc w:val="center"/>
              <w:rPr>
                <w:rFonts w:asciiTheme="majorHAnsi" w:hAnsiTheme="majorHAnsi" w:cs="Calibri"/>
                <w:b/>
                <w:bCs/>
                <w:sz w:val="22"/>
                <w:szCs w:val="22"/>
                <w:lang w:val="cs-CZ" w:eastAsia="cs-CZ"/>
              </w:rPr>
            </w:pPr>
            <w:r>
              <w:rPr>
                <w:rFonts w:asciiTheme="majorHAnsi" w:hAnsiTheme="majorHAnsi" w:cs="Calibri"/>
                <w:b/>
                <w:bCs/>
                <w:sz w:val="22"/>
                <w:szCs w:val="22"/>
                <w:lang w:val="cs-CZ" w:eastAsia="cs-CZ"/>
              </w:rPr>
              <w:t>Program</w:t>
            </w:r>
          </w:p>
        </w:tc>
        <w:tc>
          <w:tcPr>
            <w:tcW w:w="3827" w:type="dxa"/>
            <w:shd w:val="clear" w:color="auto" w:fill="EEECE1" w:themeFill="background2"/>
            <w:noWrap/>
            <w:hideMark/>
          </w:tcPr>
          <w:p w14:paraId="36E4C5E1" w14:textId="77777777" w:rsidR="00B55D9F" w:rsidRPr="00B55D9F" w:rsidRDefault="00B55D9F" w:rsidP="00B55D9F">
            <w:pPr>
              <w:jc w:val="center"/>
              <w:rPr>
                <w:rFonts w:asciiTheme="majorHAnsi" w:hAnsiTheme="majorHAnsi" w:cs="Calibri"/>
                <w:b/>
                <w:bCs/>
                <w:sz w:val="22"/>
                <w:szCs w:val="22"/>
                <w:lang w:val="cs-CZ" w:eastAsia="cs-CZ"/>
              </w:rPr>
            </w:pPr>
            <w:r w:rsidRPr="00B55D9F">
              <w:rPr>
                <w:rFonts w:asciiTheme="majorHAnsi" w:hAnsiTheme="majorHAnsi" w:cs="Calibri"/>
                <w:b/>
                <w:bCs/>
                <w:sz w:val="22"/>
                <w:szCs w:val="22"/>
                <w:lang w:val="cs-CZ" w:eastAsia="cs-CZ"/>
              </w:rPr>
              <w:t>Odkaz na video nebo anotaci</w:t>
            </w:r>
          </w:p>
        </w:tc>
        <w:tc>
          <w:tcPr>
            <w:tcW w:w="2268" w:type="dxa"/>
            <w:shd w:val="clear" w:color="auto" w:fill="EEECE1" w:themeFill="background2"/>
            <w:noWrap/>
            <w:hideMark/>
          </w:tcPr>
          <w:p w14:paraId="01881252" w14:textId="77777777" w:rsidR="00B55D9F" w:rsidRPr="00B55D9F" w:rsidRDefault="00B55D9F" w:rsidP="00B55D9F">
            <w:pPr>
              <w:jc w:val="center"/>
              <w:rPr>
                <w:rFonts w:asciiTheme="majorHAnsi" w:hAnsiTheme="majorHAnsi" w:cs="Calibri"/>
                <w:b/>
                <w:bCs/>
                <w:sz w:val="22"/>
                <w:szCs w:val="22"/>
                <w:lang w:val="cs-CZ" w:eastAsia="cs-CZ"/>
              </w:rPr>
            </w:pPr>
            <w:r w:rsidRPr="00B55D9F">
              <w:rPr>
                <w:rFonts w:asciiTheme="majorHAnsi" w:hAnsiTheme="majorHAnsi" w:cs="Calibri"/>
                <w:b/>
                <w:bCs/>
                <w:sz w:val="22"/>
                <w:szCs w:val="22"/>
                <w:lang w:val="cs-CZ" w:eastAsia="cs-CZ"/>
              </w:rPr>
              <w:t>Datum zveřejnění</w:t>
            </w:r>
          </w:p>
        </w:tc>
      </w:tr>
      <w:tr w:rsidR="00B55D9F" w:rsidRPr="00B55D9F" w14:paraId="5FC73A98" w14:textId="77777777" w:rsidTr="00B55D9F">
        <w:trPr>
          <w:trHeight w:val="288"/>
        </w:trPr>
        <w:tc>
          <w:tcPr>
            <w:tcW w:w="3681" w:type="dxa"/>
            <w:noWrap/>
            <w:hideMark/>
          </w:tcPr>
          <w:p w14:paraId="41FB34CE" w14:textId="2FE2B751"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Tady a teď! – a</w:t>
            </w:r>
            <w:r w:rsidRPr="00B55D9F">
              <w:rPr>
                <w:rFonts w:asciiTheme="majorHAnsi" w:hAnsiTheme="majorHAnsi" w:cs="Calibri"/>
                <w:sz w:val="22"/>
                <w:szCs w:val="22"/>
                <w:lang w:val="cs-CZ" w:eastAsia="cs-CZ"/>
              </w:rPr>
              <w:t>utorská videa zastoupených umělců</w:t>
            </w:r>
          </w:p>
        </w:tc>
        <w:tc>
          <w:tcPr>
            <w:tcW w:w="3827" w:type="dxa"/>
            <w:noWrap/>
            <w:hideMark/>
          </w:tcPr>
          <w:p w14:paraId="5D2597F4"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https://youtu.be/UzKt1em7WaM</w:t>
            </w:r>
          </w:p>
        </w:tc>
        <w:tc>
          <w:tcPr>
            <w:tcW w:w="2268" w:type="dxa"/>
            <w:noWrap/>
            <w:hideMark/>
          </w:tcPr>
          <w:p w14:paraId="064352AC" w14:textId="4F54B3D9"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od 12.</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1.</w:t>
            </w:r>
          </w:p>
        </w:tc>
      </w:tr>
      <w:tr w:rsidR="00B55D9F" w:rsidRPr="00B55D9F" w14:paraId="4B919B69" w14:textId="77777777" w:rsidTr="00B55D9F">
        <w:trPr>
          <w:trHeight w:val="288"/>
        </w:trPr>
        <w:tc>
          <w:tcPr>
            <w:tcW w:w="3681" w:type="dxa"/>
            <w:noWrap/>
            <w:hideMark/>
          </w:tcPr>
          <w:p w14:paraId="791FB634" w14:textId="4A9B195A"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MPVU – videa s pamětníky</w:t>
            </w:r>
          </w:p>
        </w:tc>
        <w:tc>
          <w:tcPr>
            <w:tcW w:w="3827" w:type="dxa"/>
            <w:noWrap/>
            <w:hideMark/>
          </w:tcPr>
          <w:p w14:paraId="509DD2B0"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https://youtube.com/playlist?list=PLP0ANiDvBrJ11j0NLGnmaApMHcIUGH8bM</w:t>
            </w:r>
          </w:p>
        </w:tc>
        <w:tc>
          <w:tcPr>
            <w:tcW w:w="2268" w:type="dxa"/>
            <w:noWrap/>
            <w:hideMark/>
          </w:tcPr>
          <w:p w14:paraId="51A8960F" w14:textId="7F847AA6"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od 9.</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2.</w:t>
            </w:r>
          </w:p>
        </w:tc>
      </w:tr>
      <w:tr w:rsidR="00B55D9F" w:rsidRPr="00B55D9F" w14:paraId="50DDDD68" w14:textId="77777777" w:rsidTr="00B55D9F">
        <w:trPr>
          <w:trHeight w:val="288"/>
        </w:trPr>
        <w:tc>
          <w:tcPr>
            <w:tcW w:w="3681" w:type="dxa"/>
            <w:noWrap/>
            <w:hideMark/>
          </w:tcPr>
          <w:p w14:paraId="2C03DC71" w14:textId="3B2878F2" w:rsidR="00B55D9F" w:rsidRPr="00B55D9F" w:rsidRDefault="00B55D9F" w:rsidP="00B55D9F">
            <w:pPr>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MPVU + Tady a teď</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 Výtvarné studio online</w:t>
            </w:r>
          </w:p>
        </w:tc>
        <w:tc>
          <w:tcPr>
            <w:tcW w:w="3827" w:type="dxa"/>
            <w:noWrap/>
            <w:hideMark/>
          </w:tcPr>
          <w:p w14:paraId="2B2CB7F7"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https://www.dum-umeni.cz/vytvarne-studio-online/t8479</w:t>
            </w:r>
          </w:p>
        </w:tc>
        <w:tc>
          <w:tcPr>
            <w:tcW w:w="2268" w:type="dxa"/>
            <w:noWrap/>
            <w:hideMark/>
          </w:tcPr>
          <w:p w14:paraId="6D9A3B32" w14:textId="484BE738"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15.</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3.</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11.</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4. 2021</w:t>
            </w:r>
          </w:p>
        </w:tc>
      </w:tr>
      <w:tr w:rsidR="00B55D9F" w:rsidRPr="00B55D9F" w14:paraId="1D895940" w14:textId="77777777" w:rsidTr="00B55D9F">
        <w:trPr>
          <w:trHeight w:val="288"/>
        </w:trPr>
        <w:tc>
          <w:tcPr>
            <w:tcW w:w="3681" w:type="dxa"/>
            <w:noWrap/>
            <w:hideMark/>
          </w:tcPr>
          <w:p w14:paraId="6A83BC84" w14:textId="1AB4C14B" w:rsidR="00B55D9F" w:rsidRPr="00B55D9F" w:rsidRDefault="00B55D9F" w:rsidP="00B55D9F">
            <w:pPr>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Tady a teď</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 Týdenní ceremonie s Efemér</w:t>
            </w:r>
          </w:p>
        </w:tc>
        <w:tc>
          <w:tcPr>
            <w:tcW w:w="3827" w:type="dxa"/>
            <w:noWrap/>
            <w:hideMark/>
          </w:tcPr>
          <w:p w14:paraId="5AE3F6B5"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https://www.dum-umeni.cz/tydenni-ceremonie/t8536 a sociální sítě</w:t>
            </w:r>
          </w:p>
        </w:tc>
        <w:tc>
          <w:tcPr>
            <w:tcW w:w="2268" w:type="dxa"/>
            <w:noWrap/>
            <w:hideMark/>
          </w:tcPr>
          <w:p w14:paraId="767C6706" w14:textId="1EA8AD4D"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28. 3.</w:t>
            </w:r>
            <w:r>
              <w:rPr>
                <w:rFonts w:asciiTheme="majorHAnsi" w:hAnsiTheme="majorHAnsi" w:cs="Calibri"/>
                <w:sz w:val="22"/>
                <w:szCs w:val="22"/>
                <w:lang w:val="cs-CZ" w:eastAsia="cs-CZ"/>
              </w:rPr>
              <w:t xml:space="preserve"> - </w:t>
            </w:r>
            <w:r w:rsidRPr="00B55D9F">
              <w:rPr>
                <w:rFonts w:asciiTheme="majorHAnsi" w:hAnsiTheme="majorHAnsi" w:cs="Calibri"/>
                <w:sz w:val="22"/>
                <w:szCs w:val="22"/>
                <w:lang w:val="cs-CZ" w:eastAsia="cs-CZ"/>
              </w:rPr>
              <w:t>5. 4. 2021</w:t>
            </w:r>
          </w:p>
        </w:tc>
      </w:tr>
      <w:tr w:rsidR="00B55D9F" w:rsidRPr="00B55D9F" w14:paraId="42668373" w14:textId="77777777" w:rsidTr="00B55D9F">
        <w:trPr>
          <w:trHeight w:val="288"/>
        </w:trPr>
        <w:tc>
          <w:tcPr>
            <w:tcW w:w="3681" w:type="dxa"/>
            <w:noWrap/>
            <w:hideMark/>
          </w:tcPr>
          <w:p w14:paraId="3931C0B2" w14:textId="63D9F403"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MPVU – e</w:t>
            </w:r>
            <w:r w:rsidRPr="00B55D9F">
              <w:rPr>
                <w:rFonts w:asciiTheme="majorHAnsi" w:hAnsiTheme="majorHAnsi" w:cs="Calibri"/>
                <w:sz w:val="22"/>
                <w:szCs w:val="22"/>
                <w:lang w:val="cs-CZ" w:eastAsia="cs-CZ"/>
              </w:rPr>
              <w:t>dukační video</w:t>
            </w:r>
          </w:p>
        </w:tc>
        <w:tc>
          <w:tcPr>
            <w:tcW w:w="3827" w:type="dxa"/>
            <w:noWrap/>
            <w:hideMark/>
          </w:tcPr>
          <w:p w14:paraId="44BA3B57" w14:textId="77777777" w:rsidR="00B55D9F" w:rsidRPr="00B55D9F" w:rsidRDefault="00EF53E2" w:rsidP="00B55D9F">
            <w:pPr>
              <w:rPr>
                <w:rFonts w:asciiTheme="majorHAnsi" w:hAnsiTheme="majorHAnsi" w:cs="Calibri"/>
                <w:sz w:val="22"/>
                <w:szCs w:val="22"/>
                <w:u w:val="single"/>
                <w:lang w:val="cs-CZ" w:eastAsia="cs-CZ"/>
              </w:rPr>
            </w:pPr>
            <w:hyperlink r:id="rId26" w:history="1">
              <w:r w:rsidR="00B55D9F" w:rsidRPr="00B55D9F">
                <w:rPr>
                  <w:rFonts w:asciiTheme="majorHAnsi" w:hAnsiTheme="majorHAnsi" w:cs="Calibri"/>
                  <w:sz w:val="22"/>
                  <w:szCs w:val="22"/>
                  <w:u w:val="single"/>
                  <w:lang w:val="cs-CZ" w:eastAsia="cs-CZ"/>
                </w:rPr>
                <w:t>https://youtu.be/6w1mR0nZoPo</w:t>
              </w:r>
            </w:hyperlink>
          </w:p>
        </w:tc>
        <w:tc>
          <w:tcPr>
            <w:tcW w:w="2268" w:type="dxa"/>
            <w:noWrap/>
            <w:hideMark/>
          </w:tcPr>
          <w:p w14:paraId="378347CE" w14:textId="480D189F"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od 19.</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4. 2021</w:t>
            </w:r>
          </w:p>
        </w:tc>
      </w:tr>
      <w:tr w:rsidR="00B55D9F" w:rsidRPr="00B55D9F" w14:paraId="0543A3A6" w14:textId="77777777" w:rsidTr="00B55D9F">
        <w:trPr>
          <w:trHeight w:val="288"/>
        </w:trPr>
        <w:tc>
          <w:tcPr>
            <w:tcW w:w="3681" w:type="dxa"/>
            <w:noWrap/>
            <w:hideMark/>
          </w:tcPr>
          <w:p w14:paraId="71CDB5E8" w14:textId="46604BCD"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MPVU – v</w:t>
            </w:r>
            <w:r w:rsidRPr="00B55D9F">
              <w:rPr>
                <w:rFonts w:asciiTheme="majorHAnsi" w:hAnsiTheme="majorHAnsi" w:cs="Calibri"/>
                <w:sz w:val="22"/>
                <w:szCs w:val="22"/>
                <w:lang w:val="cs-CZ" w:eastAsia="cs-CZ"/>
              </w:rPr>
              <w:t xml:space="preserve">ýstava v oknech Domu pánů </w:t>
            </w:r>
            <w:r>
              <w:rPr>
                <w:rFonts w:asciiTheme="majorHAnsi" w:hAnsiTheme="majorHAnsi" w:cs="Calibri"/>
                <w:sz w:val="22"/>
                <w:szCs w:val="22"/>
                <w:lang w:val="cs-CZ" w:eastAsia="cs-CZ"/>
              </w:rPr>
              <w:t>z Kunštátu</w:t>
            </w:r>
          </w:p>
        </w:tc>
        <w:tc>
          <w:tcPr>
            <w:tcW w:w="3827" w:type="dxa"/>
            <w:noWrap/>
            <w:hideMark/>
          </w:tcPr>
          <w:p w14:paraId="7BC86B08"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 </w:t>
            </w:r>
          </w:p>
        </w:tc>
        <w:tc>
          <w:tcPr>
            <w:tcW w:w="2268" w:type="dxa"/>
            <w:noWrap/>
            <w:hideMark/>
          </w:tcPr>
          <w:p w14:paraId="52BF0585" w14:textId="335ADFB1"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19.</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4.</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25.</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4.</w:t>
            </w:r>
          </w:p>
        </w:tc>
      </w:tr>
      <w:tr w:rsidR="00B55D9F" w:rsidRPr="00B55D9F" w14:paraId="38193804" w14:textId="77777777" w:rsidTr="00B55D9F">
        <w:trPr>
          <w:trHeight w:val="288"/>
        </w:trPr>
        <w:tc>
          <w:tcPr>
            <w:tcW w:w="3681" w:type="dxa"/>
            <w:noWrap/>
            <w:hideMark/>
          </w:tcPr>
          <w:p w14:paraId="0EE9D31A" w14:textId="77777777" w:rsidR="00B55D9F" w:rsidRPr="00B55D9F" w:rsidRDefault="00B55D9F" w:rsidP="00B55D9F">
            <w:pPr>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 xml:space="preserve">110 let DU – video v rámci Brno Art </w:t>
            </w:r>
            <w:proofErr w:type="spellStart"/>
            <w:r w:rsidRPr="00B55D9F">
              <w:rPr>
                <w:rFonts w:asciiTheme="majorHAnsi" w:hAnsiTheme="majorHAnsi" w:cs="Calibri"/>
                <w:sz w:val="22"/>
                <w:szCs w:val="22"/>
                <w:lang w:val="cs-CZ" w:eastAsia="cs-CZ"/>
              </w:rPr>
              <w:t>Week</w:t>
            </w:r>
            <w:proofErr w:type="spellEnd"/>
            <w:r w:rsidRPr="00B55D9F">
              <w:rPr>
                <w:rFonts w:asciiTheme="majorHAnsi" w:hAnsiTheme="majorHAnsi" w:cs="Calibri"/>
                <w:sz w:val="22"/>
                <w:szCs w:val="22"/>
                <w:lang w:val="cs-CZ" w:eastAsia="cs-CZ"/>
              </w:rPr>
              <w:t xml:space="preserve"> – URBAN LEGENDS</w:t>
            </w:r>
          </w:p>
        </w:tc>
        <w:tc>
          <w:tcPr>
            <w:tcW w:w="3827" w:type="dxa"/>
            <w:noWrap/>
            <w:hideMark/>
          </w:tcPr>
          <w:p w14:paraId="3B543DF9" w14:textId="77777777" w:rsidR="00B55D9F" w:rsidRPr="00B55D9F" w:rsidRDefault="00EF53E2" w:rsidP="00B55D9F">
            <w:pPr>
              <w:rPr>
                <w:rFonts w:asciiTheme="majorHAnsi" w:hAnsiTheme="majorHAnsi" w:cs="Calibri"/>
                <w:sz w:val="22"/>
                <w:szCs w:val="22"/>
                <w:u w:val="single"/>
                <w:lang w:val="cs-CZ" w:eastAsia="cs-CZ"/>
              </w:rPr>
            </w:pPr>
            <w:hyperlink r:id="rId27" w:history="1">
              <w:r w:rsidR="00B55D9F" w:rsidRPr="00B55D9F">
                <w:rPr>
                  <w:rFonts w:asciiTheme="majorHAnsi" w:hAnsiTheme="majorHAnsi" w:cs="Calibri"/>
                  <w:sz w:val="22"/>
                  <w:szCs w:val="22"/>
                  <w:u w:val="single"/>
                  <w:lang w:val="cs-CZ" w:eastAsia="cs-CZ"/>
                </w:rPr>
                <w:t>https://youtu.be/Fn9nTsjx3EQ</w:t>
              </w:r>
            </w:hyperlink>
          </w:p>
        </w:tc>
        <w:tc>
          <w:tcPr>
            <w:tcW w:w="2268" w:type="dxa"/>
            <w:noWrap/>
            <w:hideMark/>
          </w:tcPr>
          <w:p w14:paraId="29DA55C5" w14:textId="404469E2"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od 25.</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4.</w:t>
            </w:r>
          </w:p>
        </w:tc>
      </w:tr>
      <w:tr w:rsidR="00B55D9F" w:rsidRPr="00B55D9F" w14:paraId="307D8247" w14:textId="77777777" w:rsidTr="00B55D9F">
        <w:trPr>
          <w:trHeight w:val="288"/>
        </w:trPr>
        <w:tc>
          <w:tcPr>
            <w:tcW w:w="3681" w:type="dxa"/>
            <w:noWrap/>
            <w:hideMark/>
          </w:tcPr>
          <w:p w14:paraId="3A86B5F0" w14:textId="4718724C"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MPVU – e</w:t>
            </w:r>
            <w:r w:rsidRPr="00B55D9F">
              <w:rPr>
                <w:rFonts w:asciiTheme="majorHAnsi" w:hAnsiTheme="majorHAnsi" w:cs="Calibri"/>
                <w:sz w:val="22"/>
                <w:szCs w:val="22"/>
                <w:lang w:val="cs-CZ" w:eastAsia="cs-CZ"/>
              </w:rPr>
              <w:t>dukační list ze série Pro mě v Domě n</w:t>
            </w:r>
            <w:r>
              <w:rPr>
                <w:rFonts w:asciiTheme="majorHAnsi" w:hAnsiTheme="majorHAnsi" w:cs="Calibri"/>
                <w:sz w:val="22"/>
                <w:szCs w:val="22"/>
                <w:lang w:val="cs-CZ" w:eastAsia="cs-CZ"/>
              </w:rPr>
              <w:t>a doma – Společně z</w:t>
            </w:r>
            <w:r w:rsidRPr="00B55D9F">
              <w:rPr>
                <w:rFonts w:asciiTheme="majorHAnsi" w:hAnsiTheme="majorHAnsi" w:cs="Calibri"/>
                <w:sz w:val="22"/>
                <w:szCs w:val="22"/>
                <w:lang w:val="cs-CZ" w:eastAsia="cs-CZ"/>
              </w:rPr>
              <w:t xml:space="preserve"> dálky</w:t>
            </w:r>
          </w:p>
        </w:tc>
        <w:tc>
          <w:tcPr>
            <w:tcW w:w="3827" w:type="dxa"/>
            <w:noWrap/>
            <w:hideMark/>
          </w:tcPr>
          <w:p w14:paraId="5CFE92C6" w14:textId="77777777" w:rsidR="00B55D9F" w:rsidRPr="00B55D9F" w:rsidRDefault="00EF53E2" w:rsidP="00B55D9F">
            <w:pPr>
              <w:rPr>
                <w:rFonts w:asciiTheme="majorHAnsi" w:hAnsiTheme="majorHAnsi" w:cs="Calibri"/>
                <w:sz w:val="22"/>
                <w:szCs w:val="22"/>
                <w:u w:val="single"/>
                <w:lang w:val="cs-CZ" w:eastAsia="cs-CZ"/>
              </w:rPr>
            </w:pPr>
            <w:hyperlink r:id="rId28" w:history="1">
              <w:r w:rsidR="00B55D9F" w:rsidRPr="00B55D9F">
                <w:rPr>
                  <w:rFonts w:asciiTheme="majorHAnsi" w:hAnsiTheme="majorHAnsi" w:cs="Calibri"/>
                  <w:sz w:val="22"/>
                  <w:szCs w:val="22"/>
                  <w:u w:val="single"/>
                  <w:lang w:val="cs-CZ" w:eastAsia="cs-CZ"/>
                </w:rPr>
                <w:t>https://www.dum-umeni.cz/edukace/s8?section=13</w:t>
              </w:r>
            </w:hyperlink>
          </w:p>
        </w:tc>
        <w:tc>
          <w:tcPr>
            <w:tcW w:w="2268" w:type="dxa"/>
            <w:noWrap/>
            <w:hideMark/>
          </w:tcPr>
          <w:p w14:paraId="2D51A6EC" w14:textId="0FE5B2EA"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15.</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6.</w:t>
            </w:r>
          </w:p>
        </w:tc>
      </w:tr>
      <w:tr w:rsidR="00B55D9F" w:rsidRPr="00B55D9F" w14:paraId="57C77C79" w14:textId="77777777" w:rsidTr="00B55D9F">
        <w:trPr>
          <w:trHeight w:val="288"/>
        </w:trPr>
        <w:tc>
          <w:tcPr>
            <w:tcW w:w="3681" w:type="dxa"/>
            <w:noWrap/>
            <w:hideMark/>
          </w:tcPr>
          <w:p w14:paraId="59FBAFC3" w14:textId="6737BFDB" w:rsidR="00B55D9F" w:rsidRPr="00B55D9F" w:rsidRDefault="00B55D9F" w:rsidP="00B55D9F">
            <w:pPr>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Tady teď</w:t>
            </w:r>
            <w:r>
              <w:rPr>
                <w:rFonts w:asciiTheme="majorHAnsi" w:hAnsiTheme="majorHAnsi" w:cs="Calibri"/>
                <w:sz w:val="22"/>
                <w:szCs w:val="22"/>
                <w:lang w:val="cs-CZ" w:eastAsia="cs-CZ"/>
              </w:rPr>
              <w:t>! – e</w:t>
            </w:r>
            <w:r w:rsidRPr="00B55D9F">
              <w:rPr>
                <w:rFonts w:asciiTheme="majorHAnsi" w:hAnsiTheme="majorHAnsi" w:cs="Calibri"/>
                <w:sz w:val="22"/>
                <w:szCs w:val="22"/>
                <w:lang w:val="cs-CZ" w:eastAsia="cs-CZ"/>
              </w:rPr>
              <w:t>dukační video</w:t>
            </w:r>
          </w:p>
        </w:tc>
        <w:tc>
          <w:tcPr>
            <w:tcW w:w="3827" w:type="dxa"/>
            <w:noWrap/>
            <w:hideMark/>
          </w:tcPr>
          <w:p w14:paraId="2792C11B"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https://www.youtube.com/watch?v=OB0VnUzLS0M</w:t>
            </w:r>
          </w:p>
        </w:tc>
        <w:tc>
          <w:tcPr>
            <w:tcW w:w="2268" w:type="dxa"/>
            <w:noWrap/>
            <w:hideMark/>
          </w:tcPr>
          <w:p w14:paraId="4406E68D" w14:textId="7A0D84A9"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22.</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6.</w:t>
            </w:r>
          </w:p>
        </w:tc>
      </w:tr>
      <w:tr w:rsidR="00B55D9F" w:rsidRPr="00B55D9F" w14:paraId="62D34EC4" w14:textId="77777777" w:rsidTr="00B55D9F">
        <w:trPr>
          <w:trHeight w:val="288"/>
        </w:trPr>
        <w:tc>
          <w:tcPr>
            <w:tcW w:w="3681" w:type="dxa"/>
            <w:noWrap/>
            <w:hideMark/>
          </w:tcPr>
          <w:p w14:paraId="1AFF1237" w14:textId="37EFC327" w:rsidR="00B55D9F" w:rsidRPr="00B55D9F" w:rsidRDefault="00B55D9F" w:rsidP="00B55D9F">
            <w:pPr>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 xml:space="preserve">Edukační list ze série Pro mě v Domě na doma </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Je to polštář?</w:t>
            </w:r>
            <w:r>
              <w:rPr>
                <w:rFonts w:asciiTheme="majorHAnsi" w:hAnsiTheme="majorHAnsi" w:cs="Calibri"/>
                <w:sz w:val="22"/>
                <w:szCs w:val="22"/>
                <w:lang w:val="cs-CZ" w:eastAsia="cs-CZ"/>
              </w:rPr>
              <w:t xml:space="preserve"> (k objektu </w:t>
            </w:r>
            <w:proofErr w:type="spellStart"/>
            <w:r>
              <w:rPr>
                <w:rFonts w:asciiTheme="majorHAnsi" w:hAnsiTheme="majorHAnsi" w:cs="Calibri"/>
                <w:sz w:val="22"/>
                <w:szCs w:val="22"/>
                <w:lang w:val="cs-CZ" w:eastAsia="cs-CZ"/>
              </w:rPr>
              <w:t>Gonflable</w:t>
            </w:r>
            <w:proofErr w:type="spellEnd"/>
            <w:r>
              <w:rPr>
                <w:rFonts w:asciiTheme="majorHAnsi" w:hAnsiTheme="majorHAnsi" w:cs="Calibri"/>
                <w:sz w:val="22"/>
                <w:szCs w:val="22"/>
                <w:lang w:val="cs-CZ" w:eastAsia="cs-CZ"/>
              </w:rPr>
              <w:t xml:space="preserve"> Hanse </w:t>
            </w:r>
            <w:proofErr w:type="spellStart"/>
            <w:r>
              <w:rPr>
                <w:rFonts w:asciiTheme="majorHAnsi" w:hAnsiTheme="majorHAnsi" w:cs="Calibri"/>
                <w:sz w:val="22"/>
                <w:szCs w:val="22"/>
                <w:lang w:val="cs-CZ" w:eastAsia="cs-CZ"/>
              </w:rPr>
              <w:t>Kupelwiesera</w:t>
            </w:r>
            <w:proofErr w:type="spellEnd"/>
            <w:r>
              <w:rPr>
                <w:rFonts w:asciiTheme="majorHAnsi" w:hAnsiTheme="majorHAnsi" w:cs="Calibri"/>
                <w:sz w:val="22"/>
                <w:szCs w:val="22"/>
                <w:lang w:val="cs-CZ" w:eastAsia="cs-CZ"/>
              </w:rPr>
              <w:t>)</w:t>
            </w:r>
          </w:p>
        </w:tc>
        <w:tc>
          <w:tcPr>
            <w:tcW w:w="3827" w:type="dxa"/>
            <w:noWrap/>
            <w:hideMark/>
          </w:tcPr>
          <w:p w14:paraId="466A7CCE"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https://www.dum-umeni.cz/je-to-polstar/t8938</w:t>
            </w:r>
          </w:p>
        </w:tc>
        <w:tc>
          <w:tcPr>
            <w:tcW w:w="2268" w:type="dxa"/>
            <w:noWrap/>
            <w:hideMark/>
          </w:tcPr>
          <w:p w14:paraId="7E42C6D8" w14:textId="77777777"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srpen</w:t>
            </w:r>
          </w:p>
        </w:tc>
      </w:tr>
      <w:tr w:rsidR="00B55D9F" w:rsidRPr="00B55D9F" w14:paraId="1B12F9A8" w14:textId="77777777" w:rsidTr="00B55D9F">
        <w:trPr>
          <w:trHeight w:val="288"/>
        </w:trPr>
        <w:tc>
          <w:tcPr>
            <w:tcW w:w="3681" w:type="dxa"/>
            <w:noWrap/>
            <w:hideMark/>
          </w:tcPr>
          <w:p w14:paraId="5F81B09C" w14:textId="6C0D08A7"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110 let DU – e</w:t>
            </w:r>
            <w:r w:rsidRPr="00B55D9F">
              <w:rPr>
                <w:rFonts w:asciiTheme="majorHAnsi" w:hAnsiTheme="majorHAnsi" w:cs="Calibri"/>
                <w:sz w:val="22"/>
                <w:szCs w:val="22"/>
                <w:lang w:val="cs-CZ" w:eastAsia="cs-CZ"/>
              </w:rPr>
              <w:t xml:space="preserve">dukační list ze série Pro mě v Domě na doma </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Dům umění se mění</w:t>
            </w:r>
          </w:p>
        </w:tc>
        <w:tc>
          <w:tcPr>
            <w:tcW w:w="3827" w:type="dxa"/>
            <w:noWrap/>
            <w:hideMark/>
          </w:tcPr>
          <w:p w14:paraId="0D6130BC"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https://www.dum-umeni.cz/dum-umeni-se-meni/t8939</w:t>
            </w:r>
          </w:p>
        </w:tc>
        <w:tc>
          <w:tcPr>
            <w:tcW w:w="2268" w:type="dxa"/>
            <w:noWrap/>
            <w:hideMark/>
          </w:tcPr>
          <w:p w14:paraId="64974A87" w14:textId="77777777"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srpen</w:t>
            </w:r>
          </w:p>
        </w:tc>
      </w:tr>
      <w:tr w:rsidR="00B55D9F" w:rsidRPr="00B55D9F" w14:paraId="4EA3EBDC" w14:textId="77777777" w:rsidTr="00B55D9F">
        <w:trPr>
          <w:trHeight w:val="288"/>
        </w:trPr>
        <w:tc>
          <w:tcPr>
            <w:tcW w:w="3681" w:type="dxa"/>
            <w:noWrap/>
            <w:hideMark/>
          </w:tcPr>
          <w:p w14:paraId="420068FD" w14:textId="55E126D2"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 xml:space="preserve">Anna </w:t>
            </w:r>
            <w:proofErr w:type="spellStart"/>
            <w:r>
              <w:rPr>
                <w:rFonts w:asciiTheme="majorHAnsi" w:hAnsiTheme="majorHAnsi" w:cs="Calibri"/>
                <w:sz w:val="22"/>
                <w:szCs w:val="22"/>
                <w:lang w:val="cs-CZ" w:eastAsia="cs-CZ"/>
              </w:rPr>
              <w:t>Hulačová</w:t>
            </w:r>
            <w:proofErr w:type="spellEnd"/>
            <w:r>
              <w:rPr>
                <w:rFonts w:asciiTheme="majorHAnsi" w:hAnsiTheme="majorHAnsi" w:cs="Calibri"/>
                <w:sz w:val="22"/>
                <w:szCs w:val="22"/>
                <w:lang w:val="cs-CZ" w:eastAsia="cs-CZ"/>
              </w:rPr>
              <w:t xml:space="preserve"> – e</w:t>
            </w:r>
            <w:r w:rsidRPr="00B55D9F">
              <w:rPr>
                <w:rFonts w:asciiTheme="majorHAnsi" w:hAnsiTheme="majorHAnsi" w:cs="Calibri"/>
                <w:sz w:val="22"/>
                <w:szCs w:val="22"/>
                <w:lang w:val="cs-CZ" w:eastAsia="cs-CZ"/>
              </w:rPr>
              <w:t xml:space="preserve">dukační list ze série Pro mě v Domě na doma </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Symbióza člověka a stroje</w:t>
            </w:r>
          </w:p>
        </w:tc>
        <w:tc>
          <w:tcPr>
            <w:tcW w:w="3827" w:type="dxa"/>
            <w:noWrap/>
            <w:hideMark/>
          </w:tcPr>
          <w:p w14:paraId="24C88C47"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https://www.dum-umeni.cz/symbioza-cloveka-a-stroje/t8940</w:t>
            </w:r>
          </w:p>
        </w:tc>
        <w:tc>
          <w:tcPr>
            <w:tcW w:w="2268" w:type="dxa"/>
            <w:noWrap/>
            <w:hideMark/>
          </w:tcPr>
          <w:p w14:paraId="3CBA3584" w14:textId="399B22D4"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13.</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9.</w:t>
            </w:r>
          </w:p>
        </w:tc>
      </w:tr>
      <w:tr w:rsidR="00B55D9F" w:rsidRPr="00B55D9F" w14:paraId="2D45FA8B" w14:textId="77777777" w:rsidTr="00B55D9F">
        <w:trPr>
          <w:trHeight w:val="288"/>
        </w:trPr>
        <w:tc>
          <w:tcPr>
            <w:tcW w:w="3681" w:type="dxa"/>
            <w:noWrap/>
            <w:hideMark/>
          </w:tcPr>
          <w:p w14:paraId="019C27C6" w14:textId="70312027"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Jaromír Novotný – e</w:t>
            </w:r>
            <w:r w:rsidRPr="00B55D9F">
              <w:rPr>
                <w:rFonts w:asciiTheme="majorHAnsi" w:hAnsiTheme="majorHAnsi" w:cs="Calibri"/>
                <w:sz w:val="22"/>
                <w:szCs w:val="22"/>
                <w:lang w:val="cs-CZ" w:eastAsia="cs-CZ"/>
              </w:rPr>
              <w:t xml:space="preserve">dukační list ze série Pro mě v Domě na doma </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Akumulace barvy</w:t>
            </w:r>
          </w:p>
        </w:tc>
        <w:tc>
          <w:tcPr>
            <w:tcW w:w="3827" w:type="dxa"/>
            <w:noWrap/>
            <w:hideMark/>
          </w:tcPr>
          <w:p w14:paraId="5EAE8A07"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https://www.dum-umeni.cz/akumulace-barvy/t8941</w:t>
            </w:r>
          </w:p>
        </w:tc>
        <w:tc>
          <w:tcPr>
            <w:tcW w:w="2268" w:type="dxa"/>
            <w:noWrap/>
            <w:hideMark/>
          </w:tcPr>
          <w:p w14:paraId="68F22A19" w14:textId="0F93DF02"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24.</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9.</w:t>
            </w:r>
          </w:p>
        </w:tc>
      </w:tr>
      <w:tr w:rsidR="00B55D9F" w:rsidRPr="00B55D9F" w14:paraId="1216E2F6" w14:textId="77777777" w:rsidTr="00B55D9F">
        <w:trPr>
          <w:trHeight w:val="288"/>
        </w:trPr>
        <w:tc>
          <w:tcPr>
            <w:tcW w:w="3681" w:type="dxa"/>
            <w:noWrap/>
            <w:hideMark/>
          </w:tcPr>
          <w:p w14:paraId="70A96AD4" w14:textId="1B544862"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Ester Krumbachová – e</w:t>
            </w:r>
            <w:r w:rsidRPr="00B55D9F">
              <w:rPr>
                <w:rFonts w:asciiTheme="majorHAnsi" w:hAnsiTheme="majorHAnsi" w:cs="Calibri"/>
                <w:sz w:val="22"/>
                <w:szCs w:val="22"/>
                <w:lang w:val="cs-CZ" w:eastAsia="cs-CZ"/>
              </w:rPr>
              <w:t xml:space="preserve">dukační list ze série Pro mě v Domě na doma </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Amulet</w:t>
            </w:r>
          </w:p>
        </w:tc>
        <w:tc>
          <w:tcPr>
            <w:tcW w:w="3827" w:type="dxa"/>
            <w:noWrap/>
            <w:hideMark/>
          </w:tcPr>
          <w:p w14:paraId="2E743A08"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https://www.dum-umeni.cz/amulet/t8996</w:t>
            </w:r>
          </w:p>
        </w:tc>
        <w:tc>
          <w:tcPr>
            <w:tcW w:w="2268" w:type="dxa"/>
            <w:noWrap/>
            <w:hideMark/>
          </w:tcPr>
          <w:p w14:paraId="3BE317DA" w14:textId="36DF07D9"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13.</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12.</w:t>
            </w:r>
          </w:p>
        </w:tc>
      </w:tr>
      <w:tr w:rsidR="00B55D9F" w:rsidRPr="00B55D9F" w14:paraId="7945A46F" w14:textId="77777777" w:rsidTr="00B55D9F">
        <w:trPr>
          <w:trHeight w:val="288"/>
        </w:trPr>
        <w:tc>
          <w:tcPr>
            <w:tcW w:w="3681" w:type="dxa"/>
            <w:noWrap/>
            <w:hideMark/>
          </w:tcPr>
          <w:p w14:paraId="130DA5E7" w14:textId="6143F81E" w:rsidR="00B55D9F" w:rsidRPr="00B55D9F" w:rsidRDefault="00B55D9F" w:rsidP="00B55D9F">
            <w:pPr>
              <w:rPr>
                <w:rFonts w:asciiTheme="majorHAnsi" w:hAnsiTheme="majorHAnsi" w:cs="Calibri"/>
                <w:sz w:val="22"/>
                <w:szCs w:val="22"/>
                <w:lang w:val="cs-CZ" w:eastAsia="cs-CZ"/>
              </w:rPr>
            </w:pPr>
            <w:r>
              <w:rPr>
                <w:rFonts w:asciiTheme="majorHAnsi" w:hAnsiTheme="majorHAnsi" w:cs="Calibri"/>
                <w:sz w:val="22"/>
                <w:szCs w:val="22"/>
                <w:lang w:val="cs-CZ" w:eastAsia="cs-CZ"/>
              </w:rPr>
              <w:t>Tanja Boukal – e</w:t>
            </w:r>
            <w:r w:rsidRPr="00B55D9F">
              <w:rPr>
                <w:rFonts w:asciiTheme="majorHAnsi" w:hAnsiTheme="majorHAnsi" w:cs="Calibri"/>
                <w:sz w:val="22"/>
                <w:szCs w:val="22"/>
                <w:lang w:val="cs-CZ" w:eastAsia="cs-CZ"/>
              </w:rPr>
              <w:t xml:space="preserve">dukační list ze série Pro mě v Domě na doma </w:t>
            </w:r>
            <w:r>
              <w:rPr>
                <w:rFonts w:asciiTheme="majorHAnsi" w:hAnsiTheme="majorHAnsi" w:cs="Calibri"/>
                <w:sz w:val="22"/>
                <w:szCs w:val="22"/>
                <w:lang w:val="cs-CZ" w:eastAsia="cs-CZ"/>
              </w:rPr>
              <w:t>–</w:t>
            </w:r>
            <w:r w:rsidRPr="00B55D9F">
              <w:rPr>
                <w:rFonts w:asciiTheme="majorHAnsi" w:hAnsiTheme="majorHAnsi" w:cs="Calibri"/>
                <w:sz w:val="22"/>
                <w:szCs w:val="22"/>
                <w:lang w:val="cs-CZ" w:eastAsia="cs-CZ"/>
              </w:rPr>
              <w:t xml:space="preserve"> Hrdinky</w:t>
            </w:r>
          </w:p>
        </w:tc>
        <w:tc>
          <w:tcPr>
            <w:tcW w:w="3827" w:type="dxa"/>
            <w:noWrap/>
            <w:hideMark/>
          </w:tcPr>
          <w:p w14:paraId="0DA23AAE" w14:textId="77777777" w:rsidR="00B55D9F" w:rsidRPr="00B55D9F" w:rsidRDefault="00B55D9F" w:rsidP="00B55D9F">
            <w:pPr>
              <w:rPr>
                <w:rFonts w:asciiTheme="majorHAnsi" w:hAnsiTheme="majorHAnsi" w:cs="Calibri"/>
                <w:sz w:val="22"/>
                <w:szCs w:val="22"/>
                <w:u w:val="single"/>
                <w:lang w:val="cs-CZ" w:eastAsia="cs-CZ"/>
              </w:rPr>
            </w:pPr>
            <w:r w:rsidRPr="00B55D9F">
              <w:rPr>
                <w:rFonts w:asciiTheme="majorHAnsi" w:hAnsiTheme="majorHAnsi" w:cs="Calibri"/>
                <w:sz w:val="22"/>
                <w:szCs w:val="22"/>
                <w:u w:val="single"/>
                <w:lang w:val="cs-CZ" w:eastAsia="cs-CZ"/>
              </w:rPr>
              <w:t>https://www.dum-umeni.cz/hrdinky/t8995</w:t>
            </w:r>
          </w:p>
        </w:tc>
        <w:tc>
          <w:tcPr>
            <w:tcW w:w="2268" w:type="dxa"/>
            <w:noWrap/>
            <w:hideMark/>
          </w:tcPr>
          <w:p w14:paraId="23B1DBB0" w14:textId="253CEB8C" w:rsidR="00B55D9F" w:rsidRPr="00B55D9F" w:rsidRDefault="00B55D9F" w:rsidP="00B55D9F">
            <w:pPr>
              <w:jc w:val="right"/>
              <w:rPr>
                <w:rFonts w:asciiTheme="majorHAnsi" w:hAnsiTheme="majorHAnsi" w:cs="Calibri"/>
                <w:sz w:val="22"/>
                <w:szCs w:val="22"/>
                <w:lang w:val="cs-CZ" w:eastAsia="cs-CZ"/>
              </w:rPr>
            </w:pPr>
            <w:r w:rsidRPr="00B55D9F">
              <w:rPr>
                <w:rFonts w:asciiTheme="majorHAnsi" w:hAnsiTheme="majorHAnsi" w:cs="Calibri"/>
                <w:sz w:val="22"/>
                <w:szCs w:val="22"/>
                <w:lang w:val="cs-CZ" w:eastAsia="cs-CZ"/>
              </w:rPr>
              <w:t>17.</w:t>
            </w:r>
            <w:r>
              <w:rPr>
                <w:rFonts w:asciiTheme="majorHAnsi" w:hAnsiTheme="majorHAnsi" w:cs="Calibri"/>
                <w:sz w:val="22"/>
                <w:szCs w:val="22"/>
                <w:lang w:val="cs-CZ" w:eastAsia="cs-CZ"/>
              </w:rPr>
              <w:t xml:space="preserve"> </w:t>
            </w:r>
            <w:r w:rsidRPr="00B55D9F">
              <w:rPr>
                <w:rFonts w:asciiTheme="majorHAnsi" w:hAnsiTheme="majorHAnsi" w:cs="Calibri"/>
                <w:sz w:val="22"/>
                <w:szCs w:val="22"/>
                <w:lang w:val="cs-CZ" w:eastAsia="cs-CZ"/>
              </w:rPr>
              <w:t>12.</w:t>
            </w:r>
          </w:p>
        </w:tc>
      </w:tr>
      <w:tr w:rsidR="00B55D9F" w:rsidRPr="00B55D9F" w14:paraId="3A068DF6" w14:textId="77777777" w:rsidTr="00B55D9F">
        <w:trPr>
          <w:trHeight w:val="288"/>
        </w:trPr>
        <w:tc>
          <w:tcPr>
            <w:tcW w:w="3681" w:type="dxa"/>
            <w:noWrap/>
            <w:hideMark/>
          </w:tcPr>
          <w:p w14:paraId="7FC22AAF" w14:textId="77777777" w:rsidR="00B55D9F" w:rsidRPr="00B55D9F" w:rsidRDefault="00B55D9F" w:rsidP="00B55D9F">
            <w:pPr>
              <w:rPr>
                <w:rFonts w:asciiTheme="majorHAnsi" w:hAnsiTheme="majorHAnsi" w:cs="Calibri"/>
                <w:b/>
                <w:bCs/>
                <w:sz w:val="22"/>
                <w:szCs w:val="22"/>
                <w:lang w:val="cs-CZ" w:eastAsia="cs-CZ"/>
              </w:rPr>
            </w:pPr>
            <w:r w:rsidRPr="00B55D9F">
              <w:rPr>
                <w:rFonts w:asciiTheme="majorHAnsi" w:hAnsiTheme="majorHAnsi" w:cs="Calibri"/>
                <w:b/>
                <w:bCs/>
                <w:sz w:val="22"/>
                <w:szCs w:val="22"/>
                <w:lang w:val="cs-CZ" w:eastAsia="cs-CZ"/>
              </w:rPr>
              <w:t>Počet online programů</w:t>
            </w:r>
          </w:p>
        </w:tc>
        <w:tc>
          <w:tcPr>
            <w:tcW w:w="3827" w:type="dxa"/>
            <w:noWrap/>
            <w:hideMark/>
          </w:tcPr>
          <w:p w14:paraId="56EC7F39" w14:textId="77777777" w:rsidR="00B55D9F" w:rsidRPr="00B55D9F" w:rsidRDefault="00B55D9F" w:rsidP="00B55D9F">
            <w:pPr>
              <w:rPr>
                <w:rFonts w:asciiTheme="majorHAnsi" w:hAnsiTheme="majorHAnsi" w:cs="Calibri"/>
                <w:b/>
                <w:bCs/>
                <w:sz w:val="22"/>
                <w:szCs w:val="22"/>
                <w:lang w:val="cs-CZ" w:eastAsia="cs-CZ"/>
              </w:rPr>
            </w:pPr>
            <w:r w:rsidRPr="00B55D9F">
              <w:rPr>
                <w:rFonts w:asciiTheme="majorHAnsi" w:hAnsiTheme="majorHAnsi" w:cs="Calibri"/>
                <w:b/>
                <w:bCs/>
                <w:sz w:val="22"/>
                <w:szCs w:val="22"/>
                <w:lang w:val="cs-CZ" w:eastAsia="cs-CZ"/>
              </w:rPr>
              <w:t> </w:t>
            </w:r>
          </w:p>
        </w:tc>
        <w:tc>
          <w:tcPr>
            <w:tcW w:w="2268" w:type="dxa"/>
            <w:noWrap/>
            <w:hideMark/>
          </w:tcPr>
          <w:p w14:paraId="49D98D17" w14:textId="07928379" w:rsidR="00B55D9F" w:rsidRPr="00B55D9F" w:rsidRDefault="00B55D9F" w:rsidP="00B55D9F">
            <w:pPr>
              <w:jc w:val="right"/>
              <w:rPr>
                <w:rFonts w:asciiTheme="majorHAnsi" w:hAnsiTheme="majorHAnsi" w:cs="Calibri"/>
                <w:b/>
                <w:bCs/>
                <w:sz w:val="22"/>
                <w:szCs w:val="22"/>
                <w:lang w:val="cs-CZ" w:eastAsia="cs-CZ"/>
              </w:rPr>
            </w:pPr>
            <w:r w:rsidRPr="00B55D9F">
              <w:rPr>
                <w:rFonts w:asciiTheme="majorHAnsi" w:hAnsiTheme="majorHAnsi" w:cs="Calibri"/>
                <w:b/>
                <w:bCs/>
                <w:sz w:val="22"/>
                <w:szCs w:val="22"/>
                <w:lang w:val="cs-CZ" w:eastAsia="cs-CZ"/>
              </w:rPr>
              <w:t> </w:t>
            </w:r>
            <w:r>
              <w:rPr>
                <w:rFonts w:asciiTheme="majorHAnsi" w:hAnsiTheme="majorHAnsi" w:cs="Calibri"/>
                <w:b/>
                <w:bCs/>
                <w:sz w:val="22"/>
                <w:szCs w:val="22"/>
                <w:lang w:val="cs-CZ" w:eastAsia="cs-CZ"/>
              </w:rPr>
              <w:t>15</w:t>
            </w:r>
          </w:p>
        </w:tc>
      </w:tr>
    </w:tbl>
    <w:p w14:paraId="4847F904" w14:textId="77777777" w:rsidR="00B55D9F" w:rsidRDefault="00B55D9F" w:rsidP="00BF2937">
      <w:pPr>
        <w:pStyle w:val="Bezmezer"/>
      </w:pPr>
    </w:p>
    <w:p w14:paraId="1ACA7401" w14:textId="77777777" w:rsidR="00B55D9F" w:rsidRDefault="00B55D9F" w:rsidP="00BF2937">
      <w:pPr>
        <w:pStyle w:val="Bezmezer"/>
      </w:pPr>
    </w:p>
    <w:p w14:paraId="5B90844E" w14:textId="5A917692" w:rsidR="00B55D9F" w:rsidRPr="00BF2937" w:rsidRDefault="00B55D9F" w:rsidP="00BF2937">
      <w:pPr>
        <w:pStyle w:val="Bezmezer"/>
        <w:rPr>
          <w:b/>
        </w:rPr>
      </w:pPr>
      <w:r w:rsidRPr="00BF2937">
        <w:rPr>
          <w:b/>
        </w:rPr>
        <w:t>Edukace pro školy</w:t>
      </w:r>
    </w:p>
    <w:p w14:paraId="52308DAF" w14:textId="77777777" w:rsidR="00B55D9F" w:rsidRDefault="00B55D9F" w:rsidP="00BF2937">
      <w:pPr>
        <w:pStyle w:val="Bezmezer"/>
      </w:pPr>
    </w:p>
    <w:tbl>
      <w:tblPr>
        <w:tblStyle w:val="Svtlmkatabulky"/>
        <w:tblW w:w="9776" w:type="dxa"/>
        <w:tblLook w:val="04A0" w:firstRow="1" w:lastRow="0" w:firstColumn="1" w:lastColumn="0" w:noHBand="0" w:noVBand="1"/>
      </w:tblPr>
      <w:tblGrid>
        <w:gridCol w:w="4815"/>
        <w:gridCol w:w="1276"/>
        <w:gridCol w:w="3685"/>
      </w:tblGrid>
      <w:tr w:rsidR="00B55D9F" w14:paraId="766470B1" w14:textId="77777777" w:rsidTr="00D9171A">
        <w:trPr>
          <w:trHeight w:val="288"/>
        </w:trPr>
        <w:tc>
          <w:tcPr>
            <w:tcW w:w="4815" w:type="dxa"/>
            <w:shd w:val="clear" w:color="auto" w:fill="EEECE1" w:themeFill="background2"/>
            <w:noWrap/>
            <w:hideMark/>
          </w:tcPr>
          <w:p w14:paraId="23B77405" w14:textId="4D7A6EB9" w:rsidR="00B55D9F" w:rsidRPr="00B55D9F" w:rsidRDefault="00D9171A">
            <w:pPr>
              <w:rPr>
                <w:rFonts w:asciiTheme="majorHAnsi" w:hAnsiTheme="majorHAnsi" w:cs="Calibri"/>
                <w:b/>
                <w:bCs/>
                <w:sz w:val="22"/>
                <w:szCs w:val="22"/>
                <w:lang w:val="cs-CZ" w:eastAsia="cs-CZ"/>
              </w:rPr>
            </w:pPr>
            <w:r>
              <w:rPr>
                <w:rFonts w:asciiTheme="majorHAnsi" w:hAnsiTheme="majorHAnsi" w:cs="Calibri"/>
                <w:b/>
                <w:bCs/>
                <w:sz w:val="22"/>
                <w:szCs w:val="22"/>
                <w:lang w:val="cs-CZ" w:eastAsia="cs-CZ"/>
              </w:rPr>
              <w:t>Edukační program</w:t>
            </w:r>
          </w:p>
        </w:tc>
        <w:tc>
          <w:tcPr>
            <w:tcW w:w="1276" w:type="dxa"/>
            <w:shd w:val="clear" w:color="auto" w:fill="EEECE1" w:themeFill="background2"/>
            <w:noWrap/>
            <w:hideMark/>
          </w:tcPr>
          <w:p w14:paraId="77F9D00D" w14:textId="77777777" w:rsidR="00B55D9F" w:rsidRPr="00B55D9F" w:rsidRDefault="00B55D9F" w:rsidP="00480A9C">
            <w:pPr>
              <w:jc w:val="center"/>
              <w:rPr>
                <w:rFonts w:asciiTheme="majorHAnsi" w:hAnsiTheme="majorHAnsi" w:cs="Calibri"/>
                <w:b/>
                <w:bCs/>
                <w:sz w:val="22"/>
                <w:szCs w:val="22"/>
                <w:lang w:val="cs-CZ"/>
              </w:rPr>
            </w:pPr>
            <w:r w:rsidRPr="00B55D9F">
              <w:rPr>
                <w:rFonts w:asciiTheme="majorHAnsi" w:hAnsiTheme="majorHAnsi" w:cs="Calibri"/>
                <w:b/>
                <w:bCs/>
                <w:sz w:val="22"/>
                <w:szCs w:val="22"/>
                <w:lang w:val="cs-CZ"/>
              </w:rPr>
              <w:t>Počet</w:t>
            </w:r>
          </w:p>
        </w:tc>
        <w:tc>
          <w:tcPr>
            <w:tcW w:w="3685" w:type="dxa"/>
            <w:shd w:val="clear" w:color="auto" w:fill="EEECE1" w:themeFill="background2"/>
            <w:noWrap/>
            <w:hideMark/>
          </w:tcPr>
          <w:p w14:paraId="45AF6FE5" w14:textId="77777777" w:rsidR="00B55D9F" w:rsidRPr="00B55D9F" w:rsidRDefault="00B55D9F" w:rsidP="00480A9C">
            <w:pPr>
              <w:jc w:val="center"/>
              <w:rPr>
                <w:rFonts w:asciiTheme="majorHAnsi" w:hAnsiTheme="majorHAnsi" w:cs="Calibri"/>
                <w:b/>
                <w:bCs/>
                <w:sz w:val="22"/>
                <w:szCs w:val="22"/>
                <w:lang w:val="cs-CZ"/>
              </w:rPr>
            </w:pPr>
            <w:r w:rsidRPr="00B55D9F">
              <w:rPr>
                <w:rFonts w:asciiTheme="majorHAnsi" w:hAnsiTheme="majorHAnsi" w:cs="Calibri"/>
                <w:b/>
                <w:bCs/>
                <w:sz w:val="22"/>
                <w:szCs w:val="22"/>
                <w:lang w:val="cs-CZ"/>
              </w:rPr>
              <w:t>Počet žáků, studentů</w:t>
            </w:r>
          </w:p>
        </w:tc>
      </w:tr>
      <w:tr w:rsidR="00B55D9F" w14:paraId="1F4DBCCF" w14:textId="77777777" w:rsidTr="00480A9C">
        <w:trPr>
          <w:trHeight w:val="288"/>
        </w:trPr>
        <w:tc>
          <w:tcPr>
            <w:tcW w:w="4815" w:type="dxa"/>
            <w:noWrap/>
            <w:hideMark/>
          </w:tcPr>
          <w:p w14:paraId="0644219A" w14:textId="61D9EC3E" w:rsidR="00B55D9F" w:rsidRPr="00B55D9F" w:rsidRDefault="00B55D9F">
            <w:pPr>
              <w:rPr>
                <w:rFonts w:asciiTheme="majorHAnsi" w:hAnsiTheme="majorHAnsi" w:cs="Calibri"/>
                <w:sz w:val="22"/>
                <w:szCs w:val="22"/>
                <w:lang w:val="cs-CZ"/>
              </w:rPr>
            </w:pPr>
            <w:r>
              <w:rPr>
                <w:rFonts w:asciiTheme="majorHAnsi" w:hAnsiTheme="majorHAnsi" w:cs="Calibri"/>
                <w:sz w:val="22"/>
                <w:szCs w:val="22"/>
                <w:lang w:val="cs-CZ"/>
              </w:rPr>
              <w:t>Vý</w:t>
            </w:r>
            <w:r w:rsidRPr="00B55D9F">
              <w:rPr>
                <w:rFonts w:asciiTheme="majorHAnsi" w:hAnsiTheme="majorHAnsi" w:cs="Calibri"/>
                <w:sz w:val="22"/>
                <w:szCs w:val="22"/>
                <w:lang w:val="cs-CZ"/>
              </w:rPr>
              <w:t xml:space="preserve">stava Anny </w:t>
            </w:r>
            <w:proofErr w:type="spellStart"/>
            <w:r w:rsidRPr="00B55D9F">
              <w:rPr>
                <w:rFonts w:asciiTheme="majorHAnsi" w:hAnsiTheme="majorHAnsi" w:cs="Calibri"/>
                <w:sz w:val="22"/>
                <w:szCs w:val="22"/>
                <w:lang w:val="cs-CZ"/>
              </w:rPr>
              <w:t>Hulačové</w:t>
            </w:r>
            <w:proofErr w:type="spellEnd"/>
            <w:r w:rsidRPr="00B55D9F">
              <w:rPr>
                <w:rFonts w:asciiTheme="majorHAnsi" w:hAnsiTheme="majorHAnsi" w:cs="Calibri"/>
                <w:sz w:val="22"/>
                <w:szCs w:val="22"/>
                <w:lang w:val="cs-CZ"/>
              </w:rPr>
              <w:t xml:space="preserve"> </w:t>
            </w:r>
            <w:proofErr w:type="spellStart"/>
            <w:r w:rsidRPr="00B55D9F">
              <w:rPr>
                <w:rFonts w:asciiTheme="majorHAnsi" w:hAnsiTheme="majorHAnsi" w:cs="Calibri"/>
                <w:sz w:val="22"/>
                <w:szCs w:val="22"/>
                <w:lang w:val="cs-CZ"/>
              </w:rPr>
              <w:t>Eating</w:t>
            </w:r>
            <w:proofErr w:type="spellEnd"/>
            <w:r w:rsidRPr="00B55D9F">
              <w:rPr>
                <w:rFonts w:asciiTheme="majorHAnsi" w:hAnsiTheme="majorHAnsi" w:cs="Calibri"/>
                <w:sz w:val="22"/>
                <w:szCs w:val="22"/>
                <w:lang w:val="cs-CZ"/>
              </w:rPr>
              <w:t xml:space="preserve"> Planet</w:t>
            </w:r>
          </w:p>
        </w:tc>
        <w:tc>
          <w:tcPr>
            <w:tcW w:w="1276" w:type="dxa"/>
            <w:noWrap/>
            <w:hideMark/>
          </w:tcPr>
          <w:p w14:paraId="1E222DAB"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4</w:t>
            </w:r>
          </w:p>
        </w:tc>
        <w:tc>
          <w:tcPr>
            <w:tcW w:w="3685" w:type="dxa"/>
            <w:noWrap/>
            <w:hideMark/>
          </w:tcPr>
          <w:p w14:paraId="203EABB3"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71</w:t>
            </w:r>
          </w:p>
        </w:tc>
      </w:tr>
      <w:tr w:rsidR="00B55D9F" w14:paraId="10B23156" w14:textId="77777777" w:rsidTr="00480A9C">
        <w:trPr>
          <w:trHeight w:val="288"/>
        </w:trPr>
        <w:tc>
          <w:tcPr>
            <w:tcW w:w="4815" w:type="dxa"/>
            <w:noWrap/>
            <w:hideMark/>
          </w:tcPr>
          <w:p w14:paraId="04510F52" w14:textId="77777777" w:rsidR="00B55D9F" w:rsidRPr="00B55D9F" w:rsidRDefault="00B55D9F">
            <w:pPr>
              <w:rPr>
                <w:rFonts w:asciiTheme="majorHAnsi" w:hAnsiTheme="majorHAnsi" w:cs="Calibri"/>
                <w:sz w:val="22"/>
                <w:szCs w:val="22"/>
                <w:lang w:val="cs-CZ"/>
              </w:rPr>
            </w:pPr>
            <w:r w:rsidRPr="00B55D9F">
              <w:rPr>
                <w:rFonts w:asciiTheme="majorHAnsi" w:hAnsiTheme="majorHAnsi" w:cs="Calibri"/>
                <w:sz w:val="22"/>
                <w:szCs w:val="22"/>
                <w:lang w:val="cs-CZ"/>
              </w:rPr>
              <w:t>Výstava Jaromíra Novotného Ostatní se nemění</w:t>
            </w:r>
          </w:p>
        </w:tc>
        <w:tc>
          <w:tcPr>
            <w:tcW w:w="1276" w:type="dxa"/>
            <w:noWrap/>
            <w:hideMark/>
          </w:tcPr>
          <w:p w14:paraId="1306AE2F"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1</w:t>
            </w:r>
          </w:p>
        </w:tc>
        <w:tc>
          <w:tcPr>
            <w:tcW w:w="3685" w:type="dxa"/>
            <w:noWrap/>
            <w:hideMark/>
          </w:tcPr>
          <w:p w14:paraId="0254F7C7"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10</w:t>
            </w:r>
          </w:p>
        </w:tc>
      </w:tr>
      <w:tr w:rsidR="00B55D9F" w14:paraId="7715CEC6" w14:textId="77777777" w:rsidTr="00480A9C">
        <w:trPr>
          <w:trHeight w:val="288"/>
        </w:trPr>
        <w:tc>
          <w:tcPr>
            <w:tcW w:w="4815" w:type="dxa"/>
            <w:noWrap/>
            <w:hideMark/>
          </w:tcPr>
          <w:p w14:paraId="1F1B71E2" w14:textId="77777777" w:rsidR="00B55D9F" w:rsidRPr="00B55D9F" w:rsidRDefault="00B55D9F">
            <w:pPr>
              <w:rPr>
                <w:rFonts w:asciiTheme="majorHAnsi" w:hAnsiTheme="majorHAnsi" w:cs="Calibri"/>
                <w:sz w:val="22"/>
                <w:szCs w:val="22"/>
                <w:lang w:val="cs-CZ"/>
              </w:rPr>
            </w:pPr>
            <w:r w:rsidRPr="00B55D9F">
              <w:rPr>
                <w:rFonts w:asciiTheme="majorHAnsi" w:hAnsiTheme="majorHAnsi" w:cs="Calibri"/>
                <w:sz w:val="22"/>
                <w:szCs w:val="22"/>
                <w:lang w:val="cs-CZ"/>
              </w:rPr>
              <w:t>Výstava Libora Veselého IX</w:t>
            </w:r>
          </w:p>
        </w:tc>
        <w:tc>
          <w:tcPr>
            <w:tcW w:w="1276" w:type="dxa"/>
            <w:noWrap/>
            <w:hideMark/>
          </w:tcPr>
          <w:p w14:paraId="66AB55F9"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3</w:t>
            </w:r>
          </w:p>
        </w:tc>
        <w:tc>
          <w:tcPr>
            <w:tcW w:w="3685" w:type="dxa"/>
            <w:noWrap/>
            <w:hideMark/>
          </w:tcPr>
          <w:p w14:paraId="560E2106"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62</w:t>
            </w:r>
          </w:p>
        </w:tc>
      </w:tr>
      <w:tr w:rsidR="00B55D9F" w14:paraId="5BA9DFA9" w14:textId="77777777" w:rsidTr="00480A9C">
        <w:trPr>
          <w:trHeight w:val="288"/>
        </w:trPr>
        <w:tc>
          <w:tcPr>
            <w:tcW w:w="4815" w:type="dxa"/>
            <w:noWrap/>
            <w:hideMark/>
          </w:tcPr>
          <w:p w14:paraId="1AAA7BD7" w14:textId="6B2E62EF" w:rsidR="00B55D9F" w:rsidRPr="00B55D9F" w:rsidRDefault="00B55D9F">
            <w:pPr>
              <w:rPr>
                <w:rFonts w:asciiTheme="majorHAnsi" w:hAnsiTheme="majorHAnsi" w:cs="Calibri"/>
                <w:sz w:val="22"/>
                <w:szCs w:val="22"/>
                <w:lang w:val="cs-CZ"/>
              </w:rPr>
            </w:pPr>
            <w:r w:rsidRPr="00B55D9F">
              <w:rPr>
                <w:rFonts w:asciiTheme="majorHAnsi" w:hAnsiTheme="majorHAnsi" w:cs="Calibri"/>
                <w:sz w:val="22"/>
                <w:szCs w:val="22"/>
                <w:lang w:val="cs-CZ"/>
              </w:rPr>
              <w:t xml:space="preserve">BAM </w:t>
            </w:r>
            <w:r w:rsidR="00480A9C">
              <w:rPr>
                <w:rFonts w:asciiTheme="majorHAnsi" w:hAnsiTheme="majorHAnsi" w:cs="Calibri"/>
                <w:sz w:val="22"/>
                <w:szCs w:val="22"/>
                <w:lang w:val="cs-CZ"/>
              </w:rPr>
              <w:t>–</w:t>
            </w:r>
            <w:r w:rsidRPr="00B55D9F">
              <w:rPr>
                <w:rFonts w:asciiTheme="majorHAnsi" w:hAnsiTheme="majorHAnsi" w:cs="Calibri"/>
                <w:sz w:val="22"/>
                <w:szCs w:val="22"/>
                <w:lang w:val="cs-CZ"/>
              </w:rPr>
              <w:t xml:space="preserve"> židovští architekti</w:t>
            </w:r>
          </w:p>
        </w:tc>
        <w:tc>
          <w:tcPr>
            <w:tcW w:w="1276" w:type="dxa"/>
            <w:noWrap/>
            <w:hideMark/>
          </w:tcPr>
          <w:p w14:paraId="3A0DF4A0"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2</w:t>
            </w:r>
          </w:p>
        </w:tc>
        <w:tc>
          <w:tcPr>
            <w:tcW w:w="3685" w:type="dxa"/>
            <w:noWrap/>
            <w:hideMark/>
          </w:tcPr>
          <w:p w14:paraId="446E6F1F"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80</w:t>
            </w:r>
          </w:p>
        </w:tc>
      </w:tr>
      <w:tr w:rsidR="00B55D9F" w14:paraId="07D7DD25" w14:textId="77777777" w:rsidTr="00480A9C">
        <w:trPr>
          <w:trHeight w:val="288"/>
        </w:trPr>
        <w:tc>
          <w:tcPr>
            <w:tcW w:w="4815" w:type="dxa"/>
            <w:noWrap/>
            <w:hideMark/>
          </w:tcPr>
          <w:p w14:paraId="1EF649B6" w14:textId="254BE8AA" w:rsidR="00B55D9F" w:rsidRPr="00B55D9F" w:rsidRDefault="00B55D9F">
            <w:pPr>
              <w:rPr>
                <w:rFonts w:asciiTheme="majorHAnsi" w:hAnsiTheme="majorHAnsi" w:cs="Calibri"/>
                <w:sz w:val="22"/>
                <w:szCs w:val="22"/>
                <w:lang w:val="cs-CZ"/>
              </w:rPr>
            </w:pPr>
            <w:r w:rsidRPr="00B55D9F">
              <w:rPr>
                <w:rFonts w:asciiTheme="majorHAnsi" w:hAnsiTheme="majorHAnsi" w:cs="Calibri"/>
                <w:sz w:val="22"/>
                <w:szCs w:val="22"/>
                <w:lang w:val="cs-CZ"/>
              </w:rPr>
              <w:t xml:space="preserve">BAM </w:t>
            </w:r>
            <w:r w:rsidR="00480A9C">
              <w:rPr>
                <w:rFonts w:asciiTheme="majorHAnsi" w:hAnsiTheme="majorHAnsi" w:cs="Calibri"/>
                <w:sz w:val="22"/>
                <w:szCs w:val="22"/>
                <w:lang w:val="cs-CZ"/>
              </w:rPr>
              <w:t>–</w:t>
            </w:r>
            <w:r w:rsidRPr="00B55D9F">
              <w:rPr>
                <w:rFonts w:asciiTheme="majorHAnsi" w:hAnsiTheme="majorHAnsi" w:cs="Calibri"/>
                <w:sz w:val="22"/>
                <w:szCs w:val="22"/>
                <w:lang w:val="cs-CZ"/>
              </w:rPr>
              <w:t xml:space="preserve"> 110 let DU</w:t>
            </w:r>
          </w:p>
        </w:tc>
        <w:tc>
          <w:tcPr>
            <w:tcW w:w="1276" w:type="dxa"/>
            <w:noWrap/>
            <w:hideMark/>
          </w:tcPr>
          <w:p w14:paraId="05055AD0"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3</w:t>
            </w:r>
          </w:p>
        </w:tc>
        <w:tc>
          <w:tcPr>
            <w:tcW w:w="3685" w:type="dxa"/>
            <w:noWrap/>
            <w:hideMark/>
          </w:tcPr>
          <w:p w14:paraId="397991B7"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49</w:t>
            </w:r>
          </w:p>
        </w:tc>
      </w:tr>
      <w:tr w:rsidR="00B55D9F" w14:paraId="22BD7D81" w14:textId="77777777" w:rsidTr="00480A9C">
        <w:trPr>
          <w:trHeight w:val="288"/>
        </w:trPr>
        <w:tc>
          <w:tcPr>
            <w:tcW w:w="4815" w:type="dxa"/>
            <w:noWrap/>
            <w:hideMark/>
          </w:tcPr>
          <w:p w14:paraId="7F4B88BD" w14:textId="77777777" w:rsidR="00B55D9F" w:rsidRPr="00B55D9F" w:rsidRDefault="00B55D9F">
            <w:pPr>
              <w:rPr>
                <w:rFonts w:asciiTheme="majorHAnsi" w:hAnsiTheme="majorHAnsi" w:cs="Calibri"/>
                <w:sz w:val="22"/>
                <w:szCs w:val="22"/>
                <w:lang w:val="cs-CZ"/>
              </w:rPr>
            </w:pPr>
            <w:r w:rsidRPr="00B55D9F">
              <w:rPr>
                <w:rFonts w:asciiTheme="majorHAnsi" w:hAnsiTheme="majorHAnsi" w:cs="Calibri"/>
                <w:sz w:val="22"/>
                <w:szCs w:val="22"/>
                <w:lang w:val="cs-CZ"/>
              </w:rPr>
              <w:t>Výstava Ester Krumbachová</w:t>
            </w:r>
          </w:p>
        </w:tc>
        <w:tc>
          <w:tcPr>
            <w:tcW w:w="1276" w:type="dxa"/>
            <w:noWrap/>
            <w:hideMark/>
          </w:tcPr>
          <w:p w14:paraId="47D65042"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5</w:t>
            </w:r>
          </w:p>
        </w:tc>
        <w:tc>
          <w:tcPr>
            <w:tcW w:w="3685" w:type="dxa"/>
            <w:noWrap/>
            <w:hideMark/>
          </w:tcPr>
          <w:p w14:paraId="03D1CD4C" w14:textId="77777777" w:rsidR="00B55D9F" w:rsidRPr="00B55D9F" w:rsidRDefault="00B55D9F">
            <w:pPr>
              <w:jc w:val="right"/>
              <w:rPr>
                <w:rFonts w:asciiTheme="majorHAnsi" w:hAnsiTheme="majorHAnsi" w:cs="Calibri"/>
                <w:sz w:val="22"/>
                <w:szCs w:val="22"/>
                <w:lang w:val="cs-CZ"/>
              </w:rPr>
            </w:pPr>
            <w:r w:rsidRPr="00B55D9F">
              <w:rPr>
                <w:rFonts w:asciiTheme="majorHAnsi" w:hAnsiTheme="majorHAnsi" w:cs="Calibri"/>
                <w:sz w:val="22"/>
                <w:szCs w:val="22"/>
                <w:lang w:val="cs-CZ"/>
              </w:rPr>
              <w:t>38</w:t>
            </w:r>
          </w:p>
        </w:tc>
      </w:tr>
      <w:tr w:rsidR="00B55D9F" w14:paraId="1E8DB094" w14:textId="77777777" w:rsidTr="00480A9C">
        <w:trPr>
          <w:trHeight w:val="288"/>
        </w:trPr>
        <w:tc>
          <w:tcPr>
            <w:tcW w:w="4815" w:type="dxa"/>
            <w:noWrap/>
            <w:hideMark/>
          </w:tcPr>
          <w:p w14:paraId="5A848DBC" w14:textId="77777777" w:rsidR="00B55D9F" w:rsidRPr="00B55D9F" w:rsidRDefault="00B55D9F" w:rsidP="00480A9C">
            <w:pPr>
              <w:rPr>
                <w:rFonts w:asciiTheme="majorHAnsi" w:hAnsiTheme="majorHAnsi" w:cs="Calibri"/>
                <w:b/>
                <w:bCs/>
                <w:sz w:val="22"/>
                <w:szCs w:val="22"/>
                <w:lang w:val="cs-CZ"/>
              </w:rPr>
            </w:pPr>
            <w:r w:rsidRPr="00B55D9F">
              <w:rPr>
                <w:rFonts w:asciiTheme="majorHAnsi" w:hAnsiTheme="majorHAnsi" w:cs="Calibri"/>
                <w:b/>
                <w:bCs/>
                <w:sz w:val="22"/>
                <w:szCs w:val="22"/>
                <w:lang w:val="cs-CZ"/>
              </w:rPr>
              <w:t>celkem</w:t>
            </w:r>
          </w:p>
        </w:tc>
        <w:tc>
          <w:tcPr>
            <w:tcW w:w="1276" w:type="dxa"/>
            <w:noWrap/>
            <w:hideMark/>
          </w:tcPr>
          <w:p w14:paraId="34A689BF" w14:textId="77777777" w:rsidR="00B55D9F" w:rsidRPr="00480A9C" w:rsidRDefault="00B55D9F">
            <w:pPr>
              <w:jc w:val="right"/>
              <w:rPr>
                <w:rFonts w:asciiTheme="majorHAnsi" w:hAnsiTheme="majorHAnsi" w:cs="Calibri"/>
                <w:b/>
                <w:sz w:val="22"/>
                <w:szCs w:val="22"/>
                <w:lang w:val="cs-CZ"/>
              </w:rPr>
            </w:pPr>
            <w:r w:rsidRPr="00480A9C">
              <w:rPr>
                <w:rFonts w:asciiTheme="majorHAnsi" w:hAnsiTheme="majorHAnsi" w:cs="Calibri"/>
                <w:b/>
                <w:sz w:val="22"/>
                <w:szCs w:val="22"/>
                <w:lang w:val="cs-CZ"/>
              </w:rPr>
              <w:t>18</w:t>
            </w:r>
          </w:p>
        </w:tc>
        <w:tc>
          <w:tcPr>
            <w:tcW w:w="3685" w:type="dxa"/>
            <w:noWrap/>
            <w:hideMark/>
          </w:tcPr>
          <w:p w14:paraId="73FF2725" w14:textId="77777777" w:rsidR="00B55D9F" w:rsidRPr="00480A9C" w:rsidRDefault="00B55D9F">
            <w:pPr>
              <w:jc w:val="right"/>
              <w:rPr>
                <w:rFonts w:asciiTheme="majorHAnsi" w:hAnsiTheme="majorHAnsi" w:cs="Calibri"/>
                <w:b/>
                <w:sz w:val="22"/>
                <w:szCs w:val="22"/>
                <w:lang w:val="cs-CZ"/>
              </w:rPr>
            </w:pPr>
            <w:r w:rsidRPr="00480A9C">
              <w:rPr>
                <w:rFonts w:asciiTheme="majorHAnsi" w:hAnsiTheme="majorHAnsi" w:cs="Calibri"/>
                <w:b/>
                <w:sz w:val="22"/>
                <w:szCs w:val="22"/>
                <w:lang w:val="cs-CZ"/>
              </w:rPr>
              <w:t>310</w:t>
            </w:r>
          </w:p>
        </w:tc>
      </w:tr>
    </w:tbl>
    <w:p w14:paraId="63D102EF" w14:textId="77777777" w:rsidR="00B55D9F" w:rsidRDefault="00B55D9F" w:rsidP="00BF2937">
      <w:pPr>
        <w:pStyle w:val="Bezmezer"/>
      </w:pPr>
    </w:p>
    <w:p w14:paraId="6337D7DA" w14:textId="77777777" w:rsidR="00480A9C" w:rsidRDefault="00480A9C" w:rsidP="00BF2937">
      <w:pPr>
        <w:pStyle w:val="Bezmezer"/>
      </w:pPr>
    </w:p>
    <w:p w14:paraId="14E4FF62" w14:textId="77777777" w:rsidR="00480A9C" w:rsidRDefault="00480A9C" w:rsidP="00BF2937">
      <w:pPr>
        <w:pStyle w:val="Bezmezer"/>
      </w:pPr>
    </w:p>
    <w:p w14:paraId="5FE2405C" w14:textId="3EDB6314" w:rsidR="00BF2937" w:rsidRPr="00BF2937" w:rsidRDefault="00FF29A6" w:rsidP="00BF2937">
      <w:pPr>
        <w:pStyle w:val="Bezmezer"/>
        <w:rPr>
          <w:b/>
        </w:rPr>
      </w:pPr>
      <w:r>
        <w:rPr>
          <w:b/>
        </w:rPr>
        <w:t xml:space="preserve">1.2 </w:t>
      </w:r>
      <w:r w:rsidR="00BD69AB">
        <w:rPr>
          <w:b/>
        </w:rPr>
        <w:t xml:space="preserve">Brno </w:t>
      </w:r>
      <w:proofErr w:type="spellStart"/>
      <w:r w:rsidR="00BD69AB">
        <w:rPr>
          <w:b/>
        </w:rPr>
        <w:t>Artists</w:t>
      </w:r>
      <w:proofErr w:type="spellEnd"/>
      <w:r w:rsidR="00BD69AB">
        <w:rPr>
          <w:b/>
        </w:rPr>
        <w:t xml:space="preserve"> in Residence</w:t>
      </w:r>
    </w:p>
    <w:p w14:paraId="05CBF3C9" w14:textId="77777777" w:rsidR="00BF2937" w:rsidRDefault="00BF2937" w:rsidP="00BF2937">
      <w:pPr>
        <w:pStyle w:val="Bezmezer"/>
      </w:pPr>
    </w:p>
    <w:p w14:paraId="427F358A" w14:textId="77777777" w:rsidR="00002C60" w:rsidRDefault="00002C60" w:rsidP="00BF2937">
      <w:pPr>
        <w:pStyle w:val="Bezmezer"/>
      </w:pPr>
      <w:r w:rsidRPr="00632A7E">
        <w:t xml:space="preserve">Mezinárodní rezidenční program Brno </w:t>
      </w:r>
      <w:proofErr w:type="spellStart"/>
      <w:r w:rsidRPr="00632A7E">
        <w:t>Artists</w:t>
      </w:r>
      <w:proofErr w:type="spellEnd"/>
      <w:r w:rsidRPr="00632A7E">
        <w:t xml:space="preserve"> in Residence je jednou z klíčových aktivit Domu umění města Brna. Od svého založení v roce 2016 zajišťuje prostor pro práci nejen umělcům, ale i kurátorům a teoretikům z celé Evropy. Osobám účastnícím se rezidencí je poskytováno ubytování, ateliér a stipendium, to vše s důrazem na pohostinnost a péči. Od roku 2017 je chod rezidenčního programu navíc úzce provázán s výstavním programem galerie G99, která slouží jako prostor pro prezentaci prací vybraných umělců ve fo</w:t>
      </w:r>
      <w:r>
        <w:t>rmátu samostatné výstavy.</w:t>
      </w:r>
    </w:p>
    <w:p w14:paraId="2535D70F" w14:textId="77777777" w:rsidR="00002C60" w:rsidRPr="00632A7E" w:rsidRDefault="00002C60" w:rsidP="00BF2937">
      <w:pPr>
        <w:pStyle w:val="Bezmezer"/>
      </w:pPr>
    </w:p>
    <w:p w14:paraId="1D8831D1" w14:textId="2DD40012" w:rsidR="00002C60" w:rsidRDefault="00002C60" w:rsidP="00BF2937">
      <w:pPr>
        <w:pStyle w:val="Bezmezer"/>
      </w:pPr>
      <w:r w:rsidRPr="00632A7E">
        <w:t xml:space="preserve">Mezi hlavní cíle </w:t>
      </w:r>
      <w:r>
        <w:t xml:space="preserve">Brno </w:t>
      </w:r>
      <w:proofErr w:type="spellStart"/>
      <w:r>
        <w:t>Artists</w:t>
      </w:r>
      <w:proofErr w:type="spellEnd"/>
      <w:r>
        <w:t xml:space="preserve"> in Residence patří</w:t>
      </w:r>
      <w:r w:rsidRPr="00632A7E">
        <w:t xml:space="preserve"> podpora uměleckého provozu a rozvoj domácí a zahraniční umělecké scény, rozvíjení vztahů mezi středoevropskými zeměmi za účelem jejich vzájemného obohacení, vytváření vhodného prostředí pro vznik a udržitelnost nových kontaktů a budování podnětného a otevřeného prostor</w:t>
      </w:r>
      <w:r>
        <w:t>u pro výměnu myšlenek a názorů.</w:t>
      </w:r>
    </w:p>
    <w:p w14:paraId="0CEBF0D3" w14:textId="77777777" w:rsidR="00002C60" w:rsidRPr="00632A7E" w:rsidRDefault="00002C60" w:rsidP="00BF2937">
      <w:pPr>
        <w:pStyle w:val="Bezmezer"/>
      </w:pPr>
    </w:p>
    <w:p w14:paraId="52829695" w14:textId="4254690F" w:rsidR="00002C60" w:rsidRDefault="00002C60" w:rsidP="00BF2937">
      <w:pPr>
        <w:pStyle w:val="Bezmezer"/>
      </w:pPr>
      <w:r w:rsidRPr="00632A7E">
        <w:t xml:space="preserve">V první polovině roku 2021 došlo k realizaci výstavy rakouského umělce Reinholda </w:t>
      </w:r>
      <w:proofErr w:type="spellStart"/>
      <w:r w:rsidRPr="00632A7E">
        <w:t>Zissera</w:t>
      </w:r>
      <w:proofErr w:type="spellEnd"/>
      <w:r>
        <w:t xml:space="preserve"> </w:t>
      </w:r>
      <w:r>
        <w:rPr>
          <w:i/>
        </w:rPr>
        <w:t>Lávka-</w:t>
      </w:r>
      <w:proofErr w:type="spellStart"/>
      <w:r>
        <w:rPr>
          <w:i/>
        </w:rPr>
        <w:t>Notgalerie</w:t>
      </w:r>
      <w:proofErr w:type="spellEnd"/>
      <w:r w:rsidRPr="00632A7E">
        <w:t xml:space="preserve">, uskutečnění sedmi rezidenčních pobytů, představení tvorby rezidentů na akci Open </w:t>
      </w:r>
      <w:proofErr w:type="spellStart"/>
      <w:r w:rsidRPr="00632A7E">
        <w:t>Studios</w:t>
      </w:r>
      <w:proofErr w:type="spellEnd"/>
      <w:r w:rsidRPr="00632A7E">
        <w:t xml:space="preserve"> Brno, online prezentaci </w:t>
      </w:r>
      <w:proofErr w:type="spellStart"/>
      <w:r w:rsidRPr="00632A7E">
        <w:t>site</w:t>
      </w:r>
      <w:proofErr w:type="spellEnd"/>
      <w:r w:rsidRPr="00632A7E">
        <w:t xml:space="preserve"> </w:t>
      </w:r>
      <w:proofErr w:type="spellStart"/>
      <w:r w:rsidRPr="00632A7E">
        <w:t>specific</w:t>
      </w:r>
      <w:proofErr w:type="spellEnd"/>
      <w:r w:rsidRPr="00632A7E">
        <w:t xml:space="preserve"> instalací portugalského umělce </w:t>
      </w:r>
      <w:proofErr w:type="spellStart"/>
      <w:r w:rsidRPr="00632A7E">
        <w:t>Sérgia</w:t>
      </w:r>
      <w:proofErr w:type="spellEnd"/>
      <w:r w:rsidRPr="00632A7E">
        <w:t xml:space="preserve"> </w:t>
      </w:r>
      <w:proofErr w:type="spellStart"/>
      <w:r w:rsidRPr="00632A7E">
        <w:t>Leitãa</w:t>
      </w:r>
      <w:proofErr w:type="spellEnd"/>
      <w:r w:rsidRPr="00632A7E">
        <w:t xml:space="preserve"> a prezentaci výstupů rezidenčního projektu Báry Bažantové a Šimona Sýkory prostřednictvím jednodenní výstavy </w:t>
      </w:r>
      <w:proofErr w:type="spellStart"/>
      <w:r w:rsidRPr="00BF3F04">
        <w:rPr>
          <w:i/>
        </w:rPr>
        <w:t>Bešas</w:t>
      </w:r>
      <w:proofErr w:type="spellEnd"/>
      <w:r w:rsidRPr="00BF3F04">
        <w:rPr>
          <w:i/>
        </w:rPr>
        <w:t xml:space="preserve"> </w:t>
      </w:r>
      <w:proofErr w:type="spellStart"/>
      <w:r w:rsidRPr="00BF3F04">
        <w:rPr>
          <w:i/>
        </w:rPr>
        <w:t>arde</w:t>
      </w:r>
      <w:proofErr w:type="spellEnd"/>
      <w:r w:rsidRPr="00632A7E">
        <w:t xml:space="preserve">. V druhé polovině roku potom proběhlo druhé dějství výstavního projektu Reinholda </w:t>
      </w:r>
      <w:proofErr w:type="spellStart"/>
      <w:r w:rsidRPr="00632A7E">
        <w:t>Zissera</w:t>
      </w:r>
      <w:proofErr w:type="spellEnd"/>
      <w:r>
        <w:t xml:space="preserve"> </w:t>
      </w:r>
      <w:r>
        <w:rPr>
          <w:i/>
        </w:rPr>
        <w:t>Lávka-</w:t>
      </w:r>
      <w:proofErr w:type="spellStart"/>
      <w:r>
        <w:rPr>
          <w:i/>
        </w:rPr>
        <w:t>Notgalerie</w:t>
      </w:r>
      <w:proofErr w:type="spellEnd"/>
      <w:r w:rsidRPr="00632A7E">
        <w:t xml:space="preserve">, výstava </w:t>
      </w:r>
      <w:r>
        <w:rPr>
          <w:i/>
        </w:rPr>
        <w:t xml:space="preserve">My Sun, My Sun, </w:t>
      </w:r>
      <w:proofErr w:type="spellStart"/>
      <w:r>
        <w:rPr>
          <w:i/>
        </w:rPr>
        <w:t>What</w:t>
      </w:r>
      <w:proofErr w:type="spellEnd"/>
      <w:r>
        <w:rPr>
          <w:i/>
        </w:rPr>
        <w:t xml:space="preserve"> </w:t>
      </w:r>
      <w:proofErr w:type="spellStart"/>
      <w:r>
        <w:rPr>
          <w:i/>
        </w:rPr>
        <w:t>Have</w:t>
      </w:r>
      <w:proofErr w:type="spellEnd"/>
      <w:r>
        <w:rPr>
          <w:i/>
        </w:rPr>
        <w:t xml:space="preserve"> </w:t>
      </w:r>
      <w:proofErr w:type="spellStart"/>
      <w:r>
        <w:rPr>
          <w:i/>
        </w:rPr>
        <w:t>You</w:t>
      </w:r>
      <w:proofErr w:type="spellEnd"/>
      <w:r>
        <w:rPr>
          <w:i/>
        </w:rPr>
        <w:t xml:space="preserve"> Done? </w:t>
      </w:r>
      <w:r w:rsidRPr="00632A7E">
        <w:t xml:space="preserve">Davida </w:t>
      </w:r>
      <w:proofErr w:type="spellStart"/>
      <w:r w:rsidRPr="00632A7E">
        <w:t>Přílučíka</w:t>
      </w:r>
      <w:proofErr w:type="spellEnd"/>
      <w:r w:rsidRPr="00632A7E">
        <w:t xml:space="preserve">, která do </w:t>
      </w:r>
      <w:proofErr w:type="spellStart"/>
      <w:r w:rsidRPr="00632A7E">
        <w:t>Zisserova</w:t>
      </w:r>
      <w:proofErr w:type="spellEnd"/>
      <w:r w:rsidRPr="00632A7E">
        <w:t xml:space="preserve"> projektu intervenovala, výstava </w:t>
      </w:r>
      <w:proofErr w:type="spellStart"/>
      <w:r w:rsidRPr="00BF3F04">
        <w:rPr>
          <w:i/>
        </w:rPr>
        <w:t>Nebor</w:t>
      </w:r>
      <w:r w:rsidRPr="00BF3F04">
        <w:rPr>
          <w:i/>
          <w:color w:val="000000"/>
        </w:rPr>
        <w:t>ô</w:t>
      </w:r>
      <w:r w:rsidRPr="00BF3F04">
        <w:rPr>
          <w:i/>
        </w:rPr>
        <w:t>stky</w:t>
      </w:r>
      <w:proofErr w:type="spellEnd"/>
      <w:r w:rsidRPr="00632A7E">
        <w:t xml:space="preserve"> Martina </w:t>
      </w:r>
      <w:proofErr w:type="spellStart"/>
      <w:r w:rsidRPr="00632A7E">
        <w:t>Hrvola</w:t>
      </w:r>
      <w:proofErr w:type="spellEnd"/>
      <w:r w:rsidRPr="00632A7E">
        <w:t>, laureáta ceny Exit</w:t>
      </w:r>
      <w:r>
        <w:t>,</w:t>
      </w:r>
      <w:r w:rsidRPr="00632A7E">
        <w:t xml:space="preserve"> a výstava </w:t>
      </w:r>
      <w:r>
        <w:rPr>
          <w:i/>
        </w:rPr>
        <w:t xml:space="preserve">soft </w:t>
      </w:r>
      <w:proofErr w:type="spellStart"/>
      <w:r>
        <w:rPr>
          <w:i/>
        </w:rPr>
        <w:t>sorrow</w:t>
      </w:r>
      <w:proofErr w:type="spellEnd"/>
      <w:r>
        <w:rPr>
          <w:i/>
        </w:rPr>
        <w:t xml:space="preserve"> </w:t>
      </w:r>
      <w:r w:rsidRPr="00632A7E">
        <w:t xml:space="preserve">německého umělce Martina </w:t>
      </w:r>
      <w:proofErr w:type="spellStart"/>
      <w:r w:rsidRPr="00632A7E">
        <w:t>Maellera</w:t>
      </w:r>
      <w:proofErr w:type="spellEnd"/>
      <w:r w:rsidRPr="00632A7E">
        <w:t>, který byl zároveň jedním z posledních letošních rezidentů. Kromě da</w:t>
      </w:r>
      <w:r>
        <w:t>lších sedmi rezidenčních pobytů</w:t>
      </w:r>
      <w:r w:rsidRPr="00632A7E">
        <w:t xml:space="preserve"> proběhla v druhé polovině roku také přednáška </w:t>
      </w:r>
      <w:r w:rsidRPr="00BF3F04">
        <w:rPr>
          <w:i/>
        </w:rPr>
        <w:t>Algoritmy v umění</w:t>
      </w:r>
      <w:r w:rsidRPr="00632A7E">
        <w:t xml:space="preserve"> Magdy Stanové, realizace a prezentace projektu </w:t>
      </w:r>
      <w:proofErr w:type="spellStart"/>
      <w:r w:rsidRPr="00BF3F04">
        <w:rPr>
          <w:i/>
        </w:rPr>
        <w:t>Sensing</w:t>
      </w:r>
      <w:proofErr w:type="spellEnd"/>
      <w:r w:rsidRPr="00BF3F04">
        <w:rPr>
          <w:i/>
        </w:rPr>
        <w:t xml:space="preserve"> </w:t>
      </w:r>
      <w:proofErr w:type="spellStart"/>
      <w:r w:rsidRPr="00BF3F04">
        <w:rPr>
          <w:i/>
        </w:rPr>
        <w:t>the</w:t>
      </w:r>
      <w:proofErr w:type="spellEnd"/>
      <w:r w:rsidRPr="00BF3F04">
        <w:rPr>
          <w:i/>
        </w:rPr>
        <w:t xml:space="preserve"> Night</w:t>
      </w:r>
      <w:r w:rsidRPr="00632A7E">
        <w:t xml:space="preserve"> rakouské umělkyně Anny </w:t>
      </w:r>
      <w:proofErr w:type="spellStart"/>
      <w:r w:rsidRPr="00632A7E">
        <w:t>Glassner</w:t>
      </w:r>
      <w:proofErr w:type="spellEnd"/>
      <w:r w:rsidRPr="00632A7E">
        <w:t xml:space="preserve">, workshop a představení tvorby islandského umělce </w:t>
      </w:r>
      <w:proofErr w:type="spellStart"/>
      <w:r w:rsidRPr="00632A7E">
        <w:t>Haraldura</w:t>
      </w:r>
      <w:proofErr w:type="spellEnd"/>
      <w:r w:rsidRPr="00632A7E">
        <w:t xml:space="preserve"> </w:t>
      </w:r>
      <w:proofErr w:type="spellStart"/>
      <w:r w:rsidRPr="00632A7E">
        <w:t>Karlssona</w:t>
      </w:r>
      <w:proofErr w:type="spellEnd"/>
      <w:r w:rsidRPr="00632A7E">
        <w:t xml:space="preserve"> a přednáška </w:t>
      </w:r>
      <w:r w:rsidRPr="00BF3F04">
        <w:rPr>
          <w:i/>
        </w:rPr>
        <w:t>Kde je modernismus a kde jsem já</w:t>
      </w:r>
      <w:r w:rsidRPr="00632A7E">
        <w:t xml:space="preserve"> ukrajinského archi</w:t>
      </w:r>
      <w:r w:rsidR="00BF2937">
        <w:t xml:space="preserve">tekta a aktivisty Alexe </w:t>
      </w:r>
      <w:proofErr w:type="spellStart"/>
      <w:r w:rsidR="00BF2937">
        <w:t>Bykova</w:t>
      </w:r>
      <w:proofErr w:type="spellEnd"/>
      <w:r w:rsidR="00BF2937">
        <w:t>.</w:t>
      </w:r>
    </w:p>
    <w:p w14:paraId="3C090D6A" w14:textId="77777777" w:rsidR="00BF2937" w:rsidRDefault="00BF2937" w:rsidP="00BF2937">
      <w:pPr>
        <w:pStyle w:val="Bezmezer"/>
      </w:pPr>
    </w:p>
    <w:p w14:paraId="3B4F3E37" w14:textId="4D8DD8CE" w:rsidR="00BF2937" w:rsidRPr="00FF29A6" w:rsidRDefault="00FF29A6" w:rsidP="00BF2937">
      <w:pPr>
        <w:pStyle w:val="Bezmezer"/>
        <w:rPr>
          <w:b/>
        </w:rPr>
      </w:pPr>
      <w:r>
        <w:rPr>
          <w:b/>
        </w:rPr>
        <w:t xml:space="preserve">1.3 </w:t>
      </w:r>
      <w:r w:rsidRPr="00FF29A6">
        <w:rPr>
          <w:b/>
        </w:rPr>
        <w:t>Brněnský ar</w:t>
      </w:r>
      <w:r w:rsidR="00495306">
        <w:rPr>
          <w:b/>
        </w:rPr>
        <w:t>chitektonický manuál</w:t>
      </w:r>
    </w:p>
    <w:p w14:paraId="76D7BA5A" w14:textId="77777777" w:rsidR="00002C60" w:rsidRPr="00632A7E" w:rsidRDefault="00002C60" w:rsidP="00BF2937">
      <w:pPr>
        <w:pStyle w:val="Bezmezer"/>
      </w:pPr>
    </w:p>
    <w:p w14:paraId="4D1501EF" w14:textId="77777777" w:rsidR="00002C60" w:rsidRPr="00632A7E" w:rsidRDefault="00002C60" w:rsidP="00BF2937">
      <w:pPr>
        <w:pStyle w:val="Bezmezer"/>
      </w:pPr>
      <w:r w:rsidRPr="00632A7E">
        <w:t xml:space="preserve">Brněnský architektonický manuál (www.bam.brno.cz) byl od počátku svého vzniku plánován jako několikafázový projekt, jehož cílem je zmapovat architekturu Brna od vzniku moderního města po současnost. Po zkušenostech se zpracováním období meziválečné a poválečné architektury se jeví jako vhodné řešení připravit další fázi v harmonogramu rozloženém do čtyř let. Pro tento účel byla Domu umění města Brna již v minulém roce schválena účelová dotace podporující projekt s výhledem do roku 2024. Rokem 2021 začal projekt další čtyřleté období pracovně nazývané fáze B, 1900–1918. Cílem je přidat k databázi dalších více než 120 objektů ze začátku 20. století, do vzniku samostatného Československa. Jedná se o stavby Leopolda Bauera, Bohumíra Čermáka, Huberta </w:t>
      </w:r>
      <w:proofErr w:type="spellStart"/>
      <w:r w:rsidRPr="00632A7E">
        <w:t>Gessnera</w:t>
      </w:r>
      <w:proofErr w:type="spellEnd"/>
      <w:r w:rsidRPr="00632A7E">
        <w:t>, Dušana Jurkoviče, Františka Pawlu, Vladimíra Fischera ad.  Byl vytvořen výběr staveb, bylo zpracováno přibližně šedesát nových textových hesel a postupně vzniká i fotografická dokumentace doplňovaná o historické fotografie a další archivní dokumenty. Kromě rozšiřování databáze o další stavby byly dokončeny také německé a anglické audionahrávky k poválečným stavbám, jejichž nahrávání s rodilými mluvčími bylo v minulém roce zkomplikováno kvůli epidemiologické situaci související s Covid-19.</w:t>
      </w:r>
    </w:p>
    <w:p w14:paraId="39F815C0" w14:textId="77777777" w:rsidR="00002C60" w:rsidRPr="00632A7E" w:rsidRDefault="00002C60" w:rsidP="00BF2937">
      <w:pPr>
        <w:pStyle w:val="Bezmezer"/>
      </w:pPr>
    </w:p>
    <w:p w14:paraId="7D673E1D" w14:textId="77777777" w:rsidR="00002C60" w:rsidRPr="00632A7E" w:rsidRDefault="00002C60" w:rsidP="00BF2937">
      <w:pPr>
        <w:pStyle w:val="Bezmezer"/>
      </w:pPr>
      <w:r w:rsidRPr="00632A7E">
        <w:t xml:space="preserve">Pokračovali jsme v pořádání oblíbených komentovaných procházek – během roku se uskutečnilo několik opakování procházek </w:t>
      </w:r>
      <w:r w:rsidRPr="00BF3F04">
        <w:rPr>
          <w:i/>
        </w:rPr>
        <w:t xml:space="preserve">Po stopách Adolfa </w:t>
      </w:r>
      <w:proofErr w:type="spellStart"/>
      <w:r w:rsidRPr="00BF3F04">
        <w:rPr>
          <w:i/>
        </w:rPr>
        <w:t>Loose</w:t>
      </w:r>
      <w:proofErr w:type="spellEnd"/>
      <w:r w:rsidRPr="00632A7E">
        <w:t>, sídlištěm Lesná (</w:t>
      </w:r>
      <w:r w:rsidRPr="00BF3F04">
        <w:rPr>
          <w:i/>
        </w:rPr>
        <w:t>Myslet sídliště</w:t>
      </w:r>
      <w:r w:rsidRPr="00632A7E">
        <w:t xml:space="preserve">) a </w:t>
      </w:r>
      <w:r w:rsidRPr="00BF3F04">
        <w:rPr>
          <w:i/>
        </w:rPr>
        <w:t>110 let kolem Domu umění</w:t>
      </w:r>
      <w:r w:rsidRPr="00632A7E">
        <w:t xml:space="preserve">. BAM se podílel i na programu festivalu Den architektury, a to zejména uspořádáním procházky </w:t>
      </w:r>
      <w:r w:rsidRPr="00BF3F04">
        <w:rPr>
          <w:i/>
        </w:rPr>
        <w:t>Vzorové domy na výstavišti</w:t>
      </w:r>
      <w:r w:rsidRPr="00632A7E">
        <w:t xml:space="preserve"> a plavby na parníku spojené s výkladem o historii přehrady a okolní zástavby (</w:t>
      </w:r>
      <w:r w:rsidRPr="00BF3F04">
        <w:rPr>
          <w:i/>
        </w:rPr>
        <w:t>Brněnské moře</w:t>
      </w:r>
      <w:r w:rsidRPr="00632A7E">
        <w:t>).</w:t>
      </w:r>
    </w:p>
    <w:p w14:paraId="7CC6D6CB" w14:textId="77777777" w:rsidR="00002C60" w:rsidRPr="00632A7E" w:rsidRDefault="00002C60" w:rsidP="00BF2937">
      <w:pPr>
        <w:pStyle w:val="Bezmezer"/>
      </w:pPr>
    </w:p>
    <w:p w14:paraId="732B181D" w14:textId="77777777" w:rsidR="00002C60" w:rsidRPr="00632A7E" w:rsidRDefault="00002C60" w:rsidP="00BF2937">
      <w:pPr>
        <w:pStyle w:val="Bezmezer"/>
      </w:pPr>
      <w:r w:rsidRPr="00632A7E">
        <w:t xml:space="preserve">Díky spolupráci projektu BAM a Brno </w:t>
      </w:r>
      <w:proofErr w:type="spellStart"/>
      <w:r w:rsidRPr="00632A7E">
        <w:t>Artists</w:t>
      </w:r>
      <w:proofErr w:type="spellEnd"/>
      <w:r w:rsidRPr="00632A7E">
        <w:t xml:space="preserve"> in Residence mohl v Brně strávit studijní pobyt ukrajinský architekt a fotograf Alex </w:t>
      </w:r>
      <w:proofErr w:type="spellStart"/>
      <w:r w:rsidRPr="00632A7E">
        <w:t>Bykov</w:t>
      </w:r>
      <w:proofErr w:type="spellEnd"/>
      <w:r w:rsidRPr="00632A7E">
        <w:t xml:space="preserve">, spoluautor publikace </w:t>
      </w:r>
      <w:proofErr w:type="spellStart"/>
      <w:r w:rsidRPr="00BF3F04">
        <w:rPr>
          <w:i/>
        </w:rPr>
        <w:t>Soviet</w:t>
      </w:r>
      <w:proofErr w:type="spellEnd"/>
      <w:r w:rsidRPr="00BF3F04">
        <w:rPr>
          <w:i/>
        </w:rPr>
        <w:t xml:space="preserve"> </w:t>
      </w:r>
      <w:proofErr w:type="spellStart"/>
      <w:r w:rsidRPr="00BF3F04">
        <w:rPr>
          <w:i/>
        </w:rPr>
        <w:t>Modernism</w:t>
      </w:r>
      <w:proofErr w:type="spellEnd"/>
      <w:r w:rsidRPr="00632A7E">
        <w:t xml:space="preserve">, která po svém vydání v roce 2019 získala poměrně velký mezinárodní ohlas. V rámci jeho pobytu se </w:t>
      </w:r>
      <w:proofErr w:type="gramStart"/>
      <w:r w:rsidRPr="00632A7E">
        <w:t>uskut</w:t>
      </w:r>
      <w:r>
        <w:t>ečnila</w:t>
      </w:r>
      <w:proofErr w:type="gramEnd"/>
      <w:r>
        <w:t xml:space="preserve"> přednáška pro veřejnost </w:t>
      </w:r>
      <w:r w:rsidRPr="00BF3F04">
        <w:rPr>
          <w:i/>
        </w:rPr>
        <w:t xml:space="preserve">Kde </w:t>
      </w:r>
      <w:proofErr w:type="gramStart"/>
      <w:r w:rsidRPr="00BF3F04">
        <w:rPr>
          <w:i/>
        </w:rPr>
        <w:t>je</w:t>
      </w:r>
      <w:proofErr w:type="gramEnd"/>
      <w:r w:rsidRPr="00BF3F04">
        <w:rPr>
          <w:i/>
        </w:rPr>
        <w:t xml:space="preserve"> modernismus a kde jsem já</w:t>
      </w:r>
      <w:r>
        <w:t>.</w:t>
      </w:r>
    </w:p>
    <w:p w14:paraId="5748FFCD" w14:textId="77777777" w:rsidR="00002C60" w:rsidRDefault="00002C60" w:rsidP="00BF2937">
      <w:pPr>
        <w:pStyle w:val="Bezmezer"/>
      </w:pPr>
    </w:p>
    <w:p w14:paraId="4CEF4CDF" w14:textId="7AFF61C4" w:rsidR="00FF29A6" w:rsidRPr="00FF29A6" w:rsidRDefault="00FF29A6" w:rsidP="00BF2937">
      <w:pPr>
        <w:pStyle w:val="Bezmezer"/>
        <w:rPr>
          <w:b/>
        </w:rPr>
      </w:pPr>
      <w:r>
        <w:rPr>
          <w:b/>
        </w:rPr>
        <w:t xml:space="preserve">1.4 </w:t>
      </w:r>
      <w:r w:rsidR="00495306">
        <w:rPr>
          <w:b/>
        </w:rPr>
        <w:t>Archiv Domu umění města Brna</w:t>
      </w:r>
    </w:p>
    <w:p w14:paraId="3206E0EA" w14:textId="77777777" w:rsidR="00FF29A6" w:rsidRDefault="00FF29A6" w:rsidP="00002C60">
      <w:pPr>
        <w:spacing w:line="276" w:lineRule="auto"/>
        <w:jc w:val="both"/>
        <w:rPr>
          <w:rFonts w:asciiTheme="majorHAnsi" w:hAnsiTheme="majorHAnsi"/>
          <w:bCs/>
          <w:kern w:val="28"/>
          <w:u w:color="000000"/>
          <w:lang w:val="cs-CZ" w:eastAsia="cs-CZ"/>
        </w:rPr>
      </w:pPr>
    </w:p>
    <w:p w14:paraId="268A51A3" w14:textId="77777777" w:rsidR="00002C60" w:rsidRDefault="00002C60" w:rsidP="00002C60">
      <w:pPr>
        <w:spacing w:line="276" w:lineRule="auto"/>
        <w:jc w:val="both"/>
        <w:rPr>
          <w:rFonts w:asciiTheme="majorHAnsi" w:hAnsiTheme="majorHAnsi"/>
          <w:bCs/>
          <w:kern w:val="28"/>
          <w:u w:color="000000"/>
          <w:lang w:val="cs-CZ" w:eastAsia="cs-CZ"/>
        </w:rPr>
      </w:pPr>
      <w:r w:rsidRPr="00632A7E">
        <w:rPr>
          <w:rFonts w:asciiTheme="majorHAnsi" w:hAnsiTheme="majorHAnsi"/>
          <w:bCs/>
          <w:kern w:val="28"/>
          <w:u w:color="000000"/>
          <w:lang w:val="cs-CZ" w:eastAsia="cs-CZ"/>
        </w:rPr>
        <w:t>V roce 2021 rovněž pokračovaly práce na archivu výstav Domu umění města Brna, které započaly v roce 2019. Tento obsáhlý výstavní archiv uchovává ve své fyzické materiálové podobě cenné a jedinečné dokumenty dokládající výstavní historii instituce</w:t>
      </w:r>
      <w:r>
        <w:rPr>
          <w:rFonts w:asciiTheme="majorHAnsi" w:hAnsiTheme="majorHAnsi"/>
          <w:bCs/>
          <w:kern w:val="28"/>
          <w:u w:color="000000"/>
          <w:lang w:val="cs-CZ" w:eastAsia="cs-CZ"/>
        </w:rPr>
        <w:t>.</w:t>
      </w:r>
      <w:r w:rsidRPr="00632A7E">
        <w:rPr>
          <w:rFonts w:asciiTheme="majorHAnsi" w:hAnsiTheme="majorHAnsi"/>
          <w:bCs/>
          <w:kern w:val="28"/>
          <w:u w:color="000000"/>
          <w:lang w:val="cs-CZ" w:eastAsia="cs-CZ"/>
        </w:rPr>
        <w:t xml:space="preserve"> Byla dokončena databáze výstav od roku 1911 do současnosti, včetně všech kategorií (jména vystavujících umělců, kurátorů, podrobný obsah výstavních složek). Celá databáze prochází postupnou korekturou odborné zaměst</w:t>
      </w:r>
      <w:r>
        <w:rPr>
          <w:rFonts w:asciiTheme="majorHAnsi" w:hAnsiTheme="majorHAnsi"/>
          <w:bCs/>
          <w:kern w:val="28"/>
          <w:u w:color="000000"/>
          <w:lang w:val="cs-CZ" w:eastAsia="cs-CZ"/>
        </w:rPr>
        <w:t>n</w:t>
      </w:r>
      <w:r w:rsidRPr="00632A7E">
        <w:rPr>
          <w:rFonts w:asciiTheme="majorHAnsi" w:hAnsiTheme="majorHAnsi"/>
          <w:bCs/>
          <w:kern w:val="28"/>
          <w:u w:color="000000"/>
          <w:lang w:val="cs-CZ" w:eastAsia="cs-CZ"/>
        </w:rPr>
        <w:t>ankyně Domu umění, která kontroluje a reviduje správnost zapsaných údajů. Základní část databáze byla veřejnosti zpřístupněna na webových stránkách Domu umění města Brna pod názvem Archiv 1911 – 2011 (https://www.dum-umeni.cz/</w:t>
      </w:r>
      <w:proofErr w:type="spellStart"/>
      <w:r w:rsidRPr="00632A7E">
        <w:rPr>
          <w:rFonts w:asciiTheme="majorHAnsi" w:hAnsiTheme="majorHAnsi"/>
          <w:bCs/>
          <w:kern w:val="28"/>
          <w:u w:color="000000"/>
          <w:lang w:val="cs-CZ" w:eastAsia="cs-CZ"/>
        </w:rPr>
        <w:t>historicke-vystavy</w:t>
      </w:r>
      <w:proofErr w:type="spellEnd"/>
      <w:r w:rsidRPr="00632A7E">
        <w:rPr>
          <w:rFonts w:asciiTheme="majorHAnsi" w:hAnsiTheme="majorHAnsi"/>
          <w:bCs/>
          <w:kern w:val="28"/>
          <w:u w:color="000000"/>
          <w:lang w:val="cs-CZ" w:eastAsia="cs-CZ"/>
        </w:rPr>
        <w:t xml:space="preserve">/s6) na jaře </w:t>
      </w:r>
      <w:r>
        <w:rPr>
          <w:rFonts w:asciiTheme="majorHAnsi" w:hAnsiTheme="majorHAnsi"/>
          <w:bCs/>
          <w:kern w:val="28"/>
          <w:u w:color="000000"/>
          <w:lang w:val="cs-CZ" w:eastAsia="cs-CZ"/>
        </w:rPr>
        <w:t>2021</w:t>
      </w:r>
      <w:r w:rsidRPr="00632A7E">
        <w:rPr>
          <w:rFonts w:asciiTheme="majorHAnsi" w:hAnsiTheme="majorHAnsi"/>
          <w:bCs/>
          <w:kern w:val="28"/>
          <w:u w:color="000000"/>
          <w:lang w:val="cs-CZ" w:eastAsia="cs-CZ"/>
        </w:rPr>
        <w:t>. Databáze v tuto chvíli nabízí možnost vyhledávání výstav podle kategorií Ročník a Název výstavy. V polovině roku byl pořízen externí disk a profesionální skenovací zařízení pro další fázi zpracování archivu. Externí disk byl využit na zálohování velkého objemu fotografických dat, které jsme převzali od fotografky Domu umění za období 2002 – 2021 a k ukládání oskenovaných dokumentů z archivu. Ve druhé polovině roku jsme zahájili zpracování a digitalizaci zastaralých nosičů, zahrnující fo</w:t>
      </w:r>
      <w:r>
        <w:rPr>
          <w:rFonts w:asciiTheme="majorHAnsi" w:hAnsiTheme="majorHAnsi"/>
          <w:bCs/>
          <w:kern w:val="28"/>
          <w:u w:color="000000"/>
          <w:lang w:val="cs-CZ" w:eastAsia="cs-CZ"/>
        </w:rPr>
        <w:t>tografické negativy, diskety, CD a DVD</w:t>
      </w:r>
      <w:r w:rsidRPr="00632A7E">
        <w:rPr>
          <w:rFonts w:asciiTheme="majorHAnsi" w:hAnsiTheme="majorHAnsi"/>
          <w:bCs/>
          <w:kern w:val="28"/>
          <w:u w:color="000000"/>
          <w:lang w:val="cs-CZ" w:eastAsia="cs-CZ"/>
        </w:rPr>
        <w:t xml:space="preserve">. Tyto digitalizované soubory jsou ukládány do interního archivního systému, který bude dále zpracováván a v další fázi částečně zpřístupněn v elektronické databázi na stránkách Domu umění města Brna. Na konci roku proběhne konzultace s IT firmou kvůli způsobu ukládání a označení skenovaných a digitalizovaných materiálů, aby mohly být v dalším období zveřejněny v elektronické databázi.   </w:t>
      </w:r>
    </w:p>
    <w:p w14:paraId="5283ACB8" w14:textId="77777777" w:rsidR="00FF29A6" w:rsidRDefault="00FF29A6" w:rsidP="00002C60">
      <w:pPr>
        <w:spacing w:line="276" w:lineRule="auto"/>
        <w:jc w:val="both"/>
        <w:rPr>
          <w:rFonts w:asciiTheme="majorHAnsi" w:hAnsiTheme="majorHAnsi"/>
          <w:bCs/>
          <w:kern w:val="28"/>
          <w:u w:color="000000"/>
          <w:lang w:val="cs-CZ" w:eastAsia="cs-CZ"/>
        </w:rPr>
      </w:pPr>
    </w:p>
    <w:p w14:paraId="2085E5C3" w14:textId="4002F038" w:rsidR="00FF29A6" w:rsidRPr="00FF29A6" w:rsidRDefault="00FF29A6" w:rsidP="00002C60">
      <w:pPr>
        <w:spacing w:line="276" w:lineRule="auto"/>
        <w:jc w:val="both"/>
        <w:rPr>
          <w:rFonts w:asciiTheme="majorHAnsi" w:hAnsiTheme="majorHAnsi"/>
          <w:b/>
          <w:bCs/>
          <w:kern w:val="28"/>
          <w:u w:color="000000"/>
          <w:lang w:val="cs-CZ" w:eastAsia="cs-CZ"/>
        </w:rPr>
      </w:pPr>
      <w:r>
        <w:rPr>
          <w:rFonts w:asciiTheme="majorHAnsi" w:hAnsiTheme="majorHAnsi"/>
          <w:b/>
          <w:bCs/>
          <w:kern w:val="28"/>
          <w:u w:color="000000"/>
          <w:lang w:val="cs-CZ" w:eastAsia="cs-CZ"/>
        </w:rPr>
        <w:t xml:space="preserve">1.5 </w:t>
      </w:r>
      <w:proofErr w:type="spellStart"/>
      <w:r w:rsidR="00495306">
        <w:rPr>
          <w:rFonts w:asciiTheme="majorHAnsi" w:hAnsiTheme="majorHAnsi"/>
          <w:b/>
          <w:bCs/>
          <w:kern w:val="28"/>
          <w:u w:color="000000"/>
          <w:lang w:val="cs-CZ" w:eastAsia="cs-CZ"/>
        </w:rPr>
        <w:t>Vašulka</w:t>
      </w:r>
      <w:proofErr w:type="spellEnd"/>
      <w:r w:rsidR="00495306">
        <w:rPr>
          <w:rFonts w:asciiTheme="majorHAnsi" w:hAnsiTheme="majorHAnsi"/>
          <w:b/>
          <w:bCs/>
          <w:kern w:val="28"/>
          <w:u w:color="000000"/>
          <w:lang w:val="cs-CZ" w:eastAsia="cs-CZ"/>
        </w:rPr>
        <w:t xml:space="preserve"> Kitchen Brno</w:t>
      </w:r>
    </w:p>
    <w:p w14:paraId="236A9EDA" w14:textId="77777777" w:rsidR="00002C60" w:rsidRPr="00632A7E" w:rsidRDefault="00002C60" w:rsidP="00BF2937">
      <w:pPr>
        <w:pStyle w:val="Bezmezer"/>
      </w:pPr>
    </w:p>
    <w:p w14:paraId="4C5CD35B" w14:textId="77777777" w:rsidR="00002C60" w:rsidRPr="00632A7E" w:rsidRDefault="00002C60" w:rsidP="00BF2937">
      <w:pPr>
        <w:pStyle w:val="Bezmezer"/>
      </w:pPr>
      <w:r w:rsidRPr="00632A7E">
        <w:t xml:space="preserve">V roce 2021 pokračovala i úzká spolupráce mezi Domem umění města Brna a Centrem umění nových médií </w:t>
      </w:r>
      <w:r>
        <w:t>–</w:t>
      </w:r>
      <w:r w:rsidRPr="00632A7E">
        <w:t xml:space="preserve"> </w:t>
      </w:r>
      <w:proofErr w:type="spellStart"/>
      <w:r w:rsidRPr="00632A7E">
        <w:t>Vašulka</w:t>
      </w:r>
      <w:proofErr w:type="spellEnd"/>
      <w:r w:rsidRPr="00632A7E">
        <w:t xml:space="preserve"> Kitchen Brno. V květnu zde byla prezentována dvě umělecká video díla audiovizuálního umělce Matthewa </w:t>
      </w:r>
      <w:proofErr w:type="spellStart"/>
      <w:r w:rsidRPr="00632A7E">
        <w:t>Ostrowskiho</w:t>
      </w:r>
      <w:proofErr w:type="spellEnd"/>
      <w:r w:rsidRPr="00632A7E">
        <w:t>, v nichž newyorský rodák dekonstruuje dva původní filmy v novém uměleckém ztvárnění, aby odhalil skrytý význam motivů, záběrů a poselství filmového média. Po celý rok zde kontinuálně pokračovaly práce na zpracování a systematizaci kompletního obsahu archivu VKB, jehož výstupem by mělo být vytvoření databáze v souladu s knihovnickými standardy a s ohledem na aktuální systémy katalogizace audiovizuální tvorby a 3D mediálních děl využívané v jiných m</w:t>
      </w:r>
      <w:r>
        <w:t>ediálních archivech (NFA, ADA a</w:t>
      </w:r>
      <w:r w:rsidRPr="00632A7E">
        <w:t xml:space="preserve">pod.). </w:t>
      </w:r>
    </w:p>
    <w:p w14:paraId="6696CE8F" w14:textId="77777777" w:rsidR="00002C60" w:rsidRDefault="00002C60" w:rsidP="00BF2937">
      <w:pPr>
        <w:pStyle w:val="Bezmezer"/>
      </w:pPr>
    </w:p>
    <w:p w14:paraId="33269F47" w14:textId="5BFD3368" w:rsidR="00480A9C" w:rsidRPr="00FF29A6" w:rsidRDefault="00FF29A6" w:rsidP="00BF2937">
      <w:pPr>
        <w:pStyle w:val="Bezmezer"/>
        <w:rPr>
          <w:b/>
        </w:rPr>
      </w:pPr>
      <w:r>
        <w:rPr>
          <w:b/>
        </w:rPr>
        <w:t xml:space="preserve">1.6 </w:t>
      </w:r>
      <w:r w:rsidR="00480A9C" w:rsidRPr="00FF29A6">
        <w:rPr>
          <w:b/>
        </w:rPr>
        <w:t>Sponzoring a spolupráce s médii a partnerskými organizacemi</w:t>
      </w:r>
    </w:p>
    <w:p w14:paraId="6BB93098" w14:textId="77777777" w:rsidR="00480A9C" w:rsidRPr="00480A9C" w:rsidRDefault="00480A9C" w:rsidP="00480A9C">
      <w:pPr>
        <w:jc w:val="both"/>
        <w:rPr>
          <w:rFonts w:ascii="Cambria" w:hAnsi="Cambria"/>
          <w:b/>
          <w:lang w:val="cs-CZ"/>
        </w:rPr>
      </w:pPr>
    </w:p>
    <w:p w14:paraId="3A8A3433" w14:textId="3E934927" w:rsidR="00480A9C" w:rsidRPr="00480A9C" w:rsidRDefault="00480A9C" w:rsidP="00FF29A6">
      <w:pPr>
        <w:spacing w:line="276" w:lineRule="auto"/>
        <w:jc w:val="both"/>
        <w:rPr>
          <w:rFonts w:ascii="Cambria" w:hAnsi="Cambria"/>
          <w:lang w:val="cs-CZ"/>
        </w:rPr>
      </w:pPr>
      <w:r>
        <w:rPr>
          <w:rFonts w:ascii="Cambria" w:hAnsi="Cambria"/>
          <w:lang w:val="cs-CZ"/>
        </w:rPr>
        <w:t>Dům umění města Brna v roce 2021</w:t>
      </w:r>
      <w:r w:rsidRPr="00480A9C">
        <w:rPr>
          <w:rFonts w:ascii="Cambria" w:hAnsi="Cambria"/>
          <w:lang w:val="cs-CZ"/>
        </w:rPr>
        <w:t xml:space="preserve"> pokračoval ve spolupráci se stálými mediálními partnery, kterými byly časopis o kultuře Artikl, web</w:t>
      </w:r>
      <w:r w:rsidR="001F5818">
        <w:rPr>
          <w:rFonts w:ascii="Cambria" w:hAnsi="Cambria"/>
          <w:lang w:val="cs-CZ"/>
        </w:rPr>
        <w:t>y</w:t>
      </w:r>
      <w:r w:rsidRPr="00480A9C">
        <w:rPr>
          <w:rFonts w:ascii="Cambria" w:hAnsi="Cambria"/>
          <w:lang w:val="cs-CZ"/>
        </w:rPr>
        <w:t xml:space="preserve"> </w:t>
      </w:r>
      <w:proofErr w:type="spellStart"/>
      <w:r w:rsidRPr="00480A9C">
        <w:rPr>
          <w:rFonts w:ascii="Cambria" w:hAnsi="Cambria"/>
          <w:lang w:val="cs-CZ"/>
        </w:rPr>
        <w:t>Artalk</w:t>
      </w:r>
      <w:proofErr w:type="spellEnd"/>
      <w:r w:rsidRPr="00480A9C">
        <w:rPr>
          <w:rFonts w:ascii="Cambria" w:hAnsi="Cambria"/>
          <w:lang w:val="cs-CZ"/>
        </w:rPr>
        <w:t xml:space="preserve">, </w:t>
      </w:r>
      <w:proofErr w:type="spellStart"/>
      <w:r w:rsidRPr="00480A9C">
        <w:rPr>
          <w:rFonts w:ascii="Cambria" w:hAnsi="Cambria"/>
          <w:lang w:val="cs-CZ"/>
        </w:rPr>
        <w:t>ArtMap</w:t>
      </w:r>
      <w:proofErr w:type="spellEnd"/>
      <w:r w:rsidRPr="00480A9C">
        <w:rPr>
          <w:rFonts w:ascii="Cambria" w:hAnsi="Cambria"/>
          <w:lang w:val="cs-CZ"/>
        </w:rPr>
        <w:t xml:space="preserve">, Kdykde.cz, měsíčníky KAM v Brně a Šalina a dvouměsíční </w:t>
      </w:r>
      <w:r w:rsidR="001F5818">
        <w:rPr>
          <w:rFonts w:ascii="Cambria" w:hAnsi="Cambria"/>
          <w:lang w:val="cs-CZ"/>
        </w:rPr>
        <w:t xml:space="preserve">tištěný </w:t>
      </w:r>
      <w:r w:rsidRPr="00480A9C">
        <w:rPr>
          <w:rFonts w:ascii="Cambria" w:hAnsi="Cambria"/>
          <w:lang w:val="cs-CZ"/>
        </w:rPr>
        <w:t>přehled České galerie</w:t>
      </w:r>
      <w:r w:rsidR="001F5818">
        <w:rPr>
          <w:rFonts w:ascii="Cambria" w:hAnsi="Cambria"/>
          <w:lang w:val="cs-CZ"/>
        </w:rPr>
        <w:t xml:space="preserve"> a </w:t>
      </w:r>
      <w:proofErr w:type="spellStart"/>
      <w:r w:rsidR="001F5818">
        <w:rPr>
          <w:rFonts w:ascii="Cambria" w:hAnsi="Cambria"/>
          <w:lang w:val="cs-CZ"/>
        </w:rPr>
        <w:t>ArtMap</w:t>
      </w:r>
      <w:proofErr w:type="spellEnd"/>
      <w:r w:rsidRPr="00480A9C">
        <w:rPr>
          <w:rFonts w:ascii="Cambria" w:hAnsi="Cambria"/>
          <w:lang w:val="cs-CZ"/>
        </w:rPr>
        <w:t>. Dílčí spolupráce byla sjednána s</w:t>
      </w:r>
      <w:r w:rsidR="00B3087D">
        <w:rPr>
          <w:rFonts w:ascii="Cambria" w:hAnsi="Cambria"/>
          <w:lang w:val="cs-CZ"/>
        </w:rPr>
        <w:t> Českou televizí, deníkem Právo, portálem Novinky.cz</w:t>
      </w:r>
      <w:r w:rsidRPr="00480A9C">
        <w:rPr>
          <w:rFonts w:ascii="Cambria" w:hAnsi="Cambria"/>
          <w:lang w:val="cs-CZ"/>
        </w:rPr>
        <w:t xml:space="preserve">, magazíny </w:t>
      </w:r>
      <w:proofErr w:type="spellStart"/>
      <w:r w:rsidRPr="00480A9C">
        <w:rPr>
          <w:rFonts w:ascii="Cambria" w:hAnsi="Cambria"/>
          <w:lang w:val="cs-CZ"/>
        </w:rPr>
        <w:t>Flash</w:t>
      </w:r>
      <w:proofErr w:type="spellEnd"/>
      <w:r w:rsidRPr="00480A9C">
        <w:rPr>
          <w:rFonts w:ascii="Cambria" w:hAnsi="Cambria"/>
          <w:lang w:val="cs-CZ"/>
        </w:rPr>
        <w:t xml:space="preserve"> Art, Metropolitan, Respekt, Kult, dále se společnostmi </w:t>
      </w:r>
      <w:proofErr w:type="spellStart"/>
      <w:r w:rsidRPr="00480A9C">
        <w:rPr>
          <w:rFonts w:ascii="Cambria" w:hAnsi="Cambria"/>
          <w:lang w:val="cs-CZ"/>
        </w:rPr>
        <w:t>Railreklam</w:t>
      </w:r>
      <w:proofErr w:type="spellEnd"/>
      <w:r w:rsidRPr="00480A9C">
        <w:rPr>
          <w:rFonts w:ascii="Cambria" w:hAnsi="Cambria"/>
          <w:lang w:val="cs-CZ"/>
        </w:rPr>
        <w:t xml:space="preserve"> a </w:t>
      </w:r>
      <w:proofErr w:type="spellStart"/>
      <w:r w:rsidRPr="00480A9C">
        <w:rPr>
          <w:rFonts w:ascii="Cambria" w:hAnsi="Cambria"/>
          <w:lang w:val="cs-CZ"/>
        </w:rPr>
        <w:t>Rengl</w:t>
      </w:r>
      <w:proofErr w:type="spellEnd"/>
      <w:r w:rsidRPr="00480A9C">
        <w:rPr>
          <w:rFonts w:ascii="Cambria" w:hAnsi="Cambria"/>
          <w:lang w:val="cs-CZ"/>
        </w:rPr>
        <w:t>.</w:t>
      </w:r>
    </w:p>
    <w:p w14:paraId="63016177" w14:textId="77777777" w:rsidR="00480A9C" w:rsidRPr="00480A9C" w:rsidRDefault="00480A9C" w:rsidP="00FF29A6">
      <w:pPr>
        <w:spacing w:line="276" w:lineRule="auto"/>
        <w:jc w:val="both"/>
        <w:rPr>
          <w:rFonts w:ascii="Cambria" w:hAnsi="Cambria"/>
          <w:lang w:val="cs-CZ"/>
        </w:rPr>
      </w:pPr>
    </w:p>
    <w:p w14:paraId="4705035F" w14:textId="1401AF65" w:rsidR="00480A9C" w:rsidRPr="00480A9C" w:rsidRDefault="00480A9C" w:rsidP="00FF29A6">
      <w:pPr>
        <w:spacing w:line="276" w:lineRule="auto"/>
        <w:jc w:val="both"/>
        <w:rPr>
          <w:rFonts w:ascii="Cambria" w:hAnsi="Cambria"/>
          <w:lang w:val="cs-CZ"/>
        </w:rPr>
      </w:pPr>
      <w:r w:rsidRPr="00480A9C">
        <w:rPr>
          <w:rFonts w:ascii="Cambria" w:hAnsi="Cambria"/>
          <w:lang w:val="cs-CZ"/>
        </w:rPr>
        <w:t xml:space="preserve">Výstava </w:t>
      </w:r>
      <w:r w:rsidR="00B3087D" w:rsidRPr="001F5818">
        <w:rPr>
          <w:rFonts w:ascii="Cambria" w:hAnsi="Cambria"/>
          <w:i/>
          <w:lang w:val="cs-CZ"/>
        </w:rPr>
        <w:t>Ester Krumbachová</w:t>
      </w:r>
      <w:r w:rsidR="00B3087D">
        <w:rPr>
          <w:rFonts w:ascii="Cambria" w:hAnsi="Cambria"/>
          <w:lang w:val="cs-CZ"/>
        </w:rPr>
        <w:t xml:space="preserve"> </w:t>
      </w:r>
      <w:proofErr w:type="gramStart"/>
      <w:r w:rsidR="00B3087D">
        <w:rPr>
          <w:rFonts w:ascii="Cambria" w:hAnsi="Cambria"/>
          <w:lang w:val="cs-CZ"/>
        </w:rPr>
        <w:t>proběhla</w:t>
      </w:r>
      <w:proofErr w:type="gramEnd"/>
      <w:r w:rsidR="00B3087D">
        <w:rPr>
          <w:rFonts w:ascii="Cambria" w:hAnsi="Cambria"/>
          <w:lang w:val="cs-CZ"/>
        </w:rPr>
        <w:t xml:space="preserve"> ve spolupráci se spolkem </w:t>
      </w:r>
      <w:proofErr w:type="gramStart"/>
      <w:r w:rsidR="00B3087D">
        <w:rPr>
          <w:rFonts w:ascii="Cambria" w:hAnsi="Cambria"/>
          <w:lang w:val="cs-CZ"/>
        </w:rPr>
        <w:t>Are</w:t>
      </w:r>
      <w:proofErr w:type="gramEnd"/>
      <w:r w:rsidRPr="00480A9C">
        <w:rPr>
          <w:rFonts w:ascii="Cambria" w:hAnsi="Cambria"/>
          <w:lang w:val="cs-CZ"/>
        </w:rPr>
        <w:t>, patronát nad projektem převz</w:t>
      </w:r>
      <w:r w:rsidR="00B3087D">
        <w:rPr>
          <w:rFonts w:ascii="Cambria" w:hAnsi="Cambria"/>
          <w:lang w:val="cs-CZ"/>
        </w:rPr>
        <w:t>ali pan Lubomír Zaorálek, ministr kultury ČR, a</w:t>
      </w:r>
      <w:r w:rsidRPr="00480A9C">
        <w:rPr>
          <w:rFonts w:ascii="Cambria" w:hAnsi="Cambria"/>
          <w:lang w:val="cs-CZ"/>
        </w:rPr>
        <w:t xml:space="preserve"> paní Markéta Vaňková, primátorka statutárního města Brna.</w:t>
      </w:r>
    </w:p>
    <w:p w14:paraId="265F37FE" w14:textId="77777777" w:rsidR="00480A9C" w:rsidRPr="00480A9C" w:rsidRDefault="00480A9C" w:rsidP="00480A9C">
      <w:pPr>
        <w:jc w:val="both"/>
        <w:rPr>
          <w:rFonts w:ascii="Cambria" w:hAnsi="Cambria"/>
          <w:lang w:val="cs-CZ"/>
        </w:rPr>
      </w:pPr>
    </w:p>
    <w:p w14:paraId="2DF3D501" w14:textId="183B5EB4" w:rsidR="00480A9C" w:rsidRPr="00B3087D" w:rsidRDefault="00FF29A6" w:rsidP="00480A9C">
      <w:pPr>
        <w:jc w:val="both"/>
        <w:rPr>
          <w:rFonts w:ascii="Cambria" w:hAnsi="Cambria"/>
          <w:b/>
          <w:lang w:val="cs-CZ"/>
        </w:rPr>
      </w:pPr>
      <w:r>
        <w:rPr>
          <w:rFonts w:ascii="Cambria" w:hAnsi="Cambria"/>
          <w:b/>
          <w:lang w:val="cs-CZ"/>
        </w:rPr>
        <w:t xml:space="preserve">1.7 </w:t>
      </w:r>
      <w:r w:rsidR="00480A9C" w:rsidRPr="00B3087D">
        <w:rPr>
          <w:rFonts w:ascii="Cambria" w:hAnsi="Cambria"/>
          <w:b/>
          <w:lang w:val="cs-CZ"/>
        </w:rPr>
        <w:t>Přehled žádostí o informace dle zá</w:t>
      </w:r>
      <w:r w:rsidR="00495306">
        <w:rPr>
          <w:rFonts w:ascii="Cambria" w:hAnsi="Cambria"/>
          <w:b/>
          <w:lang w:val="cs-CZ"/>
        </w:rPr>
        <w:t>kona č. 106/1999 Sb. za rok 2021</w:t>
      </w:r>
    </w:p>
    <w:p w14:paraId="7E3F5702" w14:textId="77777777" w:rsidR="00480A9C" w:rsidRPr="00495306" w:rsidRDefault="00480A9C" w:rsidP="00495306">
      <w:pPr>
        <w:spacing w:line="276" w:lineRule="auto"/>
        <w:rPr>
          <w:rFonts w:asciiTheme="majorHAnsi" w:hAnsiTheme="majorHAnsi"/>
          <w:lang w:val="cs-CZ"/>
        </w:rPr>
      </w:pPr>
    </w:p>
    <w:p w14:paraId="0C9BFD12" w14:textId="77777777" w:rsidR="00495306" w:rsidRDefault="00495306" w:rsidP="00495306">
      <w:pPr>
        <w:spacing w:line="276" w:lineRule="auto"/>
        <w:rPr>
          <w:rFonts w:asciiTheme="majorHAnsi" w:hAnsiTheme="majorHAnsi" w:cs="Arial"/>
          <w:lang w:val="cs-CZ"/>
        </w:rPr>
      </w:pPr>
      <w:r w:rsidRPr="00495306">
        <w:rPr>
          <w:rFonts w:asciiTheme="majorHAnsi" w:hAnsiTheme="majorHAnsi" w:cs="Arial"/>
          <w:lang w:val="cs-CZ"/>
        </w:rPr>
        <w:t xml:space="preserve">Počet podaných žádostí o informace: 0 </w:t>
      </w:r>
    </w:p>
    <w:p w14:paraId="5FBBDC51" w14:textId="77777777" w:rsidR="00495306" w:rsidRPr="00495306" w:rsidRDefault="00495306" w:rsidP="00495306">
      <w:pPr>
        <w:spacing w:line="276" w:lineRule="auto"/>
        <w:rPr>
          <w:rFonts w:asciiTheme="majorHAnsi" w:hAnsiTheme="majorHAnsi" w:cs="Arial"/>
          <w:lang w:val="cs-CZ"/>
        </w:rPr>
      </w:pPr>
    </w:p>
    <w:p w14:paraId="57484952" w14:textId="77777777" w:rsidR="00495306" w:rsidRDefault="00495306" w:rsidP="00495306">
      <w:pPr>
        <w:spacing w:line="276" w:lineRule="auto"/>
        <w:rPr>
          <w:rFonts w:asciiTheme="majorHAnsi" w:hAnsiTheme="majorHAnsi" w:cs="Arial"/>
          <w:lang w:val="cs-CZ"/>
        </w:rPr>
      </w:pPr>
      <w:r w:rsidRPr="00495306">
        <w:rPr>
          <w:rFonts w:asciiTheme="majorHAnsi" w:hAnsiTheme="majorHAnsi" w:cs="Arial"/>
          <w:lang w:val="cs-CZ"/>
        </w:rPr>
        <w:t>Počet vydaných rozhodnutí o odmítnutí žádosti: 0</w:t>
      </w:r>
    </w:p>
    <w:p w14:paraId="450007D6" w14:textId="77777777" w:rsidR="00495306" w:rsidRPr="00495306" w:rsidRDefault="00495306" w:rsidP="00495306">
      <w:pPr>
        <w:spacing w:line="276" w:lineRule="auto"/>
        <w:rPr>
          <w:rFonts w:asciiTheme="majorHAnsi" w:hAnsiTheme="majorHAnsi" w:cs="Arial"/>
          <w:lang w:val="cs-CZ"/>
        </w:rPr>
      </w:pPr>
    </w:p>
    <w:p w14:paraId="0B31A7F5" w14:textId="77777777" w:rsidR="00495306" w:rsidRDefault="00495306" w:rsidP="00495306">
      <w:pPr>
        <w:spacing w:line="276" w:lineRule="auto"/>
        <w:rPr>
          <w:rFonts w:asciiTheme="majorHAnsi" w:hAnsiTheme="majorHAnsi" w:cs="Arial"/>
          <w:lang w:val="cs-CZ"/>
        </w:rPr>
      </w:pPr>
      <w:r w:rsidRPr="00495306">
        <w:rPr>
          <w:rFonts w:asciiTheme="majorHAnsi" w:hAnsiTheme="majorHAnsi" w:cs="Arial"/>
          <w:lang w:val="cs-CZ"/>
        </w:rPr>
        <w:t>Počet podaných odvolání proti rozhodnutí: 0</w:t>
      </w:r>
    </w:p>
    <w:p w14:paraId="2D39729D" w14:textId="77777777" w:rsidR="00495306" w:rsidRPr="00495306" w:rsidRDefault="00495306" w:rsidP="00495306">
      <w:pPr>
        <w:spacing w:line="276" w:lineRule="auto"/>
        <w:rPr>
          <w:rFonts w:asciiTheme="majorHAnsi" w:hAnsiTheme="majorHAnsi" w:cs="Arial"/>
          <w:lang w:val="cs-CZ"/>
        </w:rPr>
      </w:pPr>
    </w:p>
    <w:p w14:paraId="0B051B54" w14:textId="77777777" w:rsidR="00495306" w:rsidRDefault="00495306" w:rsidP="00495306">
      <w:pPr>
        <w:spacing w:line="276" w:lineRule="auto"/>
        <w:rPr>
          <w:rFonts w:asciiTheme="majorHAnsi" w:hAnsiTheme="majorHAnsi" w:cs="Arial"/>
          <w:lang w:val="cs-CZ"/>
        </w:rPr>
      </w:pPr>
      <w:r w:rsidRPr="00495306">
        <w:rPr>
          <w:rFonts w:asciiTheme="majorHAnsi" w:hAnsiTheme="majorHAnsi" w:cs="Arial"/>
          <w:lang w:val="cs-CZ"/>
        </w:rPr>
        <w:t>Výčet poskytnutých výhradních licencí: 0</w:t>
      </w:r>
    </w:p>
    <w:p w14:paraId="0FEEAAA9" w14:textId="77777777" w:rsidR="00495306" w:rsidRPr="00495306" w:rsidRDefault="00495306" w:rsidP="00495306">
      <w:pPr>
        <w:spacing w:line="276" w:lineRule="auto"/>
        <w:rPr>
          <w:rFonts w:asciiTheme="majorHAnsi" w:hAnsiTheme="majorHAnsi" w:cs="Arial"/>
          <w:lang w:val="cs-CZ"/>
        </w:rPr>
      </w:pPr>
    </w:p>
    <w:p w14:paraId="5DF61744" w14:textId="77777777" w:rsidR="00495306" w:rsidRDefault="00495306" w:rsidP="00495306">
      <w:pPr>
        <w:spacing w:line="276" w:lineRule="auto"/>
        <w:rPr>
          <w:rFonts w:asciiTheme="majorHAnsi" w:hAnsiTheme="majorHAnsi" w:cs="Arial"/>
          <w:lang w:val="cs-CZ"/>
        </w:rPr>
      </w:pPr>
      <w:r w:rsidRPr="00495306">
        <w:rPr>
          <w:rFonts w:asciiTheme="majorHAnsi" w:hAnsiTheme="majorHAnsi" w:cs="Arial"/>
          <w:lang w:val="cs-CZ"/>
        </w:rPr>
        <w:t xml:space="preserve">Počet stížností podaných podle § 16a: 0 </w:t>
      </w:r>
    </w:p>
    <w:p w14:paraId="5215BCA8" w14:textId="77777777" w:rsidR="00495306" w:rsidRPr="00495306" w:rsidRDefault="00495306" w:rsidP="00495306">
      <w:pPr>
        <w:spacing w:line="276" w:lineRule="auto"/>
        <w:rPr>
          <w:rFonts w:asciiTheme="majorHAnsi" w:hAnsiTheme="majorHAnsi" w:cs="Arial"/>
          <w:lang w:val="cs-CZ"/>
        </w:rPr>
      </w:pPr>
    </w:p>
    <w:p w14:paraId="44E77CEB" w14:textId="77777777" w:rsidR="00495306" w:rsidRPr="00495306" w:rsidRDefault="00495306" w:rsidP="00495306">
      <w:pPr>
        <w:spacing w:line="276" w:lineRule="auto"/>
        <w:rPr>
          <w:rFonts w:asciiTheme="majorHAnsi" w:hAnsiTheme="majorHAnsi"/>
          <w:b/>
          <w:lang w:val="cs-CZ"/>
        </w:rPr>
      </w:pPr>
      <w:r w:rsidRPr="00495306">
        <w:rPr>
          <w:rFonts w:asciiTheme="majorHAnsi" w:hAnsiTheme="majorHAnsi" w:cs="Arial"/>
          <w:lang w:val="cs-CZ"/>
        </w:rPr>
        <w:t>Další informace vztahující se k uplatňování zákona: žádné</w:t>
      </w:r>
    </w:p>
    <w:p w14:paraId="7E789C0C" w14:textId="77777777" w:rsidR="00480A9C" w:rsidRDefault="00480A9C" w:rsidP="00BF2937">
      <w:pPr>
        <w:pStyle w:val="Bezmezer"/>
      </w:pPr>
    </w:p>
    <w:p w14:paraId="26F359C4" w14:textId="77777777" w:rsidR="00495306" w:rsidRPr="00480A9C" w:rsidRDefault="00495306" w:rsidP="00BF2937">
      <w:pPr>
        <w:pStyle w:val="Bezmezer"/>
      </w:pPr>
    </w:p>
    <w:p w14:paraId="740784C6" w14:textId="77777777" w:rsidR="00480A9C" w:rsidRPr="00480A9C" w:rsidRDefault="00480A9C" w:rsidP="00BF2937">
      <w:pPr>
        <w:pStyle w:val="Bezmezer"/>
      </w:pPr>
      <w:r w:rsidRPr="00480A9C">
        <w:t>Odpovědná osoba za zpracování / kontaktní osoba: Anna Kvášová</w:t>
      </w:r>
    </w:p>
    <w:p w14:paraId="5F7D890D" w14:textId="77777777" w:rsidR="00480A9C" w:rsidRPr="00480A9C" w:rsidRDefault="00480A9C" w:rsidP="00BF2937">
      <w:pPr>
        <w:pStyle w:val="Bezmezer"/>
      </w:pPr>
      <w:r w:rsidRPr="00480A9C">
        <w:t>Tel. kontakt, e-mail: 731 506 376, kvasova@dum-umeni.cz</w:t>
      </w:r>
    </w:p>
    <w:p w14:paraId="6DFFB1EE" w14:textId="13C0688C" w:rsidR="00480A9C" w:rsidRPr="00480A9C" w:rsidRDefault="00480A9C" w:rsidP="00BF2937">
      <w:pPr>
        <w:pStyle w:val="Bezmezer"/>
      </w:pPr>
      <w:r w:rsidRPr="00480A9C">
        <w:t>Zpracováno dne:</w:t>
      </w:r>
      <w:r w:rsidR="00B3087D">
        <w:t xml:space="preserve"> 22</w:t>
      </w:r>
      <w:r w:rsidRPr="00480A9C">
        <w:t xml:space="preserve">. 2. </w:t>
      </w:r>
      <w:r w:rsidR="00B3087D">
        <w:t>2022</w:t>
      </w:r>
    </w:p>
    <w:p w14:paraId="3B57D22B" w14:textId="77777777" w:rsidR="00480A9C" w:rsidRDefault="00480A9C" w:rsidP="00BF2937">
      <w:pPr>
        <w:pStyle w:val="Bezmezer"/>
      </w:pPr>
    </w:p>
    <w:p w14:paraId="0B1E1639" w14:textId="77777777" w:rsidR="00EC3B8F" w:rsidRDefault="00EC3B8F" w:rsidP="00BF2937">
      <w:pPr>
        <w:pStyle w:val="Bezmezer"/>
      </w:pPr>
    </w:p>
    <w:p w14:paraId="1C47512A" w14:textId="77777777" w:rsidR="00EC3B8F" w:rsidRDefault="00EC3B8F" w:rsidP="00BF2937">
      <w:pPr>
        <w:pStyle w:val="Bezmezer"/>
      </w:pPr>
    </w:p>
    <w:p w14:paraId="77018488" w14:textId="77777777" w:rsidR="00EC3B8F" w:rsidRDefault="00EC3B8F" w:rsidP="00BF2937">
      <w:pPr>
        <w:pStyle w:val="Bezmezer"/>
      </w:pPr>
    </w:p>
    <w:p w14:paraId="1046522A" w14:textId="77777777" w:rsidR="00EC3B8F" w:rsidRDefault="00EC3B8F" w:rsidP="00BF2937">
      <w:pPr>
        <w:pStyle w:val="Bezmezer"/>
      </w:pPr>
    </w:p>
    <w:p w14:paraId="74CAD95D" w14:textId="77777777" w:rsidR="00EC3B8F" w:rsidRDefault="00EC3B8F" w:rsidP="00BF2937">
      <w:pPr>
        <w:pStyle w:val="Bezmezer"/>
      </w:pPr>
    </w:p>
    <w:p w14:paraId="2501C943" w14:textId="77777777" w:rsidR="00EC3B8F" w:rsidRDefault="00EC3B8F" w:rsidP="00BF2937">
      <w:pPr>
        <w:pStyle w:val="Bezmezer"/>
      </w:pPr>
    </w:p>
    <w:p w14:paraId="60C77AC9" w14:textId="77777777" w:rsidR="00495306" w:rsidRDefault="00495306" w:rsidP="00BF2937">
      <w:pPr>
        <w:pStyle w:val="Bezmezer"/>
      </w:pPr>
    </w:p>
    <w:p w14:paraId="5FBE4EE7" w14:textId="77777777" w:rsidR="00495306" w:rsidRDefault="00495306" w:rsidP="00BF2937">
      <w:pPr>
        <w:pStyle w:val="Bezmezer"/>
      </w:pPr>
    </w:p>
    <w:p w14:paraId="22E5E49D" w14:textId="77777777" w:rsidR="00495306" w:rsidRDefault="00495306" w:rsidP="00BF2937">
      <w:pPr>
        <w:pStyle w:val="Bezmezer"/>
      </w:pPr>
    </w:p>
    <w:p w14:paraId="688015B4" w14:textId="77777777" w:rsidR="00495306" w:rsidRDefault="00495306" w:rsidP="00BF2937">
      <w:pPr>
        <w:pStyle w:val="Bezmezer"/>
      </w:pPr>
    </w:p>
    <w:p w14:paraId="14CD7CD9" w14:textId="77777777" w:rsidR="00495306" w:rsidRDefault="00495306" w:rsidP="00BF2937">
      <w:pPr>
        <w:pStyle w:val="Bezmezer"/>
      </w:pPr>
    </w:p>
    <w:p w14:paraId="2A3B5E3C" w14:textId="77777777" w:rsidR="00495306" w:rsidRDefault="00495306" w:rsidP="00BF2937">
      <w:pPr>
        <w:pStyle w:val="Bezmezer"/>
      </w:pPr>
    </w:p>
    <w:p w14:paraId="5092C836" w14:textId="77777777" w:rsidR="00EC3B8F" w:rsidRDefault="00EC3B8F" w:rsidP="00BF2937">
      <w:pPr>
        <w:pStyle w:val="Bezmezer"/>
      </w:pPr>
    </w:p>
    <w:p w14:paraId="2A17944A" w14:textId="77777777" w:rsidR="00EC3B8F" w:rsidRDefault="00EC3B8F" w:rsidP="00BF2937">
      <w:pPr>
        <w:pStyle w:val="Bezmezer"/>
      </w:pPr>
    </w:p>
    <w:p w14:paraId="651EA422" w14:textId="77777777" w:rsidR="00FF29A6" w:rsidRDefault="00FF29A6" w:rsidP="00BF2937">
      <w:pPr>
        <w:pStyle w:val="Bezmezer"/>
      </w:pPr>
    </w:p>
    <w:p w14:paraId="09C2923E" w14:textId="62D31553" w:rsidR="007F76FF" w:rsidRDefault="007F76FF" w:rsidP="00BF2937">
      <w:pPr>
        <w:pStyle w:val="Bezmezer"/>
        <w:rPr>
          <w:b/>
        </w:rPr>
      </w:pPr>
      <w:r>
        <w:rPr>
          <w:b/>
        </w:rPr>
        <w:t>2 Plnění úkolů v personální oblasti</w:t>
      </w:r>
    </w:p>
    <w:p w14:paraId="64A8868D" w14:textId="77777777" w:rsidR="00FD1E25" w:rsidRDefault="00FD1E25" w:rsidP="00BF2937">
      <w:pPr>
        <w:pStyle w:val="Bezmezer"/>
        <w:rPr>
          <w:b/>
        </w:rPr>
      </w:pPr>
    </w:p>
    <w:p w14:paraId="72CE0F9B" w14:textId="1D9D9C05" w:rsidR="00FD1E25" w:rsidRPr="00FD1E25" w:rsidRDefault="00FD1E25" w:rsidP="00FD1E25">
      <w:pPr>
        <w:rPr>
          <w:rFonts w:asciiTheme="majorHAnsi" w:hAnsiTheme="majorHAnsi"/>
          <w:b/>
        </w:rPr>
      </w:pPr>
      <w:bookmarkStart w:id="1" w:name="_Toc1723923"/>
      <w:r>
        <w:rPr>
          <w:rFonts w:asciiTheme="majorHAnsi" w:hAnsiTheme="majorHAnsi"/>
          <w:b/>
        </w:rPr>
        <w:t xml:space="preserve">2.1 </w:t>
      </w:r>
      <w:r w:rsidRPr="00D9171A">
        <w:rPr>
          <w:rFonts w:asciiTheme="majorHAnsi" w:hAnsiTheme="majorHAnsi"/>
          <w:b/>
          <w:lang w:val="cs-CZ"/>
        </w:rPr>
        <w:t>Struktura a počty pracovníků</w:t>
      </w:r>
      <w:bookmarkEnd w:id="1"/>
    </w:p>
    <w:p w14:paraId="574B9940" w14:textId="77777777" w:rsidR="00FD1E25" w:rsidRDefault="00FD1E25" w:rsidP="00FD1E25">
      <w:pPr>
        <w:pStyle w:val="prvnodstavec"/>
        <w:spacing w:line="276" w:lineRule="auto"/>
        <w:rPr>
          <w:rStyle w:val="schmaChar"/>
          <w:rFonts w:asciiTheme="majorHAnsi" w:hAnsiTheme="majorHAnsi"/>
          <w:sz w:val="24"/>
        </w:rPr>
      </w:pPr>
    </w:p>
    <w:p w14:paraId="6639A27F" w14:textId="77777777" w:rsidR="00FD1E25" w:rsidRPr="00FD1E25" w:rsidRDefault="00FD1E25" w:rsidP="00FD1E25">
      <w:pPr>
        <w:pStyle w:val="prvnodstavec"/>
        <w:spacing w:line="276" w:lineRule="auto"/>
        <w:rPr>
          <w:rStyle w:val="schmaChar"/>
          <w:rFonts w:asciiTheme="majorHAnsi" w:hAnsiTheme="majorHAnsi"/>
          <w:sz w:val="24"/>
        </w:rPr>
      </w:pPr>
      <w:r w:rsidRPr="00FD1E25">
        <w:rPr>
          <w:rStyle w:val="schmaChar"/>
          <w:rFonts w:asciiTheme="majorHAnsi" w:hAnsiTheme="majorHAnsi"/>
          <w:sz w:val="24"/>
        </w:rPr>
        <w:t>Počet pracovníků – fyzický stav k 31. 12. 2021, podle pracovní pozice a platových tříd</w:t>
      </w:r>
    </w:p>
    <w:p w14:paraId="4C1BBF46" w14:textId="77777777" w:rsidR="00FD1E25" w:rsidRPr="00FD1E25" w:rsidRDefault="00FD1E25" w:rsidP="00FD1E25">
      <w:pPr>
        <w:pStyle w:val="mezerapedtab"/>
        <w:spacing w:line="276" w:lineRule="auto"/>
        <w:rPr>
          <w:rStyle w:val="schmaChar"/>
          <w:rFonts w:asciiTheme="majorHAnsi" w:hAnsiTheme="majorHAnsi"/>
          <w:sz w:val="24"/>
        </w:rPr>
      </w:pPr>
    </w:p>
    <w:tbl>
      <w:tblPr>
        <w:tblStyle w:val="Svtlmkatabulky"/>
        <w:tblW w:w="7170" w:type="dxa"/>
        <w:tblLook w:val="04A0" w:firstRow="1" w:lastRow="0" w:firstColumn="1" w:lastColumn="0" w:noHBand="0" w:noVBand="1"/>
      </w:tblPr>
      <w:tblGrid>
        <w:gridCol w:w="2917"/>
        <w:gridCol w:w="2835"/>
        <w:gridCol w:w="1418"/>
      </w:tblGrid>
      <w:tr w:rsidR="00D9171A" w:rsidRPr="00FD1E25" w14:paraId="7B7F6008" w14:textId="77777777" w:rsidTr="00D9171A">
        <w:trPr>
          <w:trHeight w:val="645"/>
        </w:trPr>
        <w:tc>
          <w:tcPr>
            <w:tcW w:w="2917" w:type="dxa"/>
            <w:shd w:val="clear" w:color="auto" w:fill="EEECE1" w:themeFill="background2"/>
            <w:noWrap/>
            <w:hideMark/>
          </w:tcPr>
          <w:p w14:paraId="5F85B1CD" w14:textId="77777777" w:rsidR="00FD1E25" w:rsidRPr="00D9171A" w:rsidRDefault="00FD1E25" w:rsidP="00FD1E25">
            <w:pPr>
              <w:spacing w:line="276" w:lineRule="auto"/>
              <w:rPr>
                <w:rFonts w:asciiTheme="majorHAnsi" w:hAnsiTheme="majorHAnsi"/>
                <w:b/>
                <w:color w:val="000000"/>
                <w:sz w:val="22"/>
                <w:szCs w:val="22"/>
                <w:lang w:val="cs-CZ"/>
              </w:rPr>
            </w:pPr>
            <w:r w:rsidRPr="00D9171A">
              <w:rPr>
                <w:rFonts w:asciiTheme="majorHAnsi" w:hAnsiTheme="majorHAnsi"/>
                <w:b/>
                <w:color w:val="000000"/>
                <w:sz w:val="22"/>
                <w:szCs w:val="22"/>
                <w:lang w:val="cs-CZ"/>
              </w:rPr>
              <w:t>funkce</w:t>
            </w:r>
          </w:p>
        </w:tc>
        <w:tc>
          <w:tcPr>
            <w:tcW w:w="2835" w:type="dxa"/>
            <w:shd w:val="clear" w:color="auto" w:fill="EEECE1" w:themeFill="background2"/>
            <w:hideMark/>
          </w:tcPr>
          <w:p w14:paraId="2702E95B" w14:textId="196F7BD4" w:rsidR="00FD1E25" w:rsidRPr="00D9171A" w:rsidRDefault="00FD1E25" w:rsidP="00FD1E25">
            <w:pPr>
              <w:spacing w:line="276" w:lineRule="auto"/>
              <w:jc w:val="center"/>
              <w:rPr>
                <w:rFonts w:asciiTheme="majorHAnsi" w:hAnsiTheme="majorHAnsi"/>
                <w:b/>
                <w:color w:val="000000"/>
                <w:sz w:val="22"/>
                <w:szCs w:val="22"/>
                <w:lang w:val="cs-CZ"/>
              </w:rPr>
            </w:pPr>
            <w:r w:rsidRPr="00D9171A">
              <w:rPr>
                <w:rFonts w:asciiTheme="majorHAnsi" w:hAnsiTheme="majorHAnsi"/>
                <w:b/>
                <w:color w:val="000000"/>
                <w:sz w:val="22"/>
                <w:szCs w:val="22"/>
                <w:lang w:val="cs-CZ"/>
              </w:rPr>
              <w:t>fyzický počet pracovníků k 31. 12. 2021</w:t>
            </w:r>
          </w:p>
        </w:tc>
        <w:tc>
          <w:tcPr>
            <w:tcW w:w="1418" w:type="dxa"/>
            <w:shd w:val="clear" w:color="auto" w:fill="EEECE1" w:themeFill="background2"/>
            <w:hideMark/>
          </w:tcPr>
          <w:p w14:paraId="35BF0068" w14:textId="77777777" w:rsidR="00FD1E25" w:rsidRPr="00D9171A" w:rsidRDefault="00FD1E25" w:rsidP="00FD1E25">
            <w:pPr>
              <w:spacing w:line="276" w:lineRule="auto"/>
              <w:jc w:val="center"/>
              <w:rPr>
                <w:rFonts w:asciiTheme="majorHAnsi" w:hAnsiTheme="majorHAnsi"/>
                <w:b/>
                <w:color w:val="000000"/>
                <w:sz w:val="22"/>
                <w:szCs w:val="22"/>
                <w:lang w:val="cs-CZ"/>
              </w:rPr>
            </w:pPr>
            <w:r w:rsidRPr="00D9171A">
              <w:rPr>
                <w:rFonts w:asciiTheme="majorHAnsi" w:hAnsiTheme="majorHAnsi"/>
                <w:b/>
                <w:color w:val="000000"/>
                <w:sz w:val="22"/>
                <w:szCs w:val="22"/>
                <w:lang w:val="cs-CZ"/>
              </w:rPr>
              <w:t>platová třída</w:t>
            </w:r>
          </w:p>
        </w:tc>
      </w:tr>
      <w:tr w:rsidR="00FD1E25" w:rsidRPr="00FD1E25" w14:paraId="5E853F89" w14:textId="77777777" w:rsidTr="00FD1E25">
        <w:trPr>
          <w:trHeight w:val="330"/>
        </w:trPr>
        <w:tc>
          <w:tcPr>
            <w:tcW w:w="2917" w:type="dxa"/>
            <w:hideMark/>
          </w:tcPr>
          <w:p w14:paraId="60941355"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ředitel</w:t>
            </w:r>
          </w:p>
        </w:tc>
        <w:tc>
          <w:tcPr>
            <w:tcW w:w="2835" w:type="dxa"/>
            <w:noWrap/>
            <w:hideMark/>
          </w:tcPr>
          <w:p w14:paraId="2BB68A9B"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14F03746"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12</w:t>
            </w:r>
          </w:p>
        </w:tc>
      </w:tr>
      <w:tr w:rsidR="00FD1E25" w:rsidRPr="00FD1E25" w14:paraId="5953E9C8" w14:textId="77777777" w:rsidTr="00FD1E25">
        <w:trPr>
          <w:trHeight w:val="330"/>
        </w:trPr>
        <w:tc>
          <w:tcPr>
            <w:tcW w:w="2917" w:type="dxa"/>
            <w:hideMark/>
          </w:tcPr>
          <w:p w14:paraId="38E35312"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vedoucí výstavního útvaru</w:t>
            </w:r>
          </w:p>
        </w:tc>
        <w:tc>
          <w:tcPr>
            <w:tcW w:w="2835" w:type="dxa"/>
            <w:noWrap/>
            <w:hideMark/>
          </w:tcPr>
          <w:p w14:paraId="03F6AD63"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29666C42"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12</w:t>
            </w:r>
          </w:p>
        </w:tc>
      </w:tr>
      <w:tr w:rsidR="00FD1E25" w:rsidRPr="00FD1E25" w14:paraId="0792675E" w14:textId="77777777" w:rsidTr="00FD1E25">
        <w:trPr>
          <w:trHeight w:val="330"/>
        </w:trPr>
        <w:tc>
          <w:tcPr>
            <w:tcW w:w="2917" w:type="dxa"/>
            <w:hideMark/>
          </w:tcPr>
          <w:p w14:paraId="033C7447"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vedoucí ekonomického útvaru</w:t>
            </w:r>
          </w:p>
        </w:tc>
        <w:tc>
          <w:tcPr>
            <w:tcW w:w="2835" w:type="dxa"/>
            <w:noWrap/>
            <w:hideMark/>
          </w:tcPr>
          <w:p w14:paraId="41457A5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2174594B"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11</w:t>
            </w:r>
          </w:p>
        </w:tc>
      </w:tr>
      <w:tr w:rsidR="00FD1E25" w:rsidRPr="00FD1E25" w14:paraId="3486666A" w14:textId="77777777" w:rsidTr="00FD1E25">
        <w:trPr>
          <w:trHeight w:val="330"/>
        </w:trPr>
        <w:tc>
          <w:tcPr>
            <w:tcW w:w="2917" w:type="dxa"/>
            <w:hideMark/>
          </w:tcPr>
          <w:p w14:paraId="169441D0"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vedoucí provozního útvaru</w:t>
            </w:r>
          </w:p>
        </w:tc>
        <w:tc>
          <w:tcPr>
            <w:tcW w:w="2835" w:type="dxa"/>
            <w:noWrap/>
            <w:hideMark/>
          </w:tcPr>
          <w:p w14:paraId="50AD9909"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2ED4CB42"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11</w:t>
            </w:r>
          </w:p>
        </w:tc>
      </w:tr>
      <w:tr w:rsidR="00FD1E25" w:rsidRPr="00FD1E25" w14:paraId="7B1CC0FE" w14:textId="77777777" w:rsidTr="00FD1E25">
        <w:trPr>
          <w:trHeight w:val="660"/>
        </w:trPr>
        <w:tc>
          <w:tcPr>
            <w:tcW w:w="2917" w:type="dxa"/>
            <w:hideMark/>
          </w:tcPr>
          <w:p w14:paraId="2313B645"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technický pracovník - konzultant</w:t>
            </w:r>
          </w:p>
        </w:tc>
        <w:tc>
          <w:tcPr>
            <w:tcW w:w="2835" w:type="dxa"/>
            <w:noWrap/>
            <w:hideMark/>
          </w:tcPr>
          <w:p w14:paraId="46442CAA"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4072470E"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1D5EA035" w14:textId="77777777" w:rsidTr="00FD1E25">
        <w:trPr>
          <w:trHeight w:val="330"/>
        </w:trPr>
        <w:tc>
          <w:tcPr>
            <w:tcW w:w="2917" w:type="dxa"/>
            <w:hideMark/>
          </w:tcPr>
          <w:p w14:paraId="1924D978"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výstavář – historik umění</w:t>
            </w:r>
          </w:p>
        </w:tc>
        <w:tc>
          <w:tcPr>
            <w:tcW w:w="2835" w:type="dxa"/>
            <w:noWrap/>
            <w:hideMark/>
          </w:tcPr>
          <w:p w14:paraId="35B79A8D"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5FB0D169"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11</w:t>
            </w:r>
          </w:p>
        </w:tc>
      </w:tr>
      <w:tr w:rsidR="00FD1E25" w:rsidRPr="00FD1E25" w14:paraId="37B8BC57" w14:textId="77777777" w:rsidTr="00FD1E25">
        <w:trPr>
          <w:trHeight w:val="330"/>
        </w:trPr>
        <w:tc>
          <w:tcPr>
            <w:tcW w:w="2917" w:type="dxa"/>
          </w:tcPr>
          <w:p w14:paraId="5234DCC8"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výstavář – historik umění</w:t>
            </w:r>
          </w:p>
        </w:tc>
        <w:tc>
          <w:tcPr>
            <w:tcW w:w="2835" w:type="dxa"/>
            <w:noWrap/>
          </w:tcPr>
          <w:p w14:paraId="5106C217"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tcPr>
          <w:p w14:paraId="0B50D99B"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5021DA10" w14:textId="77777777" w:rsidTr="00FD1E25">
        <w:trPr>
          <w:trHeight w:val="330"/>
        </w:trPr>
        <w:tc>
          <w:tcPr>
            <w:tcW w:w="2917" w:type="dxa"/>
            <w:hideMark/>
          </w:tcPr>
          <w:p w14:paraId="451E35D0"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interní auditor</w:t>
            </w:r>
          </w:p>
        </w:tc>
        <w:tc>
          <w:tcPr>
            <w:tcW w:w="2835" w:type="dxa"/>
            <w:noWrap/>
            <w:hideMark/>
          </w:tcPr>
          <w:p w14:paraId="33034F18"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20FE2017"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3D42AA39" w14:textId="77777777" w:rsidTr="00FD1E25">
        <w:trPr>
          <w:trHeight w:val="330"/>
        </w:trPr>
        <w:tc>
          <w:tcPr>
            <w:tcW w:w="2917" w:type="dxa"/>
          </w:tcPr>
          <w:p w14:paraId="3DB76B22" w14:textId="06ED3E6C"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odborný pracovník - rezidence</w:t>
            </w:r>
          </w:p>
        </w:tc>
        <w:tc>
          <w:tcPr>
            <w:tcW w:w="2835" w:type="dxa"/>
            <w:noWrap/>
          </w:tcPr>
          <w:p w14:paraId="4095D097"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tcPr>
          <w:p w14:paraId="4E701782"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11</w:t>
            </w:r>
          </w:p>
        </w:tc>
      </w:tr>
      <w:tr w:rsidR="00FD1E25" w:rsidRPr="00FD1E25" w14:paraId="163B44CC" w14:textId="77777777" w:rsidTr="00FD1E25">
        <w:trPr>
          <w:trHeight w:val="645"/>
        </w:trPr>
        <w:tc>
          <w:tcPr>
            <w:tcW w:w="2917" w:type="dxa"/>
          </w:tcPr>
          <w:p w14:paraId="418917EF"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odborný pracovník - rezidence</w:t>
            </w:r>
          </w:p>
        </w:tc>
        <w:tc>
          <w:tcPr>
            <w:tcW w:w="2835" w:type="dxa"/>
            <w:noWrap/>
          </w:tcPr>
          <w:p w14:paraId="436813C0"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2</w:t>
            </w:r>
          </w:p>
        </w:tc>
        <w:tc>
          <w:tcPr>
            <w:tcW w:w="1418" w:type="dxa"/>
            <w:noWrap/>
          </w:tcPr>
          <w:p w14:paraId="0ACA841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1227B2C2" w14:textId="77777777" w:rsidTr="00FD1E25">
        <w:trPr>
          <w:trHeight w:val="615"/>
        </w:trPr>
        <w:tc>
          <w:tcPr>
            <w:tcW w:w="2917" w:type="dxa"/>
            <w:hideMark/>
          </w:tcPr>
          <w:p w14:paraId="7ACB0E0A"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 xml:space="preserve">programový pracovník a </w:t>
            </w:r>
            <w:proofErr w:type="spellStart"/>
            <w:r w:rsidRPr="00FD1E25">
              <w:rPr>
                <w:rFonts w:asciiTheme="majorHAnsi" w:hAnsiTheme="majorHAnsi"/>
                <w:color w:val="000000"/>
                <w:sz w:val="22"/>
                <w:szCs w:val="22"/>
                <w:lang w:val="cs-CZ"/>
              </w:rPr>
              <w:t>edukátor</w:t>
            </w:r>
            <w:proofErr w:type="spellEnd"/>
            <w:r w:rsidRPr="00FD1E25">
              <w:rPr>
                <w:rFonts w:asciiTheme="majorHAnsi" w:hAnsiTheme="majorHAnsi"/>
                <w:color w:val="000000"/>
                <w:sz w:val="22"/>
                <w:szCs w:val="22"/>
                <w:lang w:val="cs-CZ"/>
              </w:rPr>
              <w:t xml:space="preserve"> v kultuře</w:t>
            </w:r>
          </w:p>
        </w:tc>
        <w:tc>
          <w:tcPr>
            <w:tcW w:w="2835" w:type="dxa"/>
            <w:noWrap/>
            <w:hideMark/>
          </w:tcPr>
          <w:p w14:paraId="5AE67DDB"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57772DD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34B99BA0" w14:textId="77777777" w:rsidTr="00FD1E25">
        <w:trPr>
          <w:trHeight w:val="330"/>
        </w:trPr>
        <w:tc>
          <w:tcPr>
            <w:tcW w:w="2917" w:type="dxa"/>
            <w:hideMark/>
          </w:tcPr>
          <w:p w14:paraId="180181CA" w14:textId="77777777" w:rsidR="00FD1E25" w:rsidRPr="00FD1E25" w:rsidRDefault="00FD1E25" w:rsidP="00FD1E25">
            <w:pPr>
              <w:spacing w:line="276" w:lineRule="auto"/>
              <w:rPr>
                <w:rFonts w:asciiTheme="majorHAnsi" w:hAnsiTheme="majorHAnsi"/>
                <w:color w:val="000000"/>
                <w:sz w:val="22"/>
                <w:szCs w:val="22"/>
                <w:lang w:val="cs-CZ"/>
              </w:rPr>
            </w:pPr>
            <w:proofErr w:type="spellStart"/>
            <w:r w:rsidRPr="00FD1E25">
              <w:rPr>
                <w:rFonts w:asciiTheme="majorHAnsi" w:hAnsiTheme="majorHAnsi"/>
                <w:color w:val="000000"/>
                <w:sz w:val="22"/>
                <w:szCs w:val="22"/>
                <w:lang w:val="cs-CZ"/>
              </w:rPr>
              <w:t>edukátor</w:t>
            </w:r>
            <w:proofErr w:type="spellEnd"/>
            <w:r w:rsidRPr="00FD1E25">
              <w:rPr>
                <w:rFonts w:asciiTheme="majorHAnsi" w:hAnsiTheme="majorHAnsi"/>
                <w:color w:val="000000"/>
                <w:sz w:val="22"/>
                <w:szCs w:val="22"/>
                <w:lang w:val="cs-CZ"/>
              </w:rPr>
              <w:t xml:space="preserve"> v kultuře</w:t>
            </w:r>
          </w:p>
        </w:tc>
        <w:tc>
          <w:tcPr>
            <w:tcW w:w="2835" w:type="dxa"/>
            <w:noWrap/>
            <w:hideMark/>
          </w:tcPr>
          <w:p w14:paraId="0CDCD689"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0F1F096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1A2D6C33" w14:textId="77777777" w:rsidTr="00FD1E25">
        <w:trPr>
          <w:trHeight w:val="330"/>
        </w:trPr>
        <w:tc>
          <w:tcPr>
            <w:tcW w:w="2917" w:type="dxa"/>
          </w:tcPr>
          <w:p w14:paraId="4F941AB9"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Odborný pracovník - archivář</w:t>
            </w:r>
          </w:p>
        </w:tc>
        <w:tc>
          <w:tcPr>
            <w:tcW w:w="2835" w:type="dxa"/>
            <w:noWrap/>
          </w:tcPr>
          <w:p w14:paraId="7FD1FDA0"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tcPr>
          <w:p w14:paraId="35FBDBD6"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9</w:t>
            </w:r>
          </w:p>
        </w:tc>
      </w:tr>
      <w:tr w:rsidR="00FD1E25" w:rsidRPr="00FD1E25" w14:paraId="6845CE7E" w14:textId="77777777" w:rsidTr="00FD1E25">
        <w:trPr>
          <w:trHeight w:val="330"/>
        </w:trPr>
        <w:tc>
          <w:tcPr>
            <w:tcW w:w="2917" w:type="dxa"/>
          </w:tcPr>
          <w:p w14:paraId="5B9C90A1"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programový pracovník</w:t>
            </w:r>
          </w:p>
        </w:tc>
        <w:tc>
          <w:tcPr>
            <w:tcW w:w="2835" w:type="dxa"/>
            <w:noWrap/>
          </w:tcPr>
          <w:p w14:paraId="206561DB"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tcPr>
          <w:p w14:paraId="6C67E194"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9</w:t>
            </w:r>
          </w:p>
        </w:tc>
      </w:tr>
      <w:tr w:rsidR="00FD1E25" w:rsidRPr="00FD1E25" w14:paraId="2A7F8B27" w14:textId="77777777" w:rsidTr="00FD1E25">
        <w:trPr>
          <w:trHeight w:val="330"/>
        </w:trPr>
        <w:tc>
          <w:tcPr>
            <w:tcW w:w="2917" w:type="dxa"/>
            <w:hideMark/>
          </w:tcPr>
          <w:p w14:paraId="590FAEFC"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PR a technický redaktor</w:t>
            </w:r>
          </w:p>
        </w:tc>
        <w:tc>
          <w:tcPr>
            <w:tcW w:w="2835" w:type="dxa"/>
            <w:noWrap/>
            <w:hideMark/>
          </w:tcPr>
          <w:p w14:paraId="49B8D303"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5283EF48"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9</w:t>
            </w:r>
          </w:p>
        </w:tc>
      </w:tr>
      <w:tr w:rsidR="00FD1E25" w:rsidRPr="00FD1E25" w14:paraId="59AD1BF5" w14:textId="77777777" w:rsidTr="00FD1E25">
        <w:trPr>
          <w:trHeight w:val="585"/>
        </w:trPr>
        <w:tc>
          <w:tcPr>
            <w:tcW w:w="2917" w:type="dxa"/>
            <w:hideMark/>
          </w:tcPr>
          <w:p w14:paraId="7A0A2384"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programový pracovník pro projekt BAM</w:t>
            </w:r>
          </w:p>
        </w:tc>
        <w:tc>
          <w:tcPr>
            <w:tcW w:w="2835" w:type="dxa"/>
            <w:noWrap/>
            <w:hideMark/>
          </w:tcPr>
          <w:p w14:paraId="720182AD"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3EFF0D46"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254D9798" w14:textId="77777777" w:rsidTr="00FD1E25">
        <w:trPr>
          <w:trHeight w:val="330"/>
        </w:trPr>
        <w:tc>
          <w:tcPr>
            <w:tcW w:w="2917" w:type="dxa"/>
            <w:hideMark/>
          </w:tcPr>
          <w:p w14:paraId="61166490"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finanční účetní</w:t>
            </w:r>
          </w:p>
        </w:tc>
        <w:tc>
          <w:tcPr>
            <w:tcW w:w="2835" w:type="dxa"/>
            <w:noWrap/>
            <w:hideMark/>
          </w:tcPr>
          <w:p w14:paraId="331CCAF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72A45494"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9</w:t>
            </w:r>
          </w:p>
        </w:tc>
      </w:tr>
      <w:tr w:rsidR="00FD1E25" w:rsidRPr="00FD1E25" w14:paraId="3881908F" w14:textId="77777777" w:rsidTr="00FD1E25">
        <w:trPr>
          <w:trHeight w:val="570"/>
        </w:trPr>
        <w:tc>
          <w:tcPr>
            <w:tcW w:w="2917" w:type="dxa"/>
            <w:hideMark/>
          </w:tcPr>
          <w:p w14:paraId="2CBD765D"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finanční účetní, mzdová účetní</w:t>
            </w:r>
          </w:p>
        </w:tc>
        <w:tc>
          <w:tcPr>
            <w:tcW w:w="2835" w:type="dxa"/>
            <w:noWrap/>
            <w:hideMark/>
          </w:tcPr>
          <w:p w14:paraId="7B72A6F2"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787B97F5"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9</w:t>
            </w:r>
          </w:p>
        </w:tc>
      </w:tr>
      <w:tr w:rsidR="00FD1E25" w:rsidRPr="00FD1E25" w14:paraId="2E89CD0E" w14:textId="77777777" w:rsidTr="00FD1E25">
        <w:trPr>
          <w:trHeight w:val="570"/>
        </w:trPr>
        <w:tc>
          <w:tcPr>
            <w:tcW w:w="2917" w:type="dxa"/>
          </w:tcPr>
          <w:p w14:paraId="5D938FD8" w14:textId="77777777" w:rsidR="00FD1E25" w:rsidRPr="00FD1E25" w:rsidRDefault="00FD1E25" w:rsidP="00FD1E25">
            <w:pPr>
              <w:spacing w:line="276" w:lineRule="auto"/>
              <w:rPr>
                <w:rFonts w:asciiTheme="majorHAnsi" w:hAnsiTheme="majorHAnsi"/>
                <w:color w:val="000000"/>
                <w:sz w:val="22"/>
                <w:szCs w:val="22"/>
                <w:lang w:val="cs-CZ"/>
              </w:rPr>
            </w:pPr>
            <w:proofErr w:type="spellStart"/>
            <w:r w:rsidRPr="00FD1E25">
              <w:rPr>
                <w:rFonts w:asciiTheme="majorHAnsi" w:hAnsiTheme="majorHAnsi"/>
                <w:color w:val="000000"/>
                <w:sz w:val="22"/>
                <w:szCs w:val="22"/>
                <w:lang w:val="cs-CZ"/>
              </w:rPr>
              <w:t>sam</w:t>
            </w:r>
            <w:proofErr w:type="spellEnd"/>
            <w:r w:rsidRPr="00FD1E25">
              <w:rPr>
                <w:rFonts w:asciiTheme="majorHAnsi" w:hAnsiTheme="majorHAnsi"/>
                <w:color w:val="000000"/>
                <w:sz w:val="22"/>
                <w:szCs w:val="22"/>
                <w:lang w:val="cs-CZ"/>
              </w:rPr>
              <w:t>. organizační referent, referent fondů EU</w:t>
            </w:r>
          </w:p>
        </w:tc>
        <w:tc>
          <w:tcPr>
            <w:tcW w:w="2835" w:type="dxa"/>
            <w:noWrap/>
          </w:tcPr>
          <w:p w14:paraId="01023FC4"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tcPr>
          <w:p w14:paraId="4E550411"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r>
      <w:tr w:rsidR="00FD1E25" w:rsidRPr="00FD1E25" w14:paraId="36042C06" w14:textId="77777777" w:rsidTr="00FD1E25">
        <w:trPr>
          <w:trHeight w:val="330"/>
        </w:trPr>
        <w:tc>
          <w:tcPr>
            <w:tcW w:w="2917" w:type="dxa"/>
            <w:hideMark/>
          </w:tcPr>
          <w:p w14:paraId="778C5EF6"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výstaváři - instalátoři</w:t>
            </w:r>
          </w:p>
        </w:tc>
        <w:tc>
          <w:tcPr>
            <w:tcW w:w="2835" w:type="dxa"/>
            <w:noWrap/>
            <w:hideMark/>
          </w:tcPr>
          <w:p w14:paraId="5F23EB24"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3</w:t>
            </w:r>
          </w:p>
        </w:tc>
        <w:tc>
          <w:tcPr>
            <w:tcW w:w="1418" w:type="dxa"/>
            <w:noWrap/>
            <w:hideMark/>
          </w:tcPr>
          <w:p w14:paraId="0000B3F3"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7</w:t>
            </w:r>
          </w:p>
        </w:tc>
      </w:tr>
      <w:tr w:rsidR="00FD1E25" w:rsidRPr="00FD1E25" w14:paraId="3AADADF1" w14:textId="77777777" w:rsidTr="00FD1E25">
        <w:trPr>
          <w:trHeight w:val="330"/>
        </w:trPr>
        <w:tc>
          <w:tcPr>
            <w:tcW w:w="2917" w:type="dxa"/>
            <w:hideMark/>
          </w:tcPr>
          <w:p w14:paraId="5919A53E"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skladová účetní</w:t>
            </w:r>
          </w:p>
        </w:tc>
        <w:tc>
          <w:tcPr>
            <w:tcW w:w="2835" w:type="dxa"/>
            <w:noWrap/>
            <w:hideMark/>
          </w:tcPr>
          <w:p w14:paraId="47E51297"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3A07073E"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9</w:t>
            </w:r>
          </w:p>
        </w:tc>
      </w:tr>
      <w:tr w:rsidR="00FD1E25" w:rsidRPr="00FD1E25" w14:paraId="3DDEE89D" w14:textId="77777777" w:rsidTr="00FD1E25">
        <w:trPr>
          <w:trHeight w:val="330"/>
        </w:trPr>
        <w:tc>
          <w:tcPr>
            <w:tcW w:w="2917" w:type="dxa"/>
            <w:hideMark/>
          </w:tcPr>
          <w:p w14:paraId="33F6B6EA"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pokladní vstupenek</w:t>
            </w:r>
          </w:p>
        </w:tc>
        <w:tc>
          <w:tcPr>
            <w:tcW w:w="2835" w:type="dxa"/>
            <w:noWrap/>
            <w:hideMark/>
          </w:tcPr>
          <w:p w14:paraId="1AD409F9"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4</w:t>
            </w:r>
          </w:p>
        </w:tc>
        <w:tc>
          <w:tcPr>
            <w:tcW w:w="1418" w:type="dxa"/>
            <w:noWrap/>
            <w:hideMark/>
          </w:tcPr>
          <w:p w14:paraId="538F5C90"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4</w:t>
            </w:r>
          </w:p>
        </w:tc>
      </w:tr>
      <w:tr w:rsidR="00FD1E25" w:rsidRPr="00FD1E25" w14:paraId="4CAC77C1" w14:textId="77777777" w:rsidTr="00FD1E25">
        <w:trPr>
          <w:trHeight w:val="330"/>
        </w:trPr>
        <w:tc>
          <w:tcPr>
            <w:tcW w:w="2917" w:type="dxa"/>
            <w:hideMark/>
          </w:tcPr>
          <w:p w14:paraId="2B8EA2E2"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bezpečnostní pracovníci</w:t>
            </w:r>
          </w:p>
        </w:tc>
        <w:tc>
          <w:tcPr>
            <w:tcW w:w="2835" w:type="dxa"/>
            <w:noWrap/>
            <w:hideMark/>
          </w:tcPr>
          <w:p w14:paraId="1A0B7565"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12</w:t>
            </w:r>
          </w:p>
        </w:tc>
        <w:tc>
          <w:tcPr>
            <w:tcW w:w="1418" w:type="dxa"/>
            <w:noWrap/>
            <w:hideMark/>
          </w:tcPr>
          <w:p w14:paraId="44A36D7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4</w:t>
            </w:r>
          </w:p>
        </w:tc>
      </w:tr>
      <w:tr w:rsidR="00FD1E25" w:rsidRPr="00FD1E25" w14:paraId="4DDB1E02" w14:textId="77777777" w:rsidTr="00FD1E25">
        <w:trPr>
          <w:trHeight w:val="330"/>
        </w:trPr>
        <w:tc>
          <w:tcPr>
            <w:tcW w:w="2917" w:type="dxa"/>
            <w:noWrap/>
            <w:hideMark/>
          </w:tcPr>
          <w:p w14:paraId="0F7B000E"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zřízenec v kulturním zařízení</w:t>
            </w:r>
          </w:p>
        </w:tc>
        <w:tc>
          <w:tcPr>
            <w:tcW w:w="2835" w:type="dxa"/>
            <w:noWrap/>
            <w:hideMark/>
          </w:tcPr>
          <w:p w14:paraId="7CBDE3DC"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w:t>
            </w:r>
          </w:p>
        </w:tc>
        <w:tc>
          <w:tcPr>
            <w:tcW w:w="1418" w:type="dxa"/>
            <w:noWrap/>
            <w:hideMark/>
          </w:tcPr>
          <w:p w14:paraId="1BDB79C4"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3</w:t>
            </w:r>
          </w:p>
        </w:tc>
      </w:tr>
      <w:tr w:rsidR="00FD1E25" w:rsidRPr="00FD1E25" w14:paraId="243749B7" w14:textId="77777777" w:rsidTr="00FD1E25">
        <w:trPr>
          <w:trHeight w:val="330"/>
        </w:trPr>
        <w:tc>
          <w:tcPr>
            <w:tcW w:w="2917" w:type="dxa"/>
            <w:noWrap/>
            <w:hideMark/>
          </w:tcPr>
          <w:p w14:paraId="6A1B0957"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uklízečky</w:t>
            </w:r>
          </w:p>
        </w:tc>
        <w:tc>
          <w:tcPr>
            <w:tcW w:w="2835" w:type="dxa"/>
            <w:noWrap/>
            <w:hideMark/>
          </w:tcPr>
          <w:p w14:paraId="2A424DE9"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4</w:t>
            </w:r>
          </w:p>
        </w:tc>
        <w:tc>
          <w:tcPr>
            <w:tcW w:w="1418" w:type="dxa"/>
            <w:noWrap/>
            <w:hideMark/>
          </w:tcPr>
          <w:p w14:paraId="4CB3AE6C"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3</w:t>
            </w:r>
          </w:p>
        </w:tc>
      </w:tr>
      <w:tr w:rsidR="00FD1E25" w:rsidRPr="00FD1E25" w14:paraId="4CE9C87A" w14:textId="77777777" w:rsidTr="00FD1E25">
        <w:trPr>
          <w:trHeight w:val="330"/>
        </w:trPr>
        <w:tc>
          <w:tcPr>
            <w:tcW w:w="2917" w:type="dxa"/>
            <w:hideMark/>
          </w:tcPr>
          <w:p w14:paraId="7813BB35" w14:textId="77777777" w:rsidR="00FD1E25" w:rsidRPr="00FD1E25" w:rsidRDefault="00FD1E25" w:rsidP="00FD1E25">
            <w:pPr>
              <w:spacing w:line="276" w:lineRule="auto"/>
              <w:rPr>
                <w:rFonts w:asciiTheme="majorHAnsi" w:hAnsiTheme="majorHAnsi"/>
                <w:b/>
                <w:bCs/>
                <w:color w:val="000000"/>
                <w:sz w:val="22"/>
                <w:szCs w:val="22"/>
                <w:lang w:val="cs-CZ"/>
              </w:rPr>
            </w:pPr>
            <w:r w:rsidRPr="00FD1E25">
              <w:rPr>
                <w:rFonts w:asciiTheme="majorHAnsi" w:hAnsiTheme="majorHAnsi"/>
                <w:b/>
                <w:bCs/>
                <w:color w:val="000000"/>
                <w:sz w:val="22"/>
                <w:szCs w:val="22"/>
                <w:lang w:val="cs-CZ"/>
              </w:rPr>
              <w:t>Celkem</w:t>
            </w:r>
          </w:p>
        </w:tc>
        <w:tc>
          <w:tcPr>
            <w:tcW w:w="2835" w:type="dxa"/>
            <w:noWrap/>
            <w:hideMark/>
          </w:tcPr>
          <w:p w14:paraId="2801D645" w14:textId="77777777" w:rsidR="00FD1E25" w:rsidRPr="00FD1E25" w:rsidRDefault="00FD1E25" w:rsidP="00FD1E25">
            <w:pPr>
              <w:spacing w:line="276" w:lineRule="auto"/>
              <w:jc w:val="center"/>
              <w:rPr>
                <w:rFonts w:asciiTheme="majorHAnsi" w:hAnsiTheme="majorHAnsi"/>
                <w:b/>
                <w:bCs/>
                <w:color w:val="000000"/>
                <w:sz w:val="22"/>
                <w:szCs w:val="22"/>
                <w:lang w:val="cs-CZ"/>
              </w:rPr>
            </w:pPr>
            <w:r w:rsidRPr="00FD1E25">
              <w:rPr>
                <w:rFonts w:asciiTheme="majorHAnsi" w:hAnsiTheme="majorHAnsi"/>
                <w:b/>
                <w:bCs/>
                <w:color w:val="000000"/>
                <w:sz w:val="22"/>
                <w:szCs w:val="22"/>
                <w:lang w:val="cs-CZ"/>
              </w:rPr>
              <w:t>45</w:t>
            </w:r>
          </w:p>
        </w:tc>
        <w:tc>
          <w:tcPr>
            <w:tcW w:w="1418" w:type="dxa"/>
            <w:noWrap/>
            <w:hideMark/>
          </w:tcPr>
          <w:p w14:paraId="6985CBD6" w14:textId="77777777" w:rsidR="00FD1E25" w:rsidRPr="00FD1E25" w:rsidRDefault="00FD1E25" w:rsidP="00FD1E25">
            <w:pPr>
              <w:spacing w:line="276" w:lineRule="auto"/>
              <w:jc w:val="center"/>
              <w:rPr>
                <w:rFonts w:asciiTheme="majorHAnsi" w:hAnsiTheme="majorHAnsi"/>
                <w:b/>
                <w:bCs/>
                <w:color w:val="000000"/>
                <w:sz w:val="22"/>
                <w:szCs w:val="22"/>
                <w:lang w:val="cs-CZ"/>
              </w:rPr>
            </w:pPr>
            <w:r w:rsidRPr="00FD1E25">
              <w:rPr>
                <w:rFonts w:asciiTheme="majorHAnsi" w:hAnsiTheme="majorHAnsi"/>
                <w:b/>
                <w:bCs/>
                <w:color w:val="000000"/>
                <w:sz w:val="22"/>
                <w:szCs w:val="22"/>
                <w:lang w:val="cs-CZ"/>
              </w:rPr>
              <w:t>x</w:t>
            </w:r>
          </w:p>
        </w:tc>
      </w:tr>
    </w:tbl>
    <w:p w14:paraId="3FBCD433" w14:textId="77777777" w:rsidR="00FD1E25" w:rsidRPr="00FD1E25" w:rsidRDefault="00FD1E25" w:rsidP="00FD1E25">
      <w:pPr>
        <w:pStyle w:val="mezerapedtab"/>
        <w:spacing w:line="276" w:lineRule="auto"/>
        <w:rPr>
          <w:rFonts w:asciiTheme="majorHAnsi" w:hAnsiTheme="majorHAnsi"/>
          <w:sz w:val="24"/>
        </w:rPr>
      </w:pPr>
    </w:p>
    <w:p w14:paraId="4A25873D" w14:textId="3113E6B0" w:rsidR="00FD1E25" w:rsidRDefault="00FD1E25" w:rsidP="00FD1E25">
      <w:pPr>
        <w:pStyle w:val="prvnodstavec"/>
        <w:spacing w:line="276" w:lineRule="auto"/>
        <w:rPr>
          <w:rFonts w:asciiTheme="majorHAnsi" w:hAnsiTheme="majorHAnsi"/>
          <w:sz w:val="24"/>
        </w:rPr>
      </w:pPr>
      <w:r w:rsidRPr="00FD1E25">
        <w:rPr>
          <w:rFonts w:asciiTheme="majorHAnsi" w:hAnsiTheme="majorHAnsi"/>
          <w:sz w:val="24"/>
        </w:rPr>
        <w:t>Fyzický stav zaměstnanců Domu umění města Brna činil k 31. 12. 20</w:t>
      </w:r>
      <w:r w:rsidRPr="00FD1E25">
        <w:rPr>
          <w:rFonts w:asciiTheme="majorHAnsi" w:hAnsiTheme="majorHAnsi"/>
          <w:sz w:val="24"/>
          <w:lang w:val="cs-CZ"/>
        </w:rPr>
        <w:t>21</w:t>
      </w:r>
      <w:r w:rsidRPr="00FD1E25">
        <w:rPr>
          <w:rFonts w:asciiTheme="majorHAnsi" w:hAnsiTheme="majorHAnsi"/>
          <w:sz w:val="24"/>
        </w:rPr>
        <w:t xml:space="preserve"> celkem 4</w:t>
      </w:r>
      <w:r w:rsidRPr="00FD1E25">
        <w:rPr>
          <w:rFonts w:asciiTheme="majorHAnsi" w:hAnsiTheme="majorHAnsi"/>
          <w:sz w:val="24"/>
          <w:lang w:val="cs-CZ"/>
        </w:rPr>
        <w:t>5</w:t>
      </w:r>
      <w:r w:rsidRPr="00FD1E25">
        <w:rPr>
          <w:rFonts w:asciiTheme="majorHAnsi" w:hAnsiTheme="majorHAnsi"/>
          <w:sz w:val="24"/>
        </w:rPr>
        <w:t xml:space="preserve"> osob, stav k 31. 12. 20</w:t>
      </w:r>
      <w:r w:rsidRPr="00FD1E25">
        <w:rPr>
          <w:rFonts w:asciiTheme="majorHAnsi" w:hAnsiTheme="majorHAnsi"/>
          <w:sz w:val="24"/>
          <w:lang w:val="cs-CZ"/>
        </w:rPr>
        <w:t>20</w:t>
      </w:r>
      <w:r w:rsidRPr="00FD1E25">
        <w:rPr>
          <w:rFonts w:asciiTheme="majorHAnsi" w:hAnsiTheme="majorHAnsi"/>
          <w:sz w:val="24"/>
        </w:rPr>
        <w:t xml:space="preserve"> byl 4</w:t>
      </w:r>
      <w:r w:rsidRPr="00FD1E25">
        <w:rPr>
          <w:rFonts w:asciiTheme="majorHAnsi" w:hAnsiTheme="majorHAnsi"/>
          <w:sz w:val="24"/>
          <w:lang w:val="cs-CZ"/>
        </w:rPr>
        <w:t>5</w:t>
      </w:r>
      <w:r w:rsidRPr="00FD1E25">
        <w:rPr>
          <w:rFonts w:asciiTheme="majorHAnsi" w:hAnsiTheme="majorHAnsi"/>
          <w:sz w:val="24"/>
        </w:rPr>
        <w:t xml:space="preserve"> osob. Průměrný přepočtený počet zaměstnanců za sledované období roku 20</w:t>
      </w:r>
      <w:r w:rsidRPr="00FD1E25">
        <w:rPr>
          <w:rFonts w:asciiTheme="majorHAnsi" w:hAnsiTheme="majorHAnsi"/>
          <w:sz w:val="24"/>
          <w:lang w:val="cs-CZ"/>
        </w:rPr>
        <w:t>21</w:t>
      </w:r>
      <w:r w:rsidRPr="00FD1E25">
        <w:rPr>
          <w:rFonts w:asciiTheme="majorHAnsi" w:hAnsiTheme="majorHAnsi"/>
          <w:sz w:val="24"/>
        </w:rPr>
        <w:t xml:space="preserve"> byl </w:t>
      </w:r>
      <w:r w:rsidRPr="00FD1E25">
        <w:rPr>
          <w:rFonts w:asciiTheme="majorHAnsi" w:hAnsiTheme="majorHAnsi"/>
          <w:sz w:val="24"/>
          <w:lang w:val="cs-CZ"/>
        </w:rPr>
        <w:t>36,50</w:t>
      </w:r>
      <w:r w:rsidRPr="00FD1E25">
        <w:rPr>
          <w:rFonts w:asciiTheme="majorHAnsi" w:hAnsiTheme="majorHAnsi"/>
          <w:sz w:val="24"/>
        </w:rPr>
        <w:t xml:space="preserve"> osob (rozpis průměrného přepočteného počtu zaměstnanců v jednotlivých plato</w:t>
      </w:r>
      <w:r>
        <w:rPr>
          <w:rFonts w:asciiTheme="majorHAnsi" w:hAnsiTheme="majorHAnsi"/>
          <w:sz w:val="24"/>
        </w:rPr>
        <w:t>vých třídách viz. tabulka kap. 2</w:t>
      </w:r>
      <w:r w:rsidRPr="00FD1E25">
        <w:rPr>
          <w:rFonts w:asciiTheme="majorHAnsi" w:hAnsiTheme="majorHAnsi"/>
          <w:sz w:val="24"/>
        </w:rPr>
        <w:t>.3 Průměrné mzdy). Za rok 20</w:t>
      </w:r>
      <w:r w:rsidRPr="00FD1E25">
        <w:rPr>
          <w:rFonts w:asciiTheme="majorHAnsi" w:hAnsiTheme="majorHAnsi"/>
          <w:sz w:val="24"/>
          <w:lang w:val="cs-CZ"/>
        </w:rPr>
        <w:t xml:space="preserve">20 </w:t>
      </w:r>
      <w:r w:rsidRPr="00FD1E25">
        <w:rPr>
          <w:rFonts w:asciiTheme="majorHAnsi" w:hAnsiTheme="majorHAnsi"/>
          <w:sz w:val="24"/>
        </w:rPr>
        <w:t xml:space="preserve">zaměstnávala organizace </w:t>
      </w:r>
      <w:r w:rsidRPr="00FD1E25">
        <w:rPr>
          <w:rFonts w:asciiTheme="majorHAnsi" w:hAnsiTheme="majorHAnsi"/>
          <w:sz w:val="24"/>
          <w:lang w:val="cs-CZ"/>
        </w:rPr>
        <w:t>35,89</w:t>
      </w:r>
      <w:r w:rsidRPr="00FD1E25">
        <w:rPr>
          <w:rFonts w:asciiTheme="majorHAnsi" w:hAnsiTheme="majorHAnsi"/>
          <w:sz w:val="24"/>
        </w:rPr>
        <w:t xml:space="preserve"> průměrných přepočtených osob.</w:t>
      </w:r>
    </w:p>
    <w:p w14:paraId="31B2C1AC" w14:textId="77777777" w:rsidR="00FD1E25" w:rsidRPr="00FD1E25" w:rsidRDefault="00FD1E25" w:rsidP="00FD1E25">
      <w:pPr>
        <w:pStyle w:val="prvnodstavec"/>
        <w:spacing w:line="276" w:lineRule="auto"/>
        <w:rPr>
          <w:rStyle w:val="schmaChar"/>
          <w:rFonts w:asciiTheme="majorHAnsi" w:hAnsiTheme="majorHAnsi"/>
          <w:sz w:val="24"/>
        </w:rPr>
      </w:pPr>
    </w:p>
    <w:p w14:paraId="1CC1F96B" w14:textId="1EFB0670" w:rsidR="00FD1E25" w:rsidRPr="00FD1E25" w:rsidRDefault="00D9171A" w:rsidP="00FD1E25">
      <w:pPr>
        <w:rPr>
          <w:rFonts w:asciiTheme="majorHAnsi" w:hAnsiTheme="majorHAnsi"/>
          <w:b/>
        </w:rPr>
      </w:pPr>
      <w:bookmarkStart w:id="2" w:name="_Toc1723924"/>
      <w:r>
        <w:rPr>
          <w:rFonts w:asciiTheme="majorHAnsi" w:hAnsiTheme="majorHAnsi"/>
          <w:b/>
        </w:rPr>
        <w:t>2.</w:t>
      </w:r>
      <w:r w:rsidRPr="00495306">
        <w:rPr>
          <w:rFonts w:asciiTheme="majorHAnsi" w:hAnsiTheme="majorHAnsi"/>
          <w:b/>
          <w:lang w:val="cs-CZ"/>
        </w:rPr>
        <w:t xml:space="preserve">2 </w:t>
      </w:r>
      <w:r w:rsidR="00FD1E25" w:rsidRPr="00495306">
        <w:rPr>
          <w:rFonts w:asciiTheme="majorHAnsi" w:hAnsiTheme="majorHAnsi"/>
          <w:b/>
          <w:lang w:val="cs-CZ"/>
        </w:rPr>
        <w:t xml:space="preserve">Přírůstky </w:t>
      </w:r>
      <w:proofErr w:type="gramStart"/>
      <w:r w:rsidR="00FD1E25" w:rsidRPr="00495306">
        <w:rPr>
          <w:rFonts w:asciiTheme="majorHAnsi" w:hAnsiTheme="majorHAnsi"/>
          <w:b/>
          <w:lang w:val="cs-CZ"/>
        </w:rPr>
        <w:t>a</w:t>
      </w:r>
      <w:proofErr w:type="gramEnd"/>
      <w:r w:rsidR="00FD1E25" w:rsidRPr="00495306">
        <w:rPr>
          <w:rFonts w:asciiTheme="majorHAnsi" w:hAnsiTheme="majorHAnsi"/>
          <w:b/>
          <w:lang w:val="cs-CZ"/>
        </w:rPr>
        <w:t xml:space="preserve"> úbytky pracovníků</w:t>
      </w:r>
      <w:bookmarkEnd w:id="2"/>
    </w:p>
    <w:p w14:paraId="588A3192" w14:textId="77777777" w:rsidR="00FD1E25" w:rsidRPr="00FD1E25" w:rsidRDefault="00FD1E25" w:rsidP="00FD1E25">
      <w:pPr>
        <w:spacing w:line="276" w:lineRule="auto"/>
        <w:rPr>
          <w:rFonts w:asciiTheme="majorHAnsi" w:hAnsiTheme="majorHAnsi"/>
        </w:rPr>
      </w:pPr>
    </w:p>
    <w:p w14:paraId="489C949E" w14:textId="77777777" w:rsidR="00FD1E25" w:rsidRDefault="00FD1E25" w:rsidP="00FD1E25">
      <w:pPr>
        <w:pStyle w:val="prvnodstavec"/>
        <w:spacing w:line="276" w:lineRule="auto"/>
        <w:rPr>
          <w:rFonts w:asciiTheme="majorHAnsi" w:hAnsiTheme="majorHAnsi"/>
          <w:sz w:val="24"/>
        </w:rPr>
      </w:pPr>
      <w:r w:rsidRPr="00FD1E25">
        <w:rPr>
          <w:rFonts w:asciiTheme="majorHAnsi" w:hAnsiTheme="majorHAnsi"/>
          <w:sz w:val="24"/>
        </w:rPr>
        <w:t>V roce 20</w:t>
      </w:r>
      <w:r w:rsidRPr="00FD1E25">
        <w:rPr>
          <w:rFonts w:asciiTheme="majorHAnsi" w:hAnsiTheme="majorHAnsi"/>
          <w:sz w:val="24"/>
          <w:lang w:val="cs-CZ"/>
        </w:rPr>
        <w:t>21</w:t>
      </w:r>
      <w:r w:rsidRPr="00FD1E25">
        <w:rPr>
          <w:rFonts w:asciiTheme="majorHAnsi" w:hAnsiTheme="majorHAnsi"/>
          <w:sz w:val="24"/>
        </w:rPr>
        <w:t xml:space="preserve"> došlo k následujícím změnám v počtu pracovníků:</w:t>
      </w:r>
    </w:p>
    <w:p w14:paraId="6385B68B" w14:textId="77777777" w:rsidR="00FD1E25" w:rsidRPr="00FD1E25" w:rsidRDefault="00FD1E25" w:rsidP="00FD1E25">
      <w:pPr>
        <w:pStyle w:val="prvnodstavec"/>
        <w:spacing w:line="276" w:lineRule="auto"/>
        <w:rPr>
          <w:rFonts w:asciiTheme="majorHAnsi" w:hAnsiTheme="majorHAnsi"/>
          <w:sz w:val="24"/>
        </w:rPr>
      </w:pPr>
    </w:p>
    <w:p w14:paraId="39FE3E6D" w14:textId="77777777" w:rsidR="00FD1E25" w:rsidRPr="00FD1E25" w:rsidRDefault="00FD1E25" w:rsidP="00FD1E25">
      <w:pPr>
        <w:pStyle w:val="prvnodstavec"/>
        <w:numPr>
          <w:ilvl w:val="0"/>
          <w:numId w:val="10"/>
        </w:numPr>
        <w:spacing w:line="276" w:lineRule="auto"/>
        <w:rPr>
          <w:rFonts w:asciiTheme="majorHAnsi" w:hAnsiTheme="majorHAnsi"/>
          <w:sz w:val="24"/>
        </w:rPr>
      </w:pPr>
      <w:r w:rsidRPr="00FD1E25">
        <w:rPr>
          <w:rFonts w:asciiTheme="majorHAnsi" w:hAnsiTheme="majorHAnsi"/>
          <w:sz w:val="24"/>
          <w:lang w:val="cs-CZ"/>
        </w:rPr>
        <w:t xml:space="preserve">V průběhu roku 2021 došlo ke zvýšení úvazků na pozici výstavář – historik umění o 0,5 úvazku tak, aby reálněji odpovídal potřebám odborného zajištění výstavních projektů organizace a bylo tak možné produkčně řešit kvalitní výstupy obou výstavních domů, jejichž koncepční charakter se liší.  </w:t>
      </w:r>
    </w:p>
    <w:p w14:paraId="69ADAAF2" w14:textId="77777777" w:rsidR="00FD1E25" w:rsidRPr="00FD1E25" w:rsidRDefault="00FD1E25" w:rsidP="00FD1E25">
      <w:pPr>
        <w:pStyle w:val="prvnodstavec"/>
        <w:spacing w:line="276" w:lineRule="auto"/>
        <w:ind w:left="720"/>
        <w:rPr>
          <w:rFonts w:asciiTheme="majorHAnsi" w:hAnsiTheme="majorHAnsi"/>
          <w:sz w:val="24"/>
        </w:rPr>
      </w:pPr>
    </w:p>
    <w:p w14:paraId="4683ED77" w14:textId="43CBFA4B" w:rsidR="00FD1E25" w:rsidRPr="00FD1E25" w:rsidRDefault="00FD1E25" w:rsidP="00FD1E25">
      <w:pPr>
        <w:pStyle w:val="prvnodstavec"/>
        <w:numPr>
          <w:ilvl w:val="0"/>
          <w:numId w:val="10"/>
        </w:numPr>
        <w:spacing w:line="276" w:lineRule="auto"/>
        <w:rPr>
          <w:rFonts w:asciiTheme="majorHAnsi" w:hAnsiTheme="majorHAnsi"/>
          <w:sz w:val="24"/>
        </w:rPr>
      </w:pPr>
      <w:r w:rsidRPr="00FD1E25">
        <w:rPr>
          <w:rFonts w:asciiTheme="majorHAnsi" w:hAnsiTheme="majorHAnsi"/>
          <w:sz w:val="24"/>
          <w:lang w:val="cs-CZ"/>
        </w:rPr>
        <w:t>Dále byla na konci roku 2021 navýšen</w:t>
      </w:r>
      <w:r>
        <w:rPr>
          <w:rFonts w:asciiTheme="majorHAnsi" w:hAnsiTheme="majorHAnsi"/>
          <w:sz w:val="24"/>
          <w:lang w:val="cs-CZ"/>
        </w:rPr>
        <w:t>a pracovní pozice uklízečka</w:t>
      </w:r>
      <w:r w:rsidRPr="00FD1E25">
        <w:rPr>
          <w:rFonts w:asciiTheme="majorHAnsi" w:hAnsiTheme="majorHAnsi"/>
          <w:sz w:val="24"/>
          <w:lang w:val="cs-CZ"/>
        </w:rPr>
        <w:t xml:space="preserve"> o 0,5 úvazku v Domě Pánů z Kunštátu</w:t>
      </w:r>
      <w:r>
        <w:rPr>
          <w:rFonts w:asciiTheme="majorHAnsi" w:hAnsiTheme="majorHAnsi"/>
          <w:sz w:val="24"/>
          <w:lang w:val="cs-CZ"/>
        </w:rPr>
        <w:t>, a to z důvodu stálých obtíží</w:t>
      </w:r>
      <w:r w:rsidRPr="00FD1E25">
        <w:rPr>
          <w:rFonts w:asciiTheme="majorHAnsi" w:hAnsiTheme="majorHAnsi"/>
          <w:sz w:val="24"/>
          <w:lang w:val="cs-CZ"/>
        </w:rPr>
        <w:t xml:space="preserve"> při zajištění úklidu rezidenčních prostor organizace.</w:t>
      </w:r>
    </w:p>
    <w:p w14:paraId="4E39C91E" w14:textId="77777777" w:rsidR="00FD1E25" w:rsidRPr="00FD1E25" w:rsidRDefault="00FD1E25" w:rsidP="00FD1E25">
      <w:pPr>
        <w:pStyle w:val="prvnodstavec"/>
        <w:spacing w:line="276" w:lineRule="auto"/>
        <w:ind w:left="720"/>
        <w:rPr>
          <w:rFonts w:asciiTheme="majorHAnsi" w:hAnsiTheme="majorHAnsi"/>
          <w:sz w:val="24"/>
        </w:rPr>
      </w:pPr>
    </w:p>
    <w:p w14:paraId="19E56A67" w14:textId="77777777" w:rsidR="00FD1E25" w:rsidRPr="00FD1E25" w:rsidRDefault="00FD1E25" w:rsidP="00FD1E25">
      <w:pPr>
        <w:pStyle w:val="prvnodstavec"/>
        <w:numPr>
          <w:ilvl w:val="0"/>
          <w:numId w:val="10"/>
        </w:numPr>
        <w:spacing w:line="276" w:lineRule="auto"/>
        <w:rPr>
          <w:rFonts w:asciiTheme="majorHAnsi" w:hAnsiTheme="majorHAnsi"/>
          <w:sz w:val="24"/>
        </w:rPr>
      </w:pPr>
      <w:r w:rsidRPr="00FD1E25">
        <w:rPr>
          <w:rFonts w:asciiTheme="majorHAnsi" w:hAnsiTheme="majorHAnsi"/>
          <w:sz w:val="24"/>
          <w:lang w:val="cs-CZ"/>
        </w:rPr>
        <w:t>Další drobné změny v počtu zaměstnanců byly způsobeny průběžnou korekcí počtu úvazků na pozici bezpečnostní pracovník tak, aby bylo možné řešit operativně potřeby ostrahy obou budov.</w:t>
      </w:r>
    </w:p>
    <w:p w14:paraId="112FB77B" w14:textId="77777777" w:rsidR="00FD1E25" w:rsidRPr="00FD1E25" w:rsidRDefault="00FD1E25" w:rsidP="00FD1E25">
      <w:pPr>
        <w:pStyle w:val="prvnodstavec"/>
        <w:spacing w:line="276" w:lineRule="auto"/>
        <w:ind w:left="720"/>
        <w:rPr>
          <w:rFonts w:asciiTheme="majorHAnsi" w:hAnsiTheme="majorHAnsi"/>
          <w:sz w:val="24"/>
        </w:rPr>
      </w:pPr>
    </w:p>
    <w:p w14:paraId="6E9E96CA" w14:textId="1F32BD92" w:rsidR="00FD1E25" w:rsidRPr="00D9171A" w:rsidRDefault="00D9171A" w:rsidP="00FD1E25">
      <w:pPr>
        <w:rPr>
          <w:rFonts w:asciiTheme="majorHAnsi" w:hAnsiTheme="majorHAnsi"/>
          <w:b/>
          <w:lang w:val="cs-CZ"/>
        </w:rPr>
      </w:pPr>
      <w:bookmarkStart w:id="3" w:name="_Toc1723925"/>
      <w:r>
        <w:rPr>
          <w:rFonts w:asciiTheme="majorHAnsi" w:hAnsiTheme="majorHAnsi"/>
          <w:b/>
          <w:lang w:val="cs-CZ"/>
        </w:rPr>
        <w:t xml:space="preserve">2.3 </w:t>
      </w:r>
      <w:r w:rsidR="00FD1E25" w:rsidRPr="00D9171A">
        <w:rPr>
          <w:rFonts w:asciiTheme="majorHAnsi" w:hAnsiTheme="majorHAnsi"/>
          <w:b/>
          <w:lang w:val="cs-CZ"/>
        </w:rPr>
        <w:t>Průměrné mzdy</w:t>
      </w:r>
      <w:bookmarkEnd w:id="3"/>
    </w:p>
    <w:p w14:paraId="2AF9A764" w14:textId="77777777" w:rsidR="00FD1E25" w:rsidRPr="00FD1E25" w:rsidRDefault="00FD1E25" w:rsidP="00FD1E25">
      <w:pPr>
        <w:rPr>
          <w:rFonts w:asciiTheme="majorHAnsi" w:hAnsiTheme="majorHAnsi"/>
          <w:b/>
        </w:rPr>
      </w:pPr>
    </w:p>
    <w:p w14:paraId="3B9B0E6F" w14:textId="6F8E17CC" w:rsidR="00FD1E25" w:rsidRPr="00FD1E25" w:rsidRDefault="00FD1E25" w:rsidP="00FD1E25">
      <w:pPr>
        <w:pStyle w:val="prvnodstavec"/>
        <w:spacing w:line="276" w:lineRule="auto"/>
        <w:rPr>
          <w:rStyle w:val="schmaChar"/>
          <w:rFonts w:asciiTheme="majorHAnsi" w:hAnsiTheme="majorHAnsi"/>
          <w:sz w:val="24"/>
        </w:rPr>
      </w:pPr>
      <w:r w:rsidRPr="00FD1E25">
        <w:rPr>
          <w:rStyle w:val="schmaChar"/>
          <w:rFonts w:asciiTheme="majorHAnsi" w:hAnsiTheme="majorHAnsi"/>
          <w:sz w:val="24"/>
        </w:rPr>
        <w:t>Průměrný přepočtený počet pracovníků a průměrná mzda v roce 20</w:t>
      </w:r>
      <w:r w:rsidRPr="00FD1E25">
        <w:rPr>
          <w:rStyle w:val="schmaChar"/>
          <w:rFonts w:asciiTheme="majorHAnsi" w:hAnsiTheme="majorHAnsi"/>
          <w:sz w:val="24"/>
          <w:lang w:val="cs-CZ"/>
        </w:rPr>
        <w:t>21</w:t>
      </w:r>
      <w:r w:rsidRPr="00FD1E25">
        <w:rPr>
          <w:rStyle w:val="schmaChar"/>
          <w:rFonts w:asciiTheme="majorHAnsi" w:hAnsiTheme="majorHAnsi"/>
          <w:sz w:val="24"/>
        </w:rPr>
        <w:t xml:space="preserve"> dle platových tříd</w:t>
      </w:r>
    </w:p>
    <w:p w14:paraId="46859409" w14:textId="77777777" w:rsidR="00FD1E25" w:rsidRPr="00FD1E25" w:rsidRDefault="00FD1E25" w:rsidP="00FD1E25">
      <w:pPr>
        <w:pStyle w:val="mezerapedtab"/>
        <w:spacing w:line="276" w:lineRule="auto"/>
        <w:rPr>
          <w:rStyle w:val="schmaChar"/>
          <w:rFonts w:asciiTheme="majorHAnsi" w:hAnsiTheme="majorHAnsi"/>
          <w:sz w:val="24"/>
        </w:rPr>
      </w:pPr>
    </w:p>
    <w:tbl>
      <w:tblPr>
        <w:tblStyle w:val="Svtlmkatabulky"/>
        <w:tblW w:w="8784" w:type="dxa"/>
        <w:tblLayout w:type="fixed"/>
        <w:tblLook w:val="04A0" w:firstRow="1" w:lastRow="0" w:firstColumn="1" w:lastColumn="0" w:noHBand="0" w:noVBand="1"/>
      </w:tblPr>
      <w:tblGrid>
        <w:gridCol w:w="2972"/>
        <w:gridCol w:w="1134"/>
        <w:gridCol w:w="2693"/>
        <w:gridCol w:w="1985"/>
      </w:tblGrid>
      <w:tr w:rsidR="00D9171A" w:rsidRPr="00FD1E25" w14:paraId="52E6866B" w14:textId="77777777" w:rsidTr="00D9171A">
        <w:trPr>
          <w:trHeight w:val="905"/>
        </w:trPr>
        <w:tc>
          <w:tcPr>
            <w:tcW w:w="2972" w:type="dxa"/>
            <w:shd w:val="clear" w:color="auto" w:fill="EEECE1" w:themeFill="background2"/>
            <w:noWrap/>
            <w:hideMark/>
          </w:tcPr>
          <w:p w14:paraId="0D8D03B3" w14:textId="77777777" w:rsidR="00FD1E25" w:rsidRPr="00FB1CA2" w:rsidRDefault="00FD1E25" w:rsidP="00D9171A">
            <w:pPr>
              <w:spacing w:line="276" w:lineRule="auto"/>
              <w:jc w:val="center"/>
              <w:rPr>
                <w:rFonts w:asciiTheme="majorHAnsi" w:hAnsiTheme="majorHAnsi"/>
                <w:b/>
                <w:color w:val="000000"/>
                <w:sz w:val="22"/>
                <w:szCs w:val="22"/>
                <w:lang w:val="cs-CZ"/>
              </w:rPr>
            </w:pPr>
            <w:r w:rsidRPr="00FB1CA2">
              <w:rPr>
                <w:rFonts w:asciiTheme="majorHAnsi" w:hAnsiTheme="majorHAnsi"/>
                <w:b/>
                <w:color w:val="000000"/>
                <w:sz w:val="22"/>
                <w:szCs w:val="22"/>
                <w:lang w:val="cs-CZ"/>
              </w:rPr>
              <w:t>funkce</w:t>
            </w:r>
          </w:p>
        </w:tc>
        <w:tc>
          <w:tcPr>
            <w:tcW w:w="1134" w:type="dxa"/>
            <w:shd w:val="clear" w:color="auto" w:fill="EEECE1" w:themeFill="background2"/>
            <w:hideMark/>
          </w:tcPr>
          <w:p w14:paraId="75D3A91D" w14:textId="77777777" w:rsidR="00FD1E25" w:rsidRPr="00FB1CA2" w:rsidRDefault="00FD1E25" w:rsidP="00FD1E25">
            <w:pPr>
              <w:spacing w:line="276" w:lineRule="auto"/>
              <w:jc w:val="center"/>
              <w:rPr>
                <w:rFonts w:asciiTheme="majorHAnsi" w:hAnsiTheme="majorHAnsi"/>
                <w:b/>
                <w:color w:val="000000"/>
                <w:sz w:val="22"/>
                <w:szCs w:val="22"/>
                <w:lang w:val="cs-CZ"/>
              </w:rPr>
            </w:pPr>
            <w:r w:rsidRPr="00FB1CA2">
              <w:rPr>
                <w:rFonts w:asciiTheme="majorHAnsi" w:hAnsiTheme="majorHAnsi"/>
                <w:b/>
                <w:color w:val="000000"/>
                <w:sz w:val="22"/>
                <w:szCs w:val="22"/>
                <w:lang w:val="cs-CZ"/>
              </w:rPr>
              <w:t>platová třída</w:t>
            </w:r>
          </w:p>
        </w:tc>
        <w:tc>
          <w:tcPr>
            <w:tcW w:w="2693" w:type="dxa"/>
            <w:shd w:val="clear" w:color="auto" w:fill="EEECE1" w:themeFill="background2"/>
            <w:hideMark/>
          </w:tcPr>
          <w:p w14:paraId="540BBB7D" w14:textId="77777777" w:rsidR="00FD1E25" w:rsidRPr="00FB1CA2" w:rsidRDefault="00FD1E25" w:rsidP="00FD1E25">
            <w:pPr>
              <w:spacing w:line="276" w:lineRule="auto"/>
              <w:jc w:val="center"/>
              <w:rPr>
                <w:rFonts w:asciiTheme="majorHAnsi" w:hAnsiTheme="majorHAnsi"/>
                <w:b/>
                <w:color w:val="000000"/>
                <w:sz w:val="22"/>
                <w:szCs w:val="22"/>
                <w:lang w:val="cs-CZ"/>
              </w:rPr>
            </w:pPr>
            <w:r w:rsidRPr="00FB1CA2">
              <w:rPr>
                <w:rFonts w:asciiTheme="majorHAnsi" w:hAnsiTheme="majorHAnsi"/>
                <w:b/>
                <w:color w:val="000000"/>
                <w:sz w:val="22"/>
                <w:szCs w:val="22"/>
                <w:lang w:val="cs-CZ"/>
              </w:rPr>
              <w:t>průměrný přepočtený počet pracovníků za r. 2021</w:t>
            </w:r>
          </w:p>
        </w:tc>
        <w:tc>
          <w:tcPr>
            <w:tcW w:w="1985" w:type="dxa"/>
            <w:shd w:val="clear" w:color="auto" w:fill="EEECE1" w:themeFill="background2"/>
            <w:hideMark/>
          </w:tcPr>
          <w:p w14:paraId="61249149" w14:textId="22326313" w:rsidR="00FD1E25" w:rsidRPr="00FB1CA2" w:rsidRDefault="00D9171A" w:rsidP="00FD1E25">
            <w:pPr>
              <w:spacing w:line="276" w:lineRule="auto"/>
              <w:jc w:val="center"/>
              <w:rPr>
                <w:rFonts w:asciiTheme="majorHAnsi" w:hAnsiTheme="majorHAnsi"/>
                <w:b/>
                <w:color w:val="000000"/>
                <w:sz w:val="22"/>
                <w:szCs w:val="22"/>
                <w:lang w:val="cs-CZ"/>
              </w:rPr>
            </w:pPr>
            <w:r w:rsidRPr="00FB1CA2">
              <w:rPr>
                <w:rFonts w:asciiTheme="majorHAnsi" w:hAnsiTheme="majorHAnsi"/>
                <w:b/>
                <w:color w:val="000000"/>
                <w:sz w:val="22"/>
                <w:szCs w:val="22"/>
                <w:lang w:val="cs-CZ"/>
              </w:rPr>
              <w:t xml:space="preserve">průměrná mzda za </w:t>
            </w:r>
            <w:r w:rsidR="00FD1E25" w:rsidRPr="00FB1CA2">
              <w:rPr>
                <w:rFonts w:asciiTheme="majorHAnsi" w:hAnsiTheme="majorHAnsi"/>
                <w:b/>
                <w:color w:val="000000"/>
                <w:sz w:val="22"/>
                <w:szCs w:val="22"/>
                <w:lang w:val="cs-CZ"/>
              </w:rPr>
              <w:t>r. 2021</w:t>
            </w:r>
          </w:p>
        </w:tc>
      </w:tr>
      <w:tr w:rsidR="00FD1E25" w:rsidRPr="00FD1E25" w14:paraId="0DBF7829" w14:textId="77777777" w:rsidTr="00D9171A">
        <w:trPr>
          <w:trHeight w:val="570"/>
        </w:trPr>
        <w:tc>
          <w:tcPr>
            <w:tcW w:w="2972" w:type="dxa"/>
            <w:hideMark/>
          </w:tcPr>
          <w:p w14:paraId="70BF9C19"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ředitel, vedoucí výstavního útvaru</w:t>
            </w:r>
          </w:p>
        </w:tc>
        <w:tc>
          <w:tcPr>
            <w:tcW w:w="1134" w:type="dxa"/>
            <w:noWrap/>
            <w:hideMark/>
          </w:tcPr>
          <w:p w14:paraId="01D45423"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12</w:t>
            </w:r>
          </w:p>
        </w:tc>
        <w:tc>
          <w:tcPr>
            <w:tcW w:w="2693" w:type="dxa"/>
            <w:noWrap/>
            <w:hideMark/>
          </w:tcPr>
          <w:p w14:paraId="49AC694D"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2,00</w:t>
            </w:r>
          </w:p>
        </w:tc>
        <w:tc>
          <w:tcPr>
            <w:tcW w:w="1985" w:type="dxa"/>
            <w:noWrap/>
            <w:hideMark/>
          </w:tcPr>
          <w:p w14:paraId="76509DB7" w14:textId="77777777" w:rsidR="00FD1E25" w:rsidRPr="00FD1E25" w:rsidRDefault="00FD1E25" w:rsidP="00FD1E25">
            <w:pPr>
              <w:spacing w:line="276" w:lineRule="auto"/>
              <w:jc w:val="right"/>
              <w:rPr>
                <w:rFonts w:asciiTheme="majorHAnsi" w:hAnsiTheme="majorHAnsi"/>
                <w:sz w:val="22"/>
                <w:szCs w:val="22"/>
                <w:lang w:val="cs-CZ"/>
              </w:rPr>
            </w:pPr>
            <w:r w:rsidRPr="00FD1E25">
              <w:rPr>
                <w:rFonts w:asciiTheme="majorHAnsi" w:hAnsiTheme="majorHAnsi"/>
                <w:sz w:val="22"/>
                <w:szCs w:val="22"/>
                <w:lang w:val="cs-CZ"/>
              </w:rPr>
              <w:t>59.216 Kč</w:t>
            </w:r>
          </w:p>
        </w:tc>
      </w:tr>
      <w:tr w:rsidR="00FD1E25" w:rsidRPr="00FD1E25" w14:paraId="73290BED" w14:textId="77777777" w:rsidTr="00D9171A">
        <w:trPr>
          <w:trHeight w:val="1185"/>
        </w:trPr>
        <w:tc>
          <w:tcPr>
            <w:tcW w:w="2972" w:type="dxa"/>
            <w:hideMark/>
          </w:tcPr>
          <w:p w14:paraId="057167FB"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vedoucí ekonomického útvaru, vedoucí provozního útvaru,  výstavář - historik umění, odborný pracovník rezidence</w:t>
            </w:r>
          </w:p>
        </w:tc>
        <w:tc>
          <w:tcPr>
            <w:tcW w:w="1134" w:type="dxa"/>
            <w:noWrap/>
            <w:hideMark/>
          </w:tcPr>
          <w:p w14:paraId="6AAECCAA"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11</w:t>
            </w:r>
          </w:p>
        </w:tc>
        <w:tc>
          <w:tcPr>
            <w:tcW w:w="2693" w:type="dxa"/>
            <w:noWrap/>
            <w:hideMark/>
          </w:tcPr>
          <w:p w14:paraId="4EEE96B5"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4,00</w:t>
            </w:r>
          </w:p>
        </w:tc>
        <w:tc>
          <w:tcPr>
            <w:tcW w:w="1985" w:type="dxa"/>
            <w:noWrap/>
            <w:hideMark/>
          </w:tcPr>
          <w:p w14:paraId="32188EBF" w14:textId="77777777" w:rsidR="00FD1E25" w:rsidRPr="00FD1E25" w:rsidRDefault="00FD1E25" w:rsidP="00FD1E25">
            <w:pPr>
              <w:spacing w:line="276" w:lineRule="auto"/>
              <w:jc w:val="right"/>
              <w:rPr>
                <w:rFonts w:asciiTheme="majorHAnsi" w:hAnsiTheme="majorHAnsi"/>
                <w:sz w:val="22"/>
                <w:szCs w:val="22"/>
                <w:lang w:val="cs-CZ"/>
              </w:rPr>
            </w:pPr>
            <w:r w:rsidRPr="00FD1E25">
              <w:rPr>
                <w:rFonts w:asciiTheme="majorHAnsi" w:hAnsiTheme="majorHAnsi"/>
                <w:sz w:val="22"/>
                <w:szCs w:val="22"/>
                <w:lang w:val="cs-CZ"/>
              </w:rPr>
              <w:t>34.595 Kč</w:t>
            </w:r>
          </w:p>
        </w:tc>
      </w:tr>
      <w:tr w:rsidR="00FD1E25" w:rsidRPr="00FD1E25" w14:paraId="49FEC639" w14:textId="77777777" w:rsidTr="00D9171A">
        <w:trPr>
          <w:trHeight w:val="1995"/>
        </w:trPr>
        <w:tc>
          <w:tcPr>
            <w:tcW w:w="2972" w:type="dxa"/>
            <w:hideMark/>
          </w:tcPr>
          <w:p w14:paraId="08BB7B70"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 xml:space="preserve">interní auditor, referent fondů EU a samostatný organizační referent, programový pracovník a </w:t>
            </w:r>
            <w:proofErr w:type="spellStart"/>
            <w:r w:rsidRPr="00FD1E25">
              <w:rPr>
                <w:rFonts w:asciiTheme="majorHAnsi" w:hAnsiTheme="majorHAnsi"/>
                <w:color w:val="000000"/>
                <w:sz w:val="22"/>
                <w:szCs w:val="22"/>
                <w:lang w:val="cs-CZ"/>
              </w:rPr>
              <w:t>edukátor</w:t>
            </w:r>
            <w:proofErr w:type="spellEnd"/>
            <w:r w:rsidRPr="00FD1E25">
              <w:rPr>
                <w:rFonts w:asciiTheme="majorHAnsi" w:hAnsiTheme="majorHAnsi"/>
                <w:color w:val="000000"/>
                <w:sz w:val="22"/>
                <w:szCs w:val="22"/>
                <w:lang w:val="cs-CZ"/>
              </w:rPr>
              <w:t xml:space="preserve"> v kultuře, </w:t>
            </w:r>
            <w:proofErr w:type="spellStart"/>
            <w:r w:rsidRPr="00FD1E25">
              <w:rPr>
                <w:rFonts w:asciiTheme="majorHAnsi" w:hAnsiTheme="majorHAnsi"/>
                <w:color w:val="000000"/>
                <w:sz w:val="22"/>
                <w:szCs w:val="22"/>
                <w:lang w:val="cs-CZ"/>
              </w:rPr>
              <w:t>edukátor</w:t>
            </w:r>
            <w:proofErr w:type="spellEnd"/>
            <w:r w:rsidRPr="00FD1E25">
              <w:rPr>
                <w:rFonts w:asciiTheme="majorHAnsi" w:hAnsiTheme="majorHAnsi"/>
                <w:color w:val="000000"/>
                <w:sz w:val="22"/>
                <w:szCs w:val="22"/>
                <w:lang w:val="cs-CZ"/>
              </w:rPr>
              <w:t xml:space="preserve"> v kultuře, technický pracovník - konzultant, odborný pracovník pro rezidence, výstavář – historik umění, programový pracovník pro projekt BAM</w:t>
            </w:r>
          </w:p>
        </w:tc>
        <w:tc>
          <w:tcPr>
            <w:tcW w:w="1134" w:type="dxa"/>
            <w:noWrap/>
            <w:hideMark/>
          </w:tcPr>
          <w:p w14:paraId="1B7B2060"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10</w:t>
            </w:r>
          </w:p>
        </w:tc>
        <w:tc>
          <w:tcPr>
            <w:tcW w:w="2693" w:type="dxa"/>
            <w:noWrap/>
            <w:hideMark/>
          </w:tcPr>
          <w:p w14:paraId="5D95CE8D"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6,70</w:t>
            </w:r>
          </w:p>
        </w:tc>
        <w:tc>
          <w:tcPr>
            <w:tcW w:w="1985" w:type="dxa"/>
            <w:noWrap/>
            <w:hideMark/>
          </w:tcPr>
          <w:p w14:paraId="5721E298" w14:textId="77777777" w:rsidR="00FD1E25" w:rsidRPr="00FD1E25" w:rsidRDefault="00FD1E25" w:rsidP="00FD1E25">
            <w:pPr>
              <w:spacing w:line="276" w:lineRule="auto"/>
              <w:jc w:val="right"/>
              <w:rPr>
                <w:rFonts w:asciiTheme="majorHAnsi" w:hAnsiTheme="majorHAnsi"/>
                <w:sz w:val="22"/>
                <w:szCs w:val="22"/>
                <w:lang w:val="cs-CZ"/>
              </w:rPr>
            </w:pPr>
            <w:r w:rsidRPr="00FD1E25">
              <w:rPr>
                <w:rFonts w:asciiTheme="majorHAnsi" w:hAnsiTheme="majorHAnsi"/>
                <w:sz w:val="22"/>
                <w:szCs w:val="22"/>
                <w:lang w:val="cs-CZ"/>
              </w:rPr>
              <w:t>22.068 Kč</w:t>
            </w:r>
          </w:p>
        </w:tc>
      </w:tr>
      <w:tr w:rsidR="00FD1E25" w:rsidRPr="00FD1E25" w14:paraId="064516F4" w14:textId="77777777" w:rsidTr="00D9171A">
        <w:trPr>
          <w:trHeight w:val="1140"/>
        </w:trPr>
        <w:tc>
          <w:tcPr>
            <w:tcW w:w="2972" w:type="dxa"/>
            <w:hideMark/>
          </w:tcPr>
          <w:p w14:paraId="4E074CDA" w14:textId="0DD2ADA2"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 xml:space="preserve">PR a technický </w:t>
            </w:r>
            <w:r w:rsidR="001F5818">
              <w:rPr>
                <w:rFonts w:asciiTheme="majorHAnsi" w:hAnsiTheme="majorHAnsi"/>
                <w:color w:val="000000"/>
                <w:sz w:val="22"/>
                <w:szCs w:val="22"/>
                <w:lang w:val="cs-CZ"/>
              </w:rPr>
              <w:t>redaktor, programový pracovník,</w:t>
            </w:r>
            <w:r w:rsidRPr="00FD1E25">
              <w:rPr>
                <w:rFonts w:asciiTheme="majorHAnsi" w:hAnsiTheme="majorHAnsi"/>
                <w:color w:val="000000"/>
                <w:sz w:val="22"/>
                <w:szCs w:val="22"/>
                <w:lang w:val="cs-CZ"/>
              </w:rPr>
              <w:t xml:space="preserve"> finanční účetní, mzdová účetní, skladová účetní, odborný pracovník - archivář</w:t>
            </w:r>
          </w:p>
        </w:tc>
        <w:tc>
          <w:tcPr>
            <w:tcW w:w="1134" w:type="dxa"/>
            <w:noWrap/>
            <w:hideMark/>
          </w:tcPr>
          <w:p w14:paraId="091C205D"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9</w:t>
            </w:r>
          </w:p>
        </w:tc>
        <w:tc>
          <w:tcPr>
            <w:tcW w:w="2693" w:type="dxa"/>
            <w:noWrap/>
            <w:hideMark/>
          </w:tcPr>
          <w:p w14:paraId="1712491C"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5</w:t>
            </w:r>
          </w:p>
        </w:tc>
        <w:tc>
          <w:tcPr>
            <w:tcW w:w="1985" w:type="dxa"/>
            <w:noWrap/>
            <w:hideMark/>
          </w:tcPr>
          <w:p w14:paraId="338B68ED" w14:textId="77777777" w:rsidR="00FD1E25" w:rsidRPr="00FD1E25" w:rsidRDefault="00FD1E25" w:rsidP="00FD1E25">
            <w:pPr>
              <w:spacing w:line="276" w:lineRule="auto"/>
              <w:jc w:val="right"/>
              <w:rPr>
                <w:rFonts w:asciiTheme="majorHAnsi" w:hAnsiTheme="majorHAnsi"/>
                <w:sz w:val="22"/>
                <w:szCs w:val="22"/>
                <w:lang w:val="cs-CZ"/>
              </w:rPr>
            </w:pPr>
            <w:r w:rsidRPr="00FD1E25">
              <w:rPr>
                <w:rFonts w:asciiTheme="majorHAnsi" w:hAnsiTheme="majorHAnsi"/>
                <w:sz w:val="22"/>
                <w:szCs w:val="22"/>
                <w:lang w:val="cs-CZ"/>
              </w:rPr>
              <w:t>36.559 Kč</w:t>
            </w:r>
          </w:p>
        </w:tc>
      </w:tr>
      <w:tr w:rsidR="00FD1E25" w:rsidRPr="00FD1E25" w14:paraId="1C780EFB" w14:textId="77777777" w:rsidTr="00D9171A">
        <w:trPr>
          <w:trHeight w:val="330"/>
        </w:trPr>
        <w:tc>
          <w:tcPr>
            <w:tcW w:w="2972" w:type="dxa"/>
            <w:hideMark/>
          </w:tcPr>
          <w:p w14:paraId="238E53BA"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výstaváři - instalátoři</w:t>
            </w:r>
          </w:p>
        </w:tc>
        <w:tc>
          <w:tcPr>
            <w:tcW w:w="1134" w:type="dxa"/>
            <w:noWrap/>
            <w:hideMark/>
          </w:tcPr>
          <w:p w14:paraId="262ECC2E"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7</w:t>
            </w:r>
          </w:p>
        </w:tc>
        <w:tc>
          <w:tcPr>
            <w:tcW w:w="2693" w:type="dxa"/>
            <w:noWrap/>
            <w:hideMark/>
          </w:tcPr>
          <w:p w14:paraId="6C5BD0BB"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4,00</w:t>
            </w:r>
          </w:p>
        </w:tc>
        <w:tc>
          <w:tcPr>
            <w:tcW w:w="1985" w:type="dxa"/>
            <w:noWrap/>
            <w:hideMark/>
          </w:tcPr>
          <w:p w14:paraId="196395D7" w14:textId="77777777" w:rsidR="00FD1E25" w:rsidRPr="00FD1E25" w:rsidRDefault="00FD1E25" w:rsidP="00FD1E25">
            <w:pPr>
              <w:spacing w:line="276" w:lineRule="auto"/>
              <w:jc w:val="right"/>
              <w:rPr>
                <w:rFonts w:asciiTheme="majorHAnsi" w:hAnsiTheme="majorHAnsi"/>
                <w:sz w:val="22"/>
                <w:szCs w:val="22"/>
                <w:lang w:val="cs-CZ"/>
              </w:rPr>
            </w:pPr>
            <w:r w:rsidRPr="00FD1E25">
              <w:rPr>
                <w:rFonts w:asciiTheme="majorHAnsi" w:hAnsiTheme="majorHAnsi"/>
                <w:sz w:val="22"/>
                <w:szCs w:val="22"/>
                <w:lang w:val="cs-CZ"/>
              </w:rPr>
              <w:t>30.601 Kč</w:t>
            </w:r>
          </w:p>
        </w:tc>
      </w:tr>
      <w:tr w:rsidR="00FD1E25" w:rsidRPr="00FD1E25" w14:paraId="50CB6407" w14:textId="77777777" w:rsidTr="00D9171A">
        <w:trPr>
          <w:trHeight w:val="570"/>
        </w:trPr>
        <w:tc>
          <w:tcPr>
            <w:tcW w:w="2972" w:type="dxa"/>
            <w:hideMark/>
          </w:tcPr>
          <w:p w14:paraId="44E37DAA"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pokladní vstupenek, bezpečnostní pracovníci</w:t>
            </w:r>
          </w:p>
        </w:tc>
        <w:tc>
          <w:tcPr>
            <w:tcW w:w="1134" w:type="dxa"/>
            <w:noWrap/>
            <w:hideMark/>
          </w:tcPr>
          <w:p w14:paraId="6658AB5C"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4</w:t>
            </w:r>
          </w:p>
        </w:tc>
        <w:tc>
          <w:tcPr>
            <w:tcW w:w="2693" w:type="dxa"/>
            <w:noWrap/>
            <w:hideMark/>
          </w:tcPr>
          <w:p w14:paraId="72B2E8F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12,3</w:t>
            </w:r>
          </w:p>
        </w:tc>
        <w:tc>
          <w:tcPr>
            <w:tcW w:w="1985" w:type="dxa"/>
            <w:noWrap/>
            <w:hideMark/>
          </w:tcPr>
          <w:p w14:paraId="54A17326" w14:textId="77777777" w:rsidR="00FD1E25" w:rsidRPr="00FD1E25" w:rsidRDefault="00FD1E25" w:rsidP="00FD1E25">
            <w:pPr>
              <w:spacing w:line="276" w:lineRule="auto"/>
              <w:jc w:val="right"/>
              <w:rPr>
                <w:rFonts w:asciiTheme="majorHAnsi" w:hAnsiTheme="majorHAnsi"/>
                <w:sz w:val="22"/>
                <w:szCs w:val="22"/>
                <w:lang w:val="cs-CZ"/>
              </w:rPr>
            </w:pPr>
            <w:r w:rsidRPr="00FD1E25">
              <w:rPr>
                <w:rFonts w:asciiTheme="majorHAnsi" w:hAnsiTheme="majorHAnsi"/>
                <w:sz w:val="22"/>
                <w:szCs w:val="22"/>
                <w:lang w:val="cs-CZ"/>
              </w:rPr>
              <w:t>20.934 Kč</w:t>
            </w:r>
          </w:p>
        </w:tc>
      </w:tr>
      <w:tr w:rsidR="00FD1E25" w:rsidRPr="00FD1E25" w14:paraId="281B460E" w14:textId="77777777" w:rsidTr="00D9171A">
        <w:trPr>
          <w:trHeight w:val="570"/>
        </w:trPr>
        <w:tc>
          <w:tcPr>
            <w:tcW w:w="2972" w:type="dxa"/>
            <w:hideMark/>
          </w:tcPr>
          <w:p w14:paraId="25C9379D" w14:textId="77777777" w:rsidR="00FD1E25" w:rsidRPr="00FD1E25" w:rsidRDefault="00FD1E25" w:rsidP="00FD1E25">
            <w:pPr>
              <w:spacing w:line="276" w:lineRule="auto"/>
              <w:rPr>
                <w:rFonts w:asciiTheme="majorHAnsi" w:hAnsiTheme="majorHAnsi"/>
                <w:color w:val="000000"/>
                <w:sz w:val="22"/>
                <w:szCs w:val="22"/>
                <w:lang w:val="cs-CZ"/>
              </w:rPr>
            </w:pPr>
            <w:r w:rsidRPr="00FD1E25">
              <w:rPr>
                <w:rFonts w:asciiTheme="majorHAnsi" w:hAnsiTheme="majorHAnsi"/>
                <w:color w:val="000000"/>
                <w:sz w:val="22"/>
                <w:szCs w:val="22"/>
                <w:lang w:val="cs-CZ"/>
              </w:rPr>
              <w:t>zřízenec v kulturním zařízení, uklízečky</w:t>
            </w:r>
          </w:p>
        </w:tc>
        <w:tc>
          <w:tcPr>
            <w:tcW w:w="1134" w:type="dxa"/>
            <w:noWrap/>
            <w:hideMark/>
          </w:tcPr>
          <w:p w14:paraId="3367380F"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3</w:t>
            </w:r>
          </w:p>
        </w:tc>
        <w:tc>
          <w:tcPr>
            <w:tcW w:w="2693" w:type="dxa"/>
            <w:noWrap/>
            <w:hideMark/>
          </w:tcPr>
          <w:p w14:paraId="19DE6FDE" w14:textId="77777777" w:rsidR="00FD1E25" w:rsidRPr="00FD1E25" w:rsidRDefault="00FD1E25" w:rsidP="00FD1E25">
            <w:pPr>
              <w:spacing w:line="276" w:lineRule="auto"/>
              <w:jc w:val="center"/>
              <w:rPr>
                <w:rFonts w:asciiTheme="majorHAnsi" w:hAnsiTheme="majorHAnsi"/>
                <w:color w:val="000000"/>
                <w:sz w:val="22"/>
                <w:szCs w:val="22"/>
                <w:lang w:val="cs-CZ"/>
              </w:rPr>
            </w:pPr>
            <w:r w:rsidRPr="00FD1E25">
              <w:rPr>
                <w:rFonts w:asciiTheme="majorHAnsi" w:hAnsiTheme="majorHAnsi"/>
                <w:color w:val="000000"/>
                <w:sz w:val="22"/>
                <w:szCs w:val="22"/>
                <w:lang w:val="cs-CZ"/>
              </w:rPr>
              <w:t>3,50</w:t>
            </w:r>
          </w:p>
        </w:tc>
        <w:tc>
          <w:tcPr>
            <w:tcW w:w="1985" w:type="dxa"/>
            <w:noWrap/>
            <w:hideMark/>
          </w:tcPr>
          <w:p w14:paraId="05765804" w14:textId="77777777" w:rsidR="00FD1E25" w:rsidRPr="00FD1E25" w:rsidRDefault="00FD1E25" w:rsidP="00FD1E25">
            <w:pPr>
              <w:spacing w:line="276" w:lineRule="auto"/>
              <w:jc w:val="right"/>
              <w:rPr>
                <w:rFonts w:asciiTheme="majorHAnsi" w:hAnsiTheme="majorHAnsi"/>
                <w:sz w:val="22"/>
                <w:szCs w:val="22"/>
                <w:lang w:val="cs-CZ"/>
              </w:rPr>
            </w:pPr>
            <w:r w:rsidRPr="00FD1E25">
              <w:rPr>
                <w:rFonts w:asciiTheme="majorHAnsi" w:hAnsiTheme="majorHAnsi"/>
                <w:sz w:val="22"/>
                <w:szCs w:val="22"/>
                <w:lang w:val="cs-CZ"/>
              </w:rPr>
              <w:t>14.958 Kč</w:t>
            </w:r>
          </w:p>
        </w:tc>
      </w:tr>
      <w:tr w:rsidR="00FD1E25" w:rsidRPr="00FD1E25" w14:paraId="0AFE58D0" w14:textId="77777777" w:rsidTr="00D9171A">
        <w:trPr>
          <w:trHeight w:val="330"/>
        </w:trPr>
        <w:tc>
          <w:tcPr>
            <w:tcW w:w="2972" w:type="dxa"/>
            <w:hideMark/>
          </w:tcPr>
          <w:p w14:paraId="395B4E32" w14:textId="77777777" w:rsidR="00FD1E25" w:rsidRPr="00FD1E25" w:rsidRDefault="00FD1E25" w:rsidP="00FD1E25">
            <w:pPr>
              <w:spacing w:line="276" w:lineRule="auto"/>
              <w:rPr>
                <w:rFonts w:asciiTheme="majorHAnsi" w:hAnsiTheme="majorHAnsi"/>
                <w:b/>
                <w:bCs/>
                <w:color w:val="000000"/>
                <w:sz w:val="22"/>
                <w:szCs w:val="22"/>
                <w:lang w:val="cs-CZ"/>
              </w:rPr>
            </w:pPr>
            <w:r w:rsidRPr="00FD1E25">
              <w:rPr>
                <w:rFonts w:asciiTheme="majorHAnsi" w:hAnsiTheme="majorHAnsi"/>
                <w:b/>
                <w:bCs/>
                <w:color w:val="000000"/>
                <w:sz w:val="22"/>
                <w:szCs w:val="22"/>
                <w:lang w:val="cs-CZ"/>
              </w:rPr>
              <w:t>Celkem</w:t>
            </w:r>
          </w:p>
        </w:tc>
        <w:tc>
          <w:tcPr>
            <w:tcW w:w="1134" w:type="dxa"/>
            <w:noWrap/>
            <w:hideMark/>
          </w:tcPr>
          <w:p w14:paraId="7ED39619" w14:textId="77777777" w:rsidR="00FD1E25" w:rsidRPr="00FD1E25" w:rsidRDefault="00FD1E25" w:rsidP="00FD1E25">
            <w:pPr>
              <w:spacing w:line="276" w:lineRule="auto"/>
              <w:jc w:val="center"/>
              <w:rPr>
                <w:rFonts w:asciiTheme="majorHAnsi" w:hAnsiTheme="majorHAnsi"/>
                <w:b/>
                <w:bCs/>
                <w:color w:val="000000"/>
                <w:sz w:val="22"/>
                <w:szCs w:val="22"/>
                <w:lang w:val="cs-CZ"/>
              </w:rPr>
            </w:pPr>
            <w:r w:rsidRPr="00FD1E25">
              <w:rPr>
                <w:rFonts w:asciiTheme="majorHAnsi" w:hAnsiTheme="majorHAnsi"/>
                <w:b/>
                <w:bCs/>
                <w:color w:val="000000"/>
                <w:sz w:val="22"/>
                <w:szCs w:val="22"/>
                <w:lang w:val="cs-CZ"/>
              </w:rPr>
              <w:t>x</w:t>
            </w:r>
          </w:p>
        </w:tc>
        <w:tc>
          <w:tcPr>
            <w:tcW w:w="2693" w:type="dxa"/>
            <w:noWrap/>
            <w:hideMark/>
          </w:tcPr>
          <w:p w14:paraId="1632374B" w14:textId="77777777" w:rsidR="00FD1E25" w:rsidRPr="00FD1E25" w:rsidRDefault="00FD1E25" w:rsidP="00FD1E25">
            <w:pPr>
              <w:spacing w:line="276" w:lineRule="auto"/>
              <w:jc w:val="center"/>
              <w:rPr>
                <w:rFonts w:asciiTheme="majorHAnsi" w:hAnsiTheme="majorHAnsi"/>
                <w:b/>
                <w:bCs/>
                <w:color w:val="000000"/>
                <w:sz w:val="22"/>
                <w:szCs w:val="22"/>
                <w:lang w:val="cs-CZ"/>
              </w:rPr>
            </w:pPr>
            <w:r w:rsidRPr="00FD1E25">
              <w:rPr>
                <w:rFonts w:asciiTheme="majorHAnsi" w:hAnsiTheme="majorHAnsi"/>
                <w:b/>
                <w:bCs/>
                <w:color w:val="000000"/>
                <w:sz w:val="22"/>
                <w:szCs w:val="22"/>
                <w:lang w:val="cs-CZ"/>
              </w:rPr>
              <w:t>36,50</w:t>
            </w:r>
          </w:p>
        </w:tc>
        <w:tc>
          <w:tcPr>
            <w:tcW w:w="1985" w:type="dxa"/>
            <w:noWrap/>
            <w:hideMark/>
          </w:tcPr>
          <w:p w14:paraId="1F7FF59D" w14:textId="77777777" w:rsidR="00FD1E25" w:rsidRPr="00FD1E25" w:rsidRDefault="00FD1E25" w:rsidP="00FD1E25">
            <w:pPr>
              <w:spacing w:line="276" w:lineRule="auto"/>
              <w:jc w:val="center"/>
              <w:rPr>
                <w:rFonts w:asciiTheme="majorHAnsi" w:hAnsiTheme="majorHAnsi"/>
                <w:b/>
                <w:bCs/>
                <w:color w:val="000000"/>
                <w:sz w:val="22"/>
                <w:szCs w:val="22"/>
                <w:lang w:val="cs-CZ"/>
              </w:rPr>
            </w:pPr>
            <w:r w:rsidRPr="00FD1E25">
              <w:rPr>
                <w:rFonts w:asciiTheme="majorHAnsi" w:hAnsiTheme="majorHAnsi"/>
                <w:b/>
                <w:bCs/>
                <w:color w:val="000000"/>
                <w:sz w:val="22"/>
                <w:szCs w:val="22"/>
                <w:lang w:val="cs-CZ"/>
              </w:rPr>
              <w:t>x</w:t>
            </w:r>
          </w:p>
        </w:tc>
      </w:tr>
    </w:tbl>
    <w:p w14:paraId="5AA1CFB2" w14:textId="77777777" w:rsidR="00FD1E25" w:rsidRPr="00FD1E25" w:rsidRDefault="00FD1E25" w:rsidP="00FD1E25">
      <w:pPr>
        <w:pStyle w:val="mezerapedtab"/>
        <w:spacing w:line="276" w:lineRule="auto"/>
        <w:ind w:firstLine="0"/>
        <w:rPr>
          <w:rFonts w:asciiTheme="majorHAnsi" w:hAnsiTheme="majorHAnsi"/>
          <w:sz w:val="24"/>
        </w:rPr>
      </w:pPr>
    </w:p>
    <w:p w14:paraId="0CA9B8FB" w14:textId="77777777" w:rsidR="00FD1E25" w:rsidRPr="00FD1E25" w:rsidRDefault="00FD1E25" w:rsidP="00FD1E25">
      <w:pPr>
        <w:pStyle w:val="prvnodstavec"/>
        <w:spacing w:line="276" w:lineRule="auto"/>
        <w:rPr>
          <w:rFonts w:asciiTheme="majorHAnsi" w:hAnsiTheme="majorHAnsi"/>
          <w:sz w:val="24"/>
          <w:lang w:val="cs-CZ"/>
        </w:rPr>
      </w:pPr>
      <w:r w:rsidRPr="00FD1E25">
        <w:rPr>
          <w:rFonts w:asciiTheme="majorHAnsi" w:hAnsiTheme="majorHAnsi"/>
          <w:sz w:val="24"/>
        </w:rPr>
        <w:t>Měsíční průměrná mzda za rok 20</w:t>
      </w:r>
      <w:r w:rsidRPr="00FD1E25">
        <w:rPr>
          <w:rFonts w:asciiTheme="majorHAnsi" w:hAnsiTheme="majorHAnsi"/>
          <w:sz w:val="24"/>
          <w:lang w:val="cs-CZ"/>
        </w:rPr>
        <w:t>21</w:t>
      </w:r>
      <w:r w:rsidRPr="00FD1E25">
        <w:rPr>
          <w:rFonts w:asciiTheme="majorHAnsi" w:hAnsiTheme="majorHAnsi"/>
          <w:sz w:val="24"/>
        </w:rPr>
        <w:t xml:space="preserve"> činila v naší organizaci </w:t>
      </w:r>
      <w:r w:rsidRPr="00FD1E25">
        <w:rPr>
          <w:rFonts w:asciiTheme="majorHAnsi" w:hAnsiTheme="majorHAnsi"/>
          <w:sz w:val="24"/>
          <w:lang w:val="cs-CZ"/>
        </w:rPr>
        <w:t>28.742</w:t>
      </w:r>
      <w:r w:rsidRPr="00FD1E25">
        <w:rPr>
          <w:rFonts w:asciiTheme="majorHAnsi" w:hAnsiTheme="majorHAnsi"/>
          <w:sz w:val="24"/>
        </w:rPr>
        <w:t xml:space="preserve"> Kč. Oproti r</w:t>
      </w:r>
      <w:r w:rsidRPr="00FD1E25">
        <w:rPr>
          <w:rFonts w:asciiTheme="majorHAnsi" w:hAnsiTheme="majorHAnsi"/>
          <w:sz w:val="24"/>
          <w:lang w:val="cs-CZ"/>
        </w:rPr>
        <w:t>oku</w:t>
      </w:r>
      <w:r w:rsidRPr="00FD1E25">
        <w:rPr>
          <w:rFonts w:asciiTheme="majorHAnsi" w:hAnsiTheme="majorHAnsi"/>
          <w:sz w:val="24"/>
        </w:rPr>
        <w:t xml:space="preserve"> 20</w:t>
      </w:r>
      <w:r w:rsidRPr="00FD1E25">
        <w:rPr>
          <w:rFonts w:asciiTheme="majorHAnsi" w:hAnsiTheme="majorHAnsi"/>
          <w:sz w:val="24"/>
          <w:lang w:val="cs-CZ"/>
        </w:rPr>
        <w:t>20</w:t>
      </w:r>
      <w:r w:rsidRPr="00FD1E25">
        <w:rPr>
          <w:rFonts w:asciiTheme="majorHAnsi" w:hAnsiTheme="majorHAnsi"/>
          <w:sz w:val="24"/>
        </w:rPr>
        <w:t xml:space="preserve"> tak došlo ke zvýšení o </w:t>
      </w:r>
      <w:r w:rsidRPr="00FD1E25">
        <w:rPr>
          <w:rFonts w:asciiTheme="majorHAnsi" w:hAnsiTheme="majorHAnsi"/>
          <w:sz w:val="24"/>
          <w:lang w:val="cs-CZ"/>
        </w:rPr>
        <w:t>1.728</w:t>
      </w:r>
      <w:r w:rsidRPr="00FD1E25">
        <w:rPr>
          <w:rFonts w:asciiTheme="majorHAnsi" w:hAnsiTheme="majorHAnsi"/>
          <w:sz w:val="24"/>
        </w:rPr>
        <w:t xml:space="preserve"> Kč (v roce 20</w:t>
      </w:r>
      <w:r w:rsidRPr="00FD1E25">
        <w:rPr>
          <w:rFonts w:asciiTheme="majorHAnsi" w:hAnsiTheme="majorHAnsi"/>
          <w:sz w:val="24"/>
          <w:lang w:val="cs-CZ"/>
        </w:rPr>
        <w:t>20</w:t>
      </w:r>
      <w:r w:rsidRPr="00FD1E25">
        <w:rPr>
          <w:rFonts w:asciiTheme="majorHAnsi" w:hAnsiTheme="majorHAnsi"/>
          <w:sz w:val="24"/>
        </w:rPr>
        <w:t xml:space="preserve"> dosahovala průměrná mzda částky </w:t>
      </w:r>
      <w:r w:rsidRPr="00FD1E25">
        <w:rPr>
          <w:rFonts w:asciiTheme="majorHAnsi" w:hAnsiTheme="majorHAnsi"/>
          <w:sz w:val="24"/>
          <w:lang w:val="cs-CZ"/>
        </w:rPr>
        <w:t>27.014</w:t>
      </w:r>
      <w:r w:rsidRPr="00FD1E25">
        <w:rPr>
          <w:rFonts w:asciiTheme="majorHAnsi" w:hAnsiTheme="majorHAnsi"/>
          <w:sz w:val="24"/>
        </w:rPr>
        <w:t xml:space="preserve"> Kč). Průměrná mzda se zvyšovala zejména </w:t>
      </w:r>
      <w:r w:rsidRPr="00FD1E25">
        <w:rPr>
          <w:rFonts w:asciiTheme="majorHAnsi" w:hAnsiTheme="majorHAnsi"/>
          <w:sz w:val="24"/>
          <w:lang w:val="cs-CZ"/>
        </w:rPr>
        <w:t>kvůli platovým posunům z hlediska odpracovaných let, změně věkové struktury zaměstnanců a změnách v platovém zařazení. Zaměstnankyně projektu BAM byla v průběhu roku přeřazena z platové skupiny 9 do platové skupiny 10 a to z důvodu rozšíření projektu mimo Českou republiku, kdy bylo třeba změn v pracovní náplni, dále z obdobných důvodů proběhla změna u platového zařazení zaměstnance na pozici odborný pracovník pro rezidence. Hledisko odpracovaných let a s tím související platového zařazení se projevuje i v průměrných mzdách v jednotlivých třídách, kdy v platové třídě 9 je vyšší průměrná mzda než v platové třídě 10. To způsobuje především fakt, že v platové třídě 9 je vyšší průměrný věk zaměstnanců, tzn. vyšší základní mzda a vzhledem ke zkušenostem často i vyšší osobní ohodnocení.</w:t>
      </w:r>
    </w:p>
    <w:p w14:paraId="662A3C70" w14:textId="77777777" w:rsidR="00FD1E25" w:rsidRPr="00FD1E25" w:rsidRDefault="00FD1E25" w:rsidP="00FD1E25">
      <w:pPr>
        <w:pStyle w:val="prvnodstavec"/>
        <w:spacing w:line="276" w:lineRule="auto"/>
        <w:rPr>
          <w:rFonts w:asciiTheme="majorHAnsi" w:hAnsiTheme="majorHAnsi"/>
          <w:sz w:val="24"/>
          <w:lang w:val="cs-CZ"/>
        </w:rPr>
      </w:pPr>
    </w:p>
    <w:p w14:paraId="7D5D8AEC" w14:textId="6A913383" w:rsidR="00FD1E25" w:rsidRDefault="00D9171A" w:rsidP="00D9171A">
      <w:pPr>
        <w:rPr>
          <w:rFonts w:asciiTheme="majorHAnsi" w:hAnsiTheme="majorHAnsi"/>
          <w:b/>
        </w:rPr>
      </w:pPr>
      <w:bookmarkStart w:id="4" w:name="_Toc1723926"/>
      <w:r>
        <w:rPr>
          <w:rFonts w:asciiTheme="majorHAnsi" w:hAnsiTheme="majorHAnsi"/>
          <w:b/>
        </w:rPr>
        <w:t xml:space="preserve">2.4 </w:t>
      </w:r>
      <w:r w:rsidR="00FD1E25" w:rsidRPr="00D9171A">
        <w:rPr>
          <w:rFonts w:asciiTheme="majorHAnsi" w:hAnsiTheme="majorHAnsi"/>
          <w:b/>
          <w:lang w:val="cs-CZ"/>
        </w:rPr>
        <w:t>Bezpečnost práce</w:t>
      </w:r>
      <w:bookmarkEnd w:id="4"/>
      <w:r w:rsidR="00FD1E25" w:rsidRPr="00D9171A">
        <w:rPr>
          <w:rFonts w:asciiTheme="majorHAnsi" w:hAnsiTheme="majorHAnsi"/>
          <w:b/>
        </w:rPr>
        <w:t xml:space="preserve">  </w:t>
      </w:r>
    </w:p>
    <w:p w14:paraId="4605E0E3" w14:textId="77777777" w:rsidR="00D9171A" w:rsidRPr="00D9171A" w:rsidRDefault="00D9171A" w:rsidP="00D9171A">
      <w:pPr>
        <w:rPr>
          <w:rFonts w:asciiTheme="majorHAnsi" w:hAnsiTheme="majorHAnsi"/>
          <w:b/>
        </w:rPr>
      </w:pPr>
    </w:p>
    <w:p w14:paraId="08A771B4" w14:textId="77777777" w:rsidR="00FD1E25" w:rsidRPr="00FD1E25" w:rsidRDefault="00FD1E25" w:rsidP="00FD1E25">
      <w:pPr>
        <w:pStyle w:val="prvnodstavec"/>
        <w:spacing w:line="276" w:lineRule="auto"/>
        <w:rPr>
          <w:rFonts w:asciiTheme="majorHAnsi" w:hAnsiTheme="majorHAnsi"/>
          <w:sz w:val="24"/>
        </w:rPr>
      </w:pPr>
      <w:r w:rsidRPr="00FD1E25">
        <w:rPr>
          <w:rFonts w:asciiTheme="majorHAnsi" w:hAnsiTheme="majorHAnsi"/>
          <w:sz w:val="24"/>
        </w:rPr>
        <w:t xml:space="preserve">Za bezpečnost práce zodpovídá vedoucí provozního útvaru Domu umění města Brna. V roce </w:t>
      </w:r>
      <w:r w:rsidRPr="00FD1E25">
        <w:rPr>
          <w:rFonts w:asciiTheme="majorHAnsi" w:hAnsiTheme="majorHAnsi"/>
          <w:sz w:val="24"/>
          <w:lang w:val="cs-CZ"/>
        </w:rPr>
        <w:t>2021</w:t>
      </w:r>
      <w:r w:rsidRPr="00FD1E25">
        <w:rPr>
          <w:rFonts w:asciiTheme="majorHAnsi" w:hAnsiTheme="majorHAnsi"/>
          <w:sz w:val="24"/>
        </w:rPr>
        <w:t xml:space="preserve"> </w:t>
      </w:r>
      <w:r w:rsidRPr="00FD1E25">
        <w:rPr>
          <w:rFonts w:asciiTheme="majorHAnsi" w:hAnsiTheme="majorHAnsi"/>
          <w:sz w:val="24"/>
          <w:lang w:val="cs-CZ"/>
        </w:rPr>
        <w:t>ne</w:t>
      </w:r>
      <w:r w:rsidRPr="00FD1E25">
        <w:rPr>
          <w:rFonts w:asciiTheme="majorHAnsi" w:hAnsiTheme="majorHAnsi"/>
          <w:sz w:val="24"/>
        </w:rPr>
        <w:t xml:space="preserve">došlo </w:t>
      </w:r>
      <w:r w:rsidRPr="00FD1E25">
        <w:rPr>
          <w:rFonts w:asciiTheme="majorHAnsi" w:hAnsiTheme="majorHAnsi"/>
          <w:sz w:val="24"/>
          <w:lang w:val="cs-CZ"/>
        </w:rPr>
        <w:t>k žádnému</w:t>
      </w:r>
      <w:r w:rsidRPr="00FD1E25">
        <w:rPr>
          <w:rFonts w:asciiTheme="majorHAnsi" w:hAnsiTheme="majorHAnsi"/>
          <w:sz w:val="24"/>
        </w:rPr>
        <w:t xml:space="preserve"> pracovnímu úrazu.</w:t>
      </w:r>
    </w:p>
    <w:p w14:paraId="303EC310" w14:textId="77777777" w:rsidR="00FD1E25" w:rsidRDefault="00FD1E25" w:rsidP="00BF2937">
      <w:pPr>
        <w:pStyle w:val="Bezmezer"/>
        <w:rPr>
          <w:b/>
        </w:rPr>
      </w:pPr>
    </w:p>
    <w:p w14:paraId="5F721AA1" w14:textId="77777777" w:rsidR="00D9171A" w:rsidRDefault="00D9171A" w:rsidP="00BF2937">
      <w:pPr>
        <w:pStyle w:val="Bezmezer"/>
        <w:rPr>
          <w:b/>
        </w:rPr>
      </w:pPr>
    </w:p>
    <w:p w14:paraId="1740693F" w14:textId="77777777" w:rsidR="00D9171A" w:rsidRDefault="00D9171A" w:rsidP="00BF2937">
      <w:pPr>
        <w:pStyle w:val="Bezmezer"/>
        <w:rPr>
          <w:b/>
        </w:rPr>
      </w:pPr>
    </w:p>
    <w:p w14:paraId="1D1248B1" w14:textId="77777777" w:rsidR="00D9171A" w:rsidRDefault="00D9171A" w:rsidP="00BF2937">
      <w:pPr>
        <w:pStyle w:val="Bezmezer"/>
        <w:rPr>
          <w:b/>
        </w:rPr>
      </w:pPr>
    </w:p>
    <w:p w14:paraId="617B679F" w14:textId="77777777" w:rsidR="00D9171A" w:rsidRDefault="00D9171A" w:rsidP="00BF2937">
      <w:pPr>
        <w:pStyle w:val="Bezmezer"/>
        <w:rPr>
          <w:b/>
        </w:rPr>
      </w:pPr>
    </w:p>
    <w:p w14:paraId="564316E0" w14:textId="77777777" w:rsidR="00D9171A" w:rsidRDefault="00D9171A" w:rsidP="00BF2937">
      <w:pPr>
        <w:pStyle w:val="Bezmezer"/>
        <w:rPr>
          <w:b/>
        </w:rPr>
      </w:pPr>
    </w:p>
    <w:p w14:paraId="66D18097" w14:textId="77777777" w:rsidR="00D9171A" w:rsidRDefault="00D9171A" w:rsidP="00BF2937">
      <w:pPr>
        <w:pStyle w:val="Bezmezer"/>
        <w:rPr>
          <w:b/>
        </w:rPr>
      </w:pPr>
    </w:p>
    <w:p w14:paraId="0E3F0C4E" w14:textId="77777777" w:rsidR="00D9171A" w:rsidRDefault="00D9171A" w:rsidP="00BF2937">
      <w:pPr>
        <w:pStyle w:val="Bezmezer"/>
        <w:rPr>
          <w:b/>
        </w:rPr>
      </w:pPr>
    </w:p>
    <w:p w14:paraId="23C7D1F2" w14:textId="77777777" w:rsidR="00D9171A" w:rsidRDefault="00D9171A" w:rsidP="00BF2937">
      <w:pPr>
        <w:pStyle w:val="Bezmezer"/>
        <w:rPr>
          <w:b/>
        </w:rPr>
      </w:pPr>
    </w:p>
    <w:p w14:paraId="43CE00F0" w14:textId="77777777" w:rsidR="00D9171A" w:rsidRDefault="00D9171A" w:rsidP="00BF2937">
      <w:pPr>
        <w:pStyle w:val="Bezmezer"/>
        <w:rPr>
          <w:b/>
        </w:rPr>
      </w:pPr>
    </w:p>
    <w:p w14:paraId="5106D0BA" w14:textId="77777777" w:rsidR="00D9171A" w:rsidRDefault="00D9171A" w:rsidP="00BF2937">
      <w:pPr>
        <w:pStyle w:val="Bezmezer"/>
        <w:rPr>
          <w:b/>
        </w:rPr>
      </w:pPr>
    </w:p>
    <w:p w14:paraId="0D824BBC" w14:textId="77777777" w:rsidR="00D9171A" w:rsidRDefault="00D9171A" w:rsidP="00BF2937">
      <w:pPr>
        <w:pStyle w:val="Bezmezer"/>
        <w:rPr>
          <w:b/>
        </w:rPr>
      </w:pPr>
    </w:p>
    <w:p w14:paraId="5AA02ECE" w14:textId="77777777" w:rsidR="00D9171A" w:rsidRDefault="00D9171A" w:rsidP="00BF2937">
      <w:pPr>
        <w:pStyle w:val="Bezmezer"/>
        <w:rPr>
          <w:b/>
        </w:rPr>
      </w:pPr>
    </w:p>
    <w:p w14:paraId="4E3087ED" w14:textId="77777777" w:rsidR="00D9171A" w:rsidRDefault="00D9171A" w:rsidP="00BF2937">
      <w:pPr>
        <w:pStyle w:val="Bezmezer"/>
        <w:rPr>
          <w:b/>
        </w:rPr>
      </w:pPr>
    </w:p>
    <w:p w14:paraId="36DB68F0" w14:textId="77777777" w:rsidR="00D9171A" w:rsidRDefault="00D9171A" w:rsidP="00BF2937">
      <w:pPr>
        <w:pStyle w:val="Bezmezer"/>
        <w:rPr>
          <w:b/>
        </w:rPr>
      </w:pPr>
    </w:p>
    <w:p w14:paraId="1A5590DD" w14:textId="77777777" w:rsidR="00D9171A" w:rsidRDefault="00D9171A" w:rsidP="00BF2937">
      <w:pPr>
        <w:pStyle w:val="Bezmezer"/>
        <w:rPr>
          <w:b/>
        </w:rPr>
      </w:pPr>
    </w:p>
    <w:p w14:paraId="56E60A4F" w14:textId="77777777" w:rsidR="007F76FF" w:rsidRDefault="007F76FF" w:rsidP="00BF2937">
      <w:pPr>
        <w:pStyle w:val="Bezmezer"/>
        <w:rPr>
          <w:b/>
        </w:rPr>
      </w:pPr>
    </w:p>
    <w:p w14:paraId="52266DE3" w14:textId="2FACDFCB" w:rsidR="007F76FF" w:rsidRDefault="007F76FF" w:rsidP="00BF2937">
      <w:pPr>
        <w:pStyle w:val="Bezmezer"/>
        <w:rPr>
          <w:b/>
        </w:rPr>
      </w:pPr>
      <w:r>
        <w:rPr>
          <w:b/>
        </w:rPr>
        <w:t>3 Plnění úkolů v oblasti hospodaření</w:t>
      </w:r>
    </w:p>
    <w:p w14:paraId="4EE715CF" w14:textId="77777777" w:rsidR="007F76FF" w:rsidRDefault="007F76FF" w:rsidP="00BF2937">
      <w:pPr>
        <w:pStyle w:val="Bezmezer"/>
        <w:rPr>
          <w:b/>
        </w:rPr>
      </w:pPr>
    </w:p>
    <w:tbl>
      <w:tblPr>
        <w:tblStyle w:val="Svtlmkatabulky"/>
        <w:tblW w:w="9776" w:type="dxa"/>
        <w:tblLayout w:type="fixed"/>
        <w:tblLook w:val="04A0" w:firstRow="1" w:lastRow="0" w:firstColumn="1" w:lastColumn="0" w:noHBand="0" w:noVBand="1"/>
      </w:tblPr>
      <w:tblGrid>
        <w:gridCol w:w="988"/>
        <w:gridCol w:w="1275"/>
        <w:gridCol w:w="1134"/>
        <w:gridCol w:w="1134"/>
        <w:gridCol w:w="993"/>
        <w:gridCol w:w="992"/>
        <w:gridCol w:w="992"/>
        <w:gridCol w:w="1276"/>
        <w:gridCol w:w="992"/>
      </w:tblGrid>
      <w:tr w:rsidR="00D9171A" w:rsidRPr="004C0861" w14:paraId="20AFC35A" w14:textId="77777777" w:rsidTr="00FB1CA2">
        <w:trPr>
          <w:trHeight w:val="900"/>
        </w:trPr>
        <w:tc>
          <w:tcPr>
            <w:tcW w:w="988" w:type="dxa"/>
            <w:shd w:val="clear" w:color="auto" w:fill="EEECE1" w:themeFill="background2"/>
            <w:noWrap/>
            <w:hideMark/>
          </w:tcPr>
          <w:p w14:paraId="5F14D615" w14:textId="39FDA771" w:rsidR="00D9171A" w:rsidRPr="00FB1CA2" w:rsidRDefault="00D9171A" w:rsidP="00EE6972">
            <w:pPr>
              <w:rPr>
                <w:rFonts w:asciiTheme="majorHAnsi" w:hAnsiTheme="majorHAnsi"/>
                <w:b/>
                <w:color w:val="000000"/>
                <w:sz w:val="22"/>
                <w:szCs w:val="22"/>
                <w:lang w:val="cs-CZ"/>
              </w:rPr>
            </w:pPr>
            <w:r w:rsidRPr="00FB1CA2">
              <w:rPr>
                <w:rFonts w:asciiTheme="majorHAnsi" w:hAnsiTheme="majorHAnsi"/>
                <w:b/>
                <w:color w:val="000000"/>
                <w:sz w:val="22"/>
                <w:szCs w:val="22"/>
                <w:lang w:val="cs-CZ"/>
              </w:rPr>
              <w:t>č.</w:t>
            </w:r>
            <w:r w:rsidR="00D2627B" w:rsidRPr="00FB1CA2">
              <w:rPr>
                <w:rFonts w:asciiTheme="majorHAnsi" w:hAnsiTheme="majorHAnsi"/>
                <w:b/>
                <w:color w:val="000000"/>
                <w:sz w:val="22"/>
                <w:szCs w:val="22"/>
                <w:lang w:val="cs-CZ"/>
              </w:rPr>
              <w:t xml:space="preserve"> </w:t>
            </w:r>
            <w:r w:rsidRPr="00FB1CA2">
              <w:rPr>
                <w:rFonts w:asciiTheme="majorHAnsi" w:hAnsiTheme="majorHAnsi"/>
                <w:b/>
                <w:color w:val="000000"/>
                <w:sz w:val="22"/>
                <w:szCs w:val="22"/>
                <w:lang w:val="cs-CZ"/>
              </w:rPr>
              <w:t>účtu</w:t>
            </w:r>
          </w:p>
        </w:tc>
        <w:tc>
          <w:tcPr>
            <w:tcW w:w="1275" w:type="dxa"/>
            <w:shd w:val="clear" w:color="auto" w:fill="EEECE1" w:themeFill="background2"/>
            <w:noWrap/>
            <w:hideMark/>
          </w:tcPr>
          <w:p w14:paraId="3D65D9CB" w14:textId="77777777" w:rsidR="00D9171A" w:rsidRPr="00FB1CA2" w:rsidRDefault="00D9171A" w:rsidP="00EE6972">
            <w:pPr>
              <w:jc w:val="center"/>
              <w:rPr>
                <w:rFonts w:asciiTheme="majorHAnsi" w:hAnsiTheme="majorHAnsi"/>
                <w:b/>
                <w:color w:val="000000"/>
                <w:sz w:val="22"/>
                <w:szCs w:val="22"/>
                <w:lang w:val="cs-CZ"/>
              </w:rPr>
            </w:pPr>
            <w:r w:rsidRPr="00FB1CA2">
              <w:rPr>
                <w:rFonts w:asciiTheme="majorHAnsi" w:hAnsiTheme="majorHAnsi"/>
                <w:b/>
                <w:color w:val="000000"/>
                <w:sz w:val="22"/>
                <w:szCs w:val="22"/>
                <w:lang w:val="cs-CZ"/>
              </w:rPr>
              <w:t>název účtu</w:t>
            </w:r>
          </w:p>
        </w:tc>
        <w:tc>
          <w:tcPr>
            <w:tcW w:w="3261" w:type="dxa"/>
            <w:gridSpan w:val="3"/>
            <w:shd w:val="clear" w:color="auto" w:fill="EEECE1" w:themeFill="background2"/>
            <w:noWrap/>
            <w:hideMark/>
          </w:tcPr>
          <w:p w14:paraId="07610562" w14:textId="77777777" w:rsidR="00D9171A" w:rsidRPr="00FB1CA2" w:rsidRDefault="00D9171A" w:rsidP="00EE6972">
            <w:pPr>
              <w:jc w:val="center"/>
              <w:rPr>
                <w:rFonts w:asciiTheme="majorHAnsi" w:hAnsiTheme="majorHAnsi"/>
                <w:b/>
                <w:sz w:val="22"/>
                <w:szCs w:val="22"/>
                <w:lang w:val="cs-CZ"/>
              </w:rPr>
            </w:pPr>
            <w:r w:rsidRPr="00FB1CA2">
              <w:rPr>
                <w:rFonts w:asciiTheme="majorHAnsi" w:hAnsiTheme="majorHAnsi"/>
                <w:b/>
                <w:sz w:val="22"/>
                <w:szCs w:val="22"/>
                <w:lang w:val="cs-CZ"/>
              </w:rPr>
              <w:t>skutečnost rok 2021</w:t>
            </w:r>
          </w:p>
        </w:tc>
        <w:tc>
          <w:tcPr>
            <w:tcW w:w="992" w:type="dxa"/>
            <w:vMerge w:val="restart"/>
            <w:shd w:val="clear" w:color="auto" w:fill="EEECE1" w:themeFill="background2"/>
            <w:hideMark/>
          </w:tcPr>
          <w:p w14:paraId="301842C4" w14:textId="77777777" w:rsidR="00D9171A" w:rsidRPr="00FB1CA2" w:rsidRDefault="00D9171A" w:rsidP="00EE6972">
            <w:pPr>
              <w:jc w:val="center"/>
              <w:rPr>
                <w:rFonts w:asciiTheme="majorHAnsi" w:hAnsiTheme="majorHAnsi"/>
                <w:b/>
                <w:sz w:val="22"/>
                <w:szCs w:val="22"/>
                <w:lang w:val="cs-CZ"/>
              </w:rPr>
            </w:pPr>
            <w:proofErr w:type="spellStart"/>
            <w:r w:rsidRPr="00FB1CA2">
              <w:rPr>
                <w:rFonts w:asciiTheme="majorHAnsi" w:hAnsiTheme="majorHAnsi"/>
                <w:b/>
                <w:sz w:val="22"/>
                <w:szCs w:val="22"/>
                <w:lang w:val="cs-CZ"/>
              </w:rPr>
              <w:t>rozp</w:t>
            </w:r>
            <w:proofErr w:type="spellEnd"/>
            <w:r w:rsidRPr="00FB1CA2">
              <w:rPr>
                <w:rFonts w:asciiTheme="majorHAnsi" w:hAnsiTheme="majorHAnsi"/>
                <w:b/>
                <w:sz w:val="22"/>
                <w:szCs w:val="22"/>
                <w:lang w:val="cs-CZ"/>
              </w:rPr>
              <w:t>. 2021</w:t>
            </w:r>
          </w:p>
        </w:tc>
        <w:tc>
          <w:tcPr>
            <w:tcW w:w="992" w:type="dxa"/>
            <w:vMerge w:val="restart"/>
            <w:shd w:val="clear" w:color="auto" w:fill="EEECE1" w:themeFill="background2"/>
            <w:hideMark/>
          </w:tcPr>
          <w:p w14:paraId="2DC61B97" w14:textId="3A5FD70A" w:rsidR="00D9171A" w:rsidRPr="00FB1CA2" w:rsidRDefault="00D9171A" w:rsidP="00EE6972">
            <w:pPr>
              <w:jc w:val="center"/>
              <w:rPr>
                <w:rFonts w:asciiTheme="majorHAnsi" w:hAnsiTheme="majorHAnsi"/>
                <w:b/>
                <w:sz w:val="22"/>
                <w:szCs w:val="22"/>
                <w:lang w:val="cs-CZ"/>
              </w:rPr>
            </w:pPr>
            <w:proofErr w:type="spellStart"/>
            <w:r w:rsidRPr="00FB1CA2">
              <w:rPr>
                <w:rFonts w:asciiTheme="majorHAnsi" w:hAnsiTheme="majorHAnsi"/>
                <w:b/>
                <w:sz w:val="22"/>
                <w:szCs w:val="22"/>
                <w:lang w:val="cs-CZ"/>
              </w:rPr>
              <w:t>upr</w:t>
            </w:r>
            <w:proofErr w:type="spellEnd"/>
            <w:r w:rsidRPr="00FB1CA2">
              <w:rPr>
                <w:rFonts w:asciiTheme="majorHAnsi" w:hAnsiTheme="majorHAnsi"/>
                <w:b/>
                <w:sz w:val="22"/>
                <w:szCs w:val="22"/>
                <w:lang w:val="cs-CZ"/>
              </w:rPr>
              <w:t xml:space="preserve">. </w:t>
            </w:r>
            <w:proofErr w:type="spellStart"/>
            <w:r w:rsidRPr="00FB1CA2">
              <w:rPr>
                <w:rFonts w:asciiTheme="majorHAnsi" w:hAnsiTheme="majorHAnsi"/>
                <w:b/>
                <w:sz w:val="22"/>
                <w:szCs w:val="22"/>
                <w:lang w:val="cs-CZ"/>
              </w:rPr>
              <w:t>rozp</w:t>
            </w:r>
            <w:proofErr w:type="spellEnd"/>
            <w:r w:rsidRPr="00FB1CA2">
              <w:rPr>
                <w:rFonts w:asciiTheme="majorHAnsi" w:hAnsiTheme="majorHAnsi"/>
                <w:b/>
                <w:sz w:val="22"/>
                <w:szCs w:val="22"/>
                <w:lang w:val="cs-CZ"/>
              </w:rPr>
              <w:t>. k 31. 12. 2021</w:t>
            </w:r>
          </w:p>
        </w:tc>
        <w:tc>
          <w:tcPr>
            <w:tcW w:w="1276" w:type="dxa"/>
            <w:vMerge w:val="restart"/>
            <w:shd w:val="clear" w:color="auto" w:fill="EEECE1" w:themeFill="background2"/>
            <w:hideMark/>
          </w:tcPr>
          <w:p w14:paraId="241D4726" w14:textId="77777777" w:rsidR="00D9171A" w:rsidRPr="00FB1CA2" w:rsidRDefault="00D9171A" w:rsidP="00EE6972">
            <w:pPr>
              <w:jc w:val="center"/>
              <w:rPr>
                <w:rFonts w:asciiTheme="majorHAnsi" w:hAnsiTheme="majorHAnsi"/>
                <w:b/>
                <w:i/>
                <w:iCs/>
                <w:sz w:val="22"/>
                <w:szCs w:val="22"/>
                <w:lang w:val="cs-CZ"/>
              </w:rPr>
            </w:pPr>
            <w:r w:rsidRPr="00FB1CA2">
              <w:rPr>
                <w:rFonts w:asciiTheme="majorHAnsi" w:hAnsiTheme="majorHAnsi"/>
                <w:b/>
                <w:i/>
                <w:iCs/>
                <w:sz w:val="22"/>
                <w:szCs w:val="22"/>
                <w:lang w:val="cs-CZ"/>
              </w:rPr>
              <w:t>skutečnost rok 2020</w:t>
            </w:r>
          </w:p>
        </w:tc>
        <w:tc>
          <w:tcPr>
            <w:tcW w:w="992" w:type="dxa"/>
            <w:shd w:val="clear" w:color="auto" w:fill="EEECE1" w:themeFill="background2"/>
            <w:hideMark/>
          </w:tcPr>
          <w:p w14:paraId="123F47BC" w14:textId="0D9F1C77" w:rsidR="00D9171A" w:rsidRPr="00FB1CA2" w:rsidRDefault="00D9171A" w:rsidP="00EE6972">
            <w:pPr>
              <w:jc w:val="center"/>
              <w:rPr>
                <w:rFonts w:asciiTheme="majorHAnsi" w:hAnsiTheme="majorHAnsi"/>
                <w:b/>
                <w:color w:val="000000"/>
                <w:sz w:val="22"/>
                <w:szCs w:val="22"/>
                <w:lang w:val="cs-CZ"/>
              </w:rPr>
            </w:pPr>
            <w:r w:rsidRPr="00FB1CA2">
              <w:rPr>
                <w:rFonts w:asciiTheme="majorHAnsi" w:hAnsiTheme="majorHAnsi"/>
                <w:b/>
                <w:color w:val="000000"/>
                <w:sz w:val="22"/>
                <w:szCs w:val="22"/>
                <w:lang w:val="cs-CZ"/>
              </w:rPr>
              <w:t xml:space="preserve">plnění. </w:t>
            </w:r>
            <w:proofErr w:type="spellStart"/>
            <w:r w:rsidRPr="00FB1CA2">
              <w:rPr>
                <w:rFonts w:asciiTheme="majorHAnsi" w:hAnsiTheme="majorHAnsi"/>
                <w:b/>
                <w:color w:val="000000"/>
                <w:sz w:val="22"/>
                <w:szCs w:val="22"/>
                <w:lang w:val="cs-CZ"/>
              </w:rPr>
              <w:t>upr</w:t>
            </w:r>
            <w:proofErr w:type="spellEnd"/>
            <w:r w:rsidRPr="00FB1CA2">
              <w:rPr>
                <w:rFonts w:asciiTheme="majorHAnsi" w:hAnsiTheme="majorHAnsi"/>
                <w:b/>
                <w:color w:val="000000"/>
                <w:sz w:val="22"/>
                <w:szCs w:val="22"/>
                <w:lang w:val="cs-CZ"/>
              </w:rPr>
              <w:t xml:space="preserve">. </w:t>
            </w:r>
            <w:proofErr w:type="spellStart"/>
            <w:r w:rsidRPr="00FB1CA2">
              <w:rPr>
                <w:rFonts w:asciiTheme="majorHAnsi" w:hAnsiTheme="majorHAnsi"/>
                <w:b/>
                <w:color w:val="000000"/>
                <w:sz w:val="22"/>
                <w:szCs w:val="22"/>
                <w:lang w:val="cs-CZ"/>
              </w:rPr>
              <w:t>rozp</w:t>
            </w:r>
            <w:proofErr w:type="spellEnd"/>
            <w:r w:rsidRPr="00FB1CA2">
              <w:rPr>
                <w:rFonts w:asciiTheme="majorHAnsi" w:hAnsiTheme="majorHAnsi"/>
                <w:b/>
                <w:color w:val="000000"/>
                <w:sz w:val="22"/>
                <w:szCs w:val="22"/>
                <w:lang w:val="cs-CZ"/>
              </w:rPr>
              <w:t>.</w:t>
            </w:r>
          </w:p>
        </w:tc>
      </w:tr>
      <w:tr w:rsidR="00D9171A" w:rsidRPr="004C0861" w14:paraId="758A94F7" w14:textId="77777777" w:rsidTr="00FB1CA2">
        <w:trPr>
          <w:trHeight w:val="264"/>
        </w:trPr>
        <w:tc>
          <w:tcPr>
            <w:tcW w:w="988" w:type="dxa"/>
            <w:shd w:val="clear" w:color="auto" w:fill="EEECE1" w:themeFill="background2"/>
            <w:noWrap/>
            <w:hideMark/>
          </w:tcPr>
          <w:p w14:paraId="11E61530" w14:textId="77777777" w:rsidR="00D9171A" w:rsidRPr="00FB1CA2" w:rsidRDefault="00D9171A" w:rsidP="00EE6972">
            <w:pPr>
              <w:rPr>
                <w:rFonts w:asciiTheme="majorHAnsi" w:hAnsiTheme="majorHAnsi"/>
                <w:b/>
                <w:sz w:val="22"/>
                <w:szCs w:val="22"/>
                <w:lang w:val="cs-CZ"/>
              </w:rPr>
            </w:pPr>
            <w:r w:rsidRPr="00FB1CA2">
              <w:rPr>
                <w:rFonts w:asciiTheme="majorHAnsi" w:hAnsiTheme="majorHAnsi"/>
                <w:b/>
                <w:sz w:val="22"/>
                <w:szCs w:val="22"/>
                <w:lang w:val="cs-CZ"/>
              </w:rPr>
              <w:t> </w:t>
            </w:r>
          </w:p>
        </w:tc>
        <w:tc>
          <w:tcPr>
            <w:tcW w:w="1275" w:type="dxa"/>
            <w:shd w:val="clear" w:color="auto" w:fill="EEECE1" w:themeFill="background2"/>
            <w:noWrap/>
            <w:hideMark/>
          </w:tcPr>
          <w:p w14:paraId="42C77C79" w14:textId="77777777" w:rsidR="00D9171A" w:rsidRPr="00FB1CA2" w:rsidRDefault="00D9171A" w:rsidP="00EE6972">
            <w:pPr>
              <w:rPr>
                <w:rFonts w:asciiTheme="majorHAnsi" w:hAnsiTheme="majorHAnsi"/>
                <w:b/>
                <w:sz w:val="22"/>
                <w:szCs w:val="22"/>
                <w:lang w:val="cs-CZ"/>
              </w:rPr>
            </w:pPr>
            <w:r w:rsidRPr="00FB1CA2">
              <w:rPr>
                <w:rFonts w:asciiTheme="majorHAnsi" w:hAnsiTheme="majorHAnsi"/>
                <w:b/>
                <w:sz w:val="22"/>
                <w:szCs w:val="22"/>
                <w:lang w:val="cs-CZ"/>
              </w:rPr>
              <w:t> </w:t>
            </w:r>
          </w:p>
        </w:tc>
        <w:tc>
          <w:tcPr>
            <w:tcW w:w="1134" w:type="dxa"/>
            <w:shd w:val="clear" w:color="auto" w:fill="EEECE1" w:themeFill="background2"/>
            <w:noWrap/>
            <w:hideMark/>
          </w:tcPr>
          <w:p w14:paraId="79FF03F9" w14:textId="77777777" w:rsidR="00D9171A" w:rsidRPr="00FB1CA2" w:rsidRDefault="00D9171A" w:rsidP="00EE6972">
            <w:pPr>
              <w:jc w:val="center"/>
              <w:rPr>
                <w:rFonts w:asciiTheme="majorHAnsi" w:hAnsiTheme="majorHAnsi"/>
                <w:b/>
                <w:bCs/>
                <w:sz w:val="22"/>
                <w:szCs w:val="22"/>
                <w:lang w:val="cs-CZ"/>
              </w:rPr>
            </w:pPr>
            <w:r w:rsidRPr="00FB1CA2">
              <w:rPr>
                <w:rFonts w:asciiTheme="majorHAnsi" w:hAnsiTheme="majorHAnsi"/>
                <w:b/>
                <w:bCs/>
                <w:sz w:val="22"/>
                <w:szCs w:val="22"/>
                <w:lang w:val="cs-CZ"/>
              </w:rPr>
              <w:t>hlavní činnost</w:t>
            </w:r>
          </w:p>
        </w:tc>
        <w:tc>
          <w:tcPr>
            <w:tcW w:w="1134" w:type="dxa"/>
            <w:shd w:val="clear" w:color="auto" w:fill="EEECE1" w:themeFill="background2"/>
            <w:noWrap/>
            <w:hideMark/>
          </w:tcPr>
          <w:p w14:paraId="47485560" w14:textId="77777777" w:rsidR="00D9171A" w:rsidRPr="00FB1CA2" w:rsidRDefault="00D9171A" w:rsidP="00EE6972">
            <w:pPr>
              <w:jc w:val="center"/>
              <w:rPr>
                <w:rFonts w:asciiTheme="majorHAnsi" w:hAnsiTheme="majorHAnsi"/>
                <w:b/>
                <w:bCs/>
                <w:sz w:val="22"/>
                <w:szCs w:val="22"/>
                <w:lang w:val="cs-CZ"/>
              </w:rPr>
            </w:pPr>
            <w:r w:rsidRPr="00FB1CA2">
              <w:rPr>
                <w:rFonts w:asciiTheme="majorHAnsi" w:hAnsiTheme="majorHAnsi"/>
                <w:b/>
                <w:bCs/>
                <w:sz w:val="22"/>
                <w:szCs w:val="22"/>
                <w:lang w:val="cs-CZ"/>
              </w:rPr>
              <w:t>vedlejší činnost</w:t>
            </w:r>
          </w:p>
        </w:tc>
        <w:tc>
          <w:tcPr>
            <w:tcW w:w="993" w:type="dxa"/>
            <w:shd w:val="clear" w:color="auto" w:fill="EEECE1" w:themeFill="background2"/>
            <w:noWrap/>
            <w:hideMark/>
          </w:tcPr>
          <w:p w14:paraId="3D002FB3" w14:textId="77777777" w:rsidR="00D9171A" w:rsidRPr="00FB1CA2" w:rsidRDefault="00D9171A" w:rsidP="00D9171A">
            <w:pPr>
              <w:jc w:val="center"/>
              <w:rPr>
                <w:rFonts w:asciiTheme="majorHAnsi" w:hAnsiTheme="majorHAnsi"/>
                <w:b/>
                <w:bCs/>
                <w:sz w:val="22"/>
                <w:szCs w:val="22"/>
                <w:lang w:val="cs-CZ"/>
              </w:rPr>
            </w:pPr>
            <w:r w:rsidRPr="00FB1CA2">
              <w:rPr>
                <w:rFonts w:asciiTheme="majorHAnsi" w:hAnsiTheme="majorHAnsi"/>
                <w:b/>
                <w:bCs/>
                <w:sz w:val="22"/>
                <w:szCs w:val="22"/>
                <w:lang w:val="cs-CZ"/>
              </w:rPr>
              <w:t>celkem</w:t>
            </w:r>
          </w:p>
        </w:tc>
        <w:tc>
          <w:tcPr>
            <w:tcW w:w="992" w:type="dxa"/>
            <w:vMerge/>
            <w:shd w:val="clear" w:color="auto" w:fill="EEECE1" w:themeFill="background2"/>
            <w:hideMark/>
          </w:tcPr>
          <w:p w14:paraId="4B32A81D" w14:textId="77777777" w:rsidR="00D9171A" w:rsidRPr="00FB1CA2" w:rsidRDefault="00D9171A" w:rsidP="00EE6972">
            <w:pPr>
              <w:rPr>
                <w:rFonts w:asciiTheme="majorHAnsi" w:hAnsiTheme="majorHAnsi"/>
                <w:b/>
                <w:sz w:val="22"/>
                <w:szCs w:val="22"/>
                <w:lang w:val="cs-CZ"/>
              </w:rPr>
            </w:pPr>
          </w:p>
        </w:tc>
        <w:tc>
          <w:tcPr>
            <w:tcW w:w="992" w:type="dxa"/>
            <w:vMerge/>
            <w:shd w:val="clear" w:color="auto" w:fill="EEECE1" w:themeFill="background2"/>
            <w:hideMark/>
          </w:tcPr>
          <w:p w14:paraId="71684250" w14:textId="77777777" w:rsidR="00D9171A" w:rsidRPr="00FB1CA2" w:rsidRDefault="00D9171A" w:rsidP="00EE6972">
            <w:pPr>
              <w:rPr>
                <w:rFonts w:asciiTheme="majorHAnsi" w:hAnsiTheme="majorHAnsi"/>
                <w:b/>
                <w:sz w:val="22"/>
                <w:szCs w:val="22"/>
                <w:lang w:val="cs-CZ"/>
              </w:rPr>
            </w:pPr>
          </w:p>
        </w:tc>
        <w:tc>
          <w:tcPr>
            <w:tcW w:w="1276" w:type="dxa"/>
            <w:vMerge/>
            <w:shd w:val="clear" w:color="auto" w:fill="EEECE1" w:themeFill="background2"/>
            <w:hideMark/>
          </w:tcPr>
          <w:p w14:paraId="47C4F8D7" w14:textId="77777777" w:rsidR="00D9171A" w:rsidRPr="00FB1CA2" w:rsidRDefault="00D9171A" w:rsidP="00EE6972">
            <w:pPr>
              <w:rPr>
                <w:rFonts w:asciiTheme="majorHAnsi" w:hAnsiTheme="majorHAnsi"/>
                <w:b/>
                <w:i/>
                <w:iCs/>
                <w:sz w:val="22"/>
                <w:szCs w:val="22"/>
                <w:lang w:val="cs-CZ"/>
              </w:rPr>
            </w:pPr>
          </w:p>
        </w:tc>
        <w:tc>
          <w:tcPr>
            <w:tcW w:w="992" w:type="dxa"/>
            <w:shd w:val="clear" w:color="auto" w:fill="EEECE1" w:themeFill="background2"/>
            <w:hideMark/>
          </w:tcPr>
          <w:p w14:paraId="6A8B1AA8" w14:textId="77777777" w:rsidR="00D9171A" w:rsidRPr="00FB1CA2" w:rsidRDefault="00D9171A" w:rsidP="00EE6972">
            <w:pPr>
              <w:jc w:val="center"/>
              <w:rPr>
                <w:rFonts w:asciiTheme="majorHAnsi" w:hAnsiTheme="majorHAnsi"/>
                <w:b/>
                <w:sz w:val="22"/>
                <w:szCs w:val="22"/>
                <w:lang w:val="cs-CZ"/>
              </w:rPr>
            </w:pPr>
            <w:r w:rsidRPr="00FB1CA2">
              <w:rPr>
                <w:rFonts w:asciiTheme="majorHAnsi" w:hAnsiTheme="majorHAnsi"/>
                <w:b/>
                <w:sz w:val="22"/>
                <w:szCs w:val="22"/>
                <w:lang w:val="cs-CZ"/>
              </w:rPr>
              <w:t xml:space="preserve"> v %</w:t>
            </w:r>
          </w:p>
        </w:tc>
      </w:tr>
      <w:tr w:rsidR="00D9171A" w:rsidRPr="004C0861" w14:paraId="3526D267" w14:textId="77777777" w:rsidTr="00FB1CA2">
        <w:trPr>
          <w:trHeight w:val="270"/>
        </w:trPr>
        <w:tc>
          <w:tcPr>
            <w:tcW w:w="988" w:type="dxa"/>
            <w:noWrap/>
            <w:hideMark/>
          </w:tcPr>
          <w:p w14:paraId="6081C42F"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noWrap/>
            <w:hideMark/>
          </w:tcPr>
          <w:p w14:paraId="6D503409"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38E92BDD" w14:textId="77777777" w:rsidR="00D9171A" w:rsidRPr="00D9171A" w:rsidRDefault="00D9171A" w:rsidP="00EE6972">
            <w:pPr>
              <w:jc w:val="center"/>
              <w:rPr>
                <w:rFonts w:asciiTheme="majorHAnsi" w:hAnsiTheme="majorHAnsi"/>
                <w:sz w:val="22"/>
                <w:szCs w:val="22"/>
                <w:lang w:val="cs-CZ"/>
              </w:rPr>
            </w:pPr>
            <w:r w:rsidRPr="00D9171A">
              <w:rPr>
                <w:rFonts w:asciiTheme="majorHAnsi" w:hAnsiTheme="majorHAnsi"/>
                <w:sz w:val="22"/>
                <w:szCs w:val="22"/>
                <w:lang w:val="cs-CZ"/>
              </w:rPr>
              <w:t>celkem</w:t>
            </w:r>
          </w:p>
        </w:tc>
        <w:tc>
          <w:tcPr>
            <w:tcW w:w="1134" w:type="dxa"/>
            <w:noWrap/>
            <w:hideMark/>
          </w:tcPr>
          <w:p w14:paraId="64449B05" w14:textId="77777777" w:rsidR="00D9171A" w:rsidRPr="00D9171A" w:rsidRDefault="00D9171A" w:rsidP="00EE6972">
            <w:pPr>
              <w:jc w:val="center"/>
              <w:rPr>
                <w:rFonts w:asciiTheme="majorHAnsi" w:hAnsiTheme="majorHAnsi"/>
                <w:sz w:val="22"/>
                <w:szCs w:val="22"/>
                <w:lang w:val="cs-CZ"/>
              </w:rPr>
            </w:pPr>
            <w:r w:rsidRPr="00D9171A">
              <w:rPr>
                <w:rFonts w:asciiTheme="majorHAnsi" w:hAnsiTheme="majorHAnsi"/>
                <w:sz w:val="22"/>
                <w:szCs w:val="22"/>
                <w:lang w:val="cs-CZ"/>
              </w:rPr>
              <w:t>celkem</w:t>
            </w:r>
          </w:p>
        </w:tc>
        <w:tc>
          <w:tcPr>
            <w:tcW w:w="993" w:type="dxa"/>
            <w:noWrap/>
            <w:hideMark/>
          </w:tcPr>
          <w:p w14:paraId="36FBF193"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7A6F574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1C7579C6"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61CD4F02"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2" w:type="dxa"/>
            <w:noWrap/>
            <w:hideMark/>
          </w:tcPr>
          <w:p w14:paraId="1C5CF4C4"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6DBE56AD" w14:textId="77777777" w:rsidTr="00FB1CA2">
        <w:trPr>
          <w:trHeight w:val="264"/>
        </w:trPr>
        <w:tc>
          <w:tcPr>
            <w:tcW w:w="988" w:type="dxa"/>
            <w:noWrap/>
            <w:hideMark/>
          </w:tcPr>
          <w:p w14:paraId="2D629309"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501</w:t>
            </w:r>
          </w:p>
        </w:tc>
        <w:tc>
          <w:tcPr>
            <w:tcW w:w="1275" w:type="dxa"/>
            <w:hideMark/>
          </w:tcPr>
          <w:p w14:paraId="39AF7D09"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spotřeba materiálu</w:t>
            </w:r>
          </w:p>
        </w:tc>
        <w:tc>
          <w:tcPr>
            <w:tcW w:w="1134" w:type="dxa"/>
            <w:noWrap/>
            <w:hideMark/>
          </w:tcPr>
          <w:p w14:paraId="1C5CA806"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526</w:t>
            </w:r>
          </w:p>
        </w:tc>
        <w:tc>
          <w:tcPr>
            <w:tcW w:w="1134" w:type="dxa"/>
            <w:noWrap/>
            <w:hideMark/>
          </w:tcPr>
          <w:p w14:paraId="29A6BB48"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w:t>
            </w:r>
          </w:p>
        </w:tc>
        <w:tc>
          <w:tcPr>
            <w:tcW w:w="993" w:type="dxa"/>
            <w:noWrap/>
            <w:hideMark/>
          </w:tcPr>
          <w:p w14:paraId="7C6B8F78"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529</w:t>
            </w:r>
          </w:p>
        </w:tc>
        <w:tc>
          <w:tcPr>
            <w:tcW w:w="992" w:type="dxa"/>
            <w:noWrap/>
            <w:hideMark/>
          </w:tcPr>
          <w:p w14:paraId="456BF86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700</w:t>
            </w:r>
          </w:p>
        </w:tc>
        <w:tc>
          <w:tcPr>
            <w:tcW w:w="992" w:type="dxa"/>
            <w:noWrap/>
            <w:hideMark/>
          </w:tcPr>
          <w:p w14:paraId="5A24C94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500</w:t>
            </w:r>
          </w:p>
        </w:tc>
        <w:tc>
          <w:tcPr>
            <w:tcW w:w="1276" w:type="dxa"/>
            <w:noWrap/>
            <w:hideMark/>
          </w:tcPr>
          <w:p w14:paraId="504B78EC"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591</w:t>
            </w:r>
          </w:p>
        </w:tc>
        <w:tc>
          <w:tcPr>
            <w:tcW w:w="992" w:type="dxa"/>
            <w:noWrap/>
            <w:hideMark/>
          </w:tcPr>
          <w:p w14:paraId="7A6AC96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106</w:t>
            </w:r>
          </w:p>
        </w:tc>
      </w:tr>
      <w:tr w:rsidR="00D9171A" w:rsidRPr="004C0861" w14:paraId="795A2948" w14:textId="77777777" w:rsidTr="00FB1CA2">
        <w:trPr>
          <w:trHeight w:val="264"/>
        </w:trPr>
        <w:tc>
          <w:tcPr>
            <w:tcW w:w="988" w:type="dxa"/>
            <w:noWrap/>
            <w:hideMark/>
          </w:tcPr>
          <w:p w14:paraId="3A10234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502</w:t>
            </w:r>
          </w:p>
        </w:tc>
        <w:tc>
          <w:tcPr>
            <w:tcW w:w="1275" w:type="dxa"/>
            <w:hideMark/>
          </w:tcPr>
          <w:p w14:paraId="182570EC"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spotřeba energií</w:t>
            </w:r>
          </w:p>
        </w:tc>
        <w:tc>
          <w:tcPr>
            <w:tcW w:w="1134" w:type="dxa"/>
            <w:noWrap/>
            <w:hideMark/>
          </w:tcPr>
          <w:p w14:paraId="6F69CE52"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1356</w:t>
            </w:r>
          </w:p>
        </w:tc>
        <w:tc>
          <w:tcPr>
            <w:tcW w:w="1134" w:type="dxa"/>
            <w:noWrap/>
            <w:hideMark/>
          </w:tcPr>
          <w:p w14:paraId="491D0FA8"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379</w:t>
            </w:r>
          </w:p>
        </w:tc>
        <w:tc>
          <w:tcPr>
            <w:tcW w:w="993" w:type="dxa"/>
            <w:noWrap/>
            <w:hideMark/>
          </w:tcPr>
          <w:p w14:paraId="7AEE8136"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1735</w:t>
            </w:r>
          </w:p>
        </w:tc>
        <w:tc>
          <w:tcPr>
            <w:tcW w:w="992" w:type="dxa"/>
            <w:noWrap/>
            <w:hideMark/>
          </w:tcPr>
          <w:p w14:paraId="2ADFE50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1800</w:t>
            </w:r>
          </w:p>
        </w:tc>
        <w:tc>
          <w:tcPr>
            <w:tcW w:w="992" w:type="dxa"/>
            <w:noWrap/>
            <w:hideMark/>
          </w:tcPr>
          <w:p w14:paraId="6A61693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1700</w:t>
            </w:r>
          </w:p>
        </w:tc>
        <w:tc>
          <w:tcPr>
            <w:tcW w:w="1276" w:type="dxa"/>
            <w:noWrap/>
            <w:hideMark/>
          </w:tcPr>
          <w:p w14:paraId="360F88D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1579</w:t>
            </w:r>
          </w:p>
        </w:tc>
        <w:tc>
          <w:tcPr>
            <w:tcW w:w="992" w:type="dxa"/>
            <w:noWrap/>
            <w:hideMark/>
          </w:tcPr>
          <w:p w14:paraId="0D00F8E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102</w:t>
            </w:r>
          </w:p>
        </w:tc>
      </w:tr>
      <w:tr w:rsidR="00D9171A" w:rsidRPr="004C0861" w14:paraId="0CAEC2BD" w14:textId="77777777" w:rsidTr="00FB1CA2">
        <w:trPr>
          <w:trHeight w:val="264"/>
        </w:trPr>
        <w:tc>
          <w:tcPr>
            <w:tcW w:w="988" w:type="dxa"/>
            <w:noWrap/>
            <w:hideMark/>
          </w:tcPr>
          <w:p w14:paraId="12EEAE2A"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699C303C"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27F369BB"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402BEF0B"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707E571A" w14:textId="77777777" w:rsidR="00D9171A" w:rsidRPr="00D9171A" w:rsidRDefault="00D9171A" w:rsidP="00EE6972">
            <w:pPr>
              <w:rPr>
                <w:rFonts w:asciiTheme="majorHAnsi" w:hAnsiTheme="majorHAnsi"/>
                <w:b/>
                <w:bCs/>
                <w:i/>
                <w:iCs/>
                <w:sz w:val="22"/>
                <w:szCs w:val="22"/>
                <w:lang w:val="cs-CZ"/>
              </w:rPr>
            </w:pPr>
            <w:r w:rsidRPr="00D9171A">
              <w:rPr>
                <w:rFonts w:asciiTheme="majorHAnsi" w:hAnsiTheme="majorHAnsi"/>
                <w:b/>
                <w:bCs/>
                <w:i/>
                <w:iCs/>
                <w:sz w:val="22"/>
                <w:szCs w:val="22"/>
                <w:lang w:val="cs-CZ"/>
              </w:rPr>
              <w:t> </w:t>
            </w:r>
          </w:p>
        </w:tc>
        <w:tc>
          <w:tcPr>
            <w:tcW w:w="992" w:type="dxa"/>
            <w:noWrap/>
            <w:hideMark/>
          </w:tcPr>
          <w:p w14:paraId="39E0860B"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758328BD"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43BEC535"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2" w:type="dxa"/>
            <w:noWrap/>
            <w:hideMark/>
          </w:tcPr>
          <w:p w14:paraId="08A0677C"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6E7F0511" w14:textId="77777777" w:rsidTr="00FB1CA2">
        <w:trPr>
          <w:trHeight w:val="264"/>
        </w:trPr>
        <w:tc>
          <w:tcPr>
            <w:tcW w:w="988" w:type="dxa"/>
            <w:noWrap/>
            <w:hideMark/>
          </w:tcPr>
          <w:p w14:paraId="2771731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504</w:t>
            </w:r>
          </w:p>
        </w:tc>
        <w:tc>
          <w:tcPr>
            <w:tcW w:w="1275" w:type="dxa"/>
            <w:hideMark/>
          </w:tcPr>
          <w:p w14:paraId="465966E4" w14:textId="68FCC41F" w:rsidR="00D9171A" w:rsidRPr="00D9171A" w:rsidRDefault="00D9171A" w:rsidP="00EE6972">
            <w:pPr>
              <w:rPr>
                <w:rFonts w:asciiTheme="majorHAnsi" w:hAnsiTheme="majorHAnsi"/>
                <w:sz w:val="22"/>
                <w:szCs w:val="22"/>
                <w:lang w:val="cs-CZ"/>
              </w:rPr>
            </w:pPr>
            <w:proofErr w:type="spellStart"/>
            <w:r w:rsidRPr="00D9171A">
              <w:rPr>
                <w:rFonts w:asciiTheme="majorHAnsi" w:hAnsiTheme="majorHAnsi"/>
                <w:sz w:val="22"/>
                <w:szCs w:val="22"/>
                <w:lang w:val="cs-CZ"/>
              </w:rPr>
              <w:t>prod</w:t>
            </w:r>
            <w:proofErr w:type="spellEnd"/>
            <w:r w:rsidRPr="00D9171A">
              <w:rPr>
                <w:rFonts w:asciiTheme="majorHAnsi" w:hAnsiTheme="majorHAnsi"/>
                <w:sz w:val="22"/>
                <w:szCs w:val="22"/>
                <w:lang w:val="cs-CZ"/>
              </w:rPr>
              <w:t>.</w:t>
            </w:r>
            <w:r w:rsidR="00D2627B">
              <w:rPr>
                <w:rFonts w:asciiTheme="majorHAnsi" w:hAnsiTheme="majorHAnsi"/>
                <w:sz w:val="22"/>
                <w:szCs w:val="22"/>
                <w:lang w:val="cs-CZ"/>
              </w:rPr>
              <w:t xml:space="preserve"> </w:t>
            </w:r>
            <w:r w:rsidRPr="00D9171A">
              <w:rPr>
                <w:rFonts w:asciiTheme="majorHAnsi" w:hAnsiTheme="majorHAnsi"/>
                <w:sz w:val="22"/>
                <w:szCs w:val="22"/>
                <w:lang w:val="cs-CZ"/>
              </w:rPr>
              <w:t xml:space="preserve">zboží v ceně </w:t>
            </w:r>
            <w:proofErr w:type="spellStart"/>
            <w:r w:rsidRPr="00D9171A">
              <w:rPr>
                <w:rFonts w:asciiTheme="majorHAnsi" w:hAnsiTheme="majorHAnsi"/>
                <w:sz w:val="22"/>
                <w:szCs w:val="22"/>
                <w:lang w:val="cs-CZ"/>
              </w:rPr>
              <w:t>poř</w:t>
            </w:r>
            <w:proofErr w:type="spellEnd"/>
            <w:r w:rsidRPr="00D9171A">
              <w:rPr>
                <w:rFonts w:asciiTheme="majorHAnsi" w:hAnsiTheme="majorHAnsi"/>
                <w:sz w:val="22"/>
                <w:szCs w:val="22"/>
                <w:lang w:val="cs-CZ"/>
              </w:rPr>
              <w:t>.</w:t>
            </w:r>
          </w:p>
        </w:tc>
        <w:tc>
          <w:tcPr>
            <w:tcW w:w="1134" w:type="dxa"/>
            <w:noWrap/>
            <w:hideMark/>
          </w:tcPr>
          <w:p w14:paraId="6ECD066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414</w:t>
            </w:r>
          </w:p>
        </w:tc>
        <w:tc>
          <w:tcPr>
            <w:tcW w:w="1134" w:type="dxa"/>
            <w:noWrap/>
            <w:hideMark/>
          </w:tcPr>
          <w:p w14:paraId="4A7A910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w:t>
            </w:r>
          </w:p>
        </w:tc>
        <w:tc>
          <w:tcPr>
            <w:tcW w:w="993" w:type="dxa"/>
            <w:noWrap/>
            <w:hideMark/>
          </w:tcPr>
          <w:p w14:paraId="5B199E37"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419</w:t>
            </w:r>
          </w:p>
        </w:tc>
        <w:tc>
          <w:tcPr>
            <w:tcW w:w="992" w:type="dxa"/>
            <w:noWrap/>
            <w:hideMark/>
          </w:tcPr>
          <w:p w14:paraId="00D78F6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300</w:t>
            </w:r>
          </w:p>
        </w:tc>
        <w:tc>
          <w:tcPr>
            <w:tcW w:w="992" w:type="dxa"/>
            <w:noWrap/>
            <w:hideMark/>
          </w:tcPr>
          <w:p w14:paraId="68A6349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530</w:t>
            </w:r>
          </w:p>
        </w:tc>
        <w:tc>
          <w:tcPr>
            <w:tcW w:w="1276" w:type="dxa"/>
            <w:noWrap/>
            <w:hideMark/>
          </w:tcPr>
          <w:p w14:paraId="4B3B951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149</w:t>
            </w:r>
          </w:p>
        </w:tc>
        <w:tc>
          <w:tcPr>
            <w:tcW w:w="992" w:type="dxa"/>
            <w:noWrap/>
            <w:hideMark/>
          </w:tcPr>
          <w:p w14:paraId="47D26BD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79</w:t>
            </w:r>
          </w:p>
        </w:tc>
      </w:tr>
      <w:tr w:rsidR="00D9171A" w:rsidRPr="004C0861" w14:paraId="09A4E7A8" w14:textId="77777777" w:rsidTr="00FB1CA2">
        <w:trPr>
          <w:trHeight w:val="264"/>
        </w:trPr>
        <w:tc>
          <w:tcPr>
            <w:tcW w:w="988" w:type="dxa"/>
            <w:noWrap/>
            <w:hideMark/>
          </w:tcPr>
          <w:p w14:paraId="19F25CB5"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01DB453A"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53FB81C2"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72ADD873"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1255B6FB" w14:textId="77777777" w:rsidR="00D9171A" w:rsidRPr="00D9171A" w:rsidRDefault="00D9171A" w:rsidP="00EE6972">
            <w:pPr>
              <w:rPr>
                <w:rFonts w:asciiTheme="majorHAnsi" w:hAnsiTheme="majorHAnsi"/>
                <w:b/>
                <w:bCs/>
                <w:i/>
                <w:iCs/>
                <w:sz w:val="22"/>
                <w:szCs w:val="22"/>
                <w:lang w:val="cs-CZ"/>
              </w:rPr>
            </w:pPr>
            <w:r w:rsidRPr="00D9171A">
              <w:rPr>
                <w:rFonts w:asciiTheme="majorHAnsi" w:hAnsiTheme="majorHAnsi"/>
                <w:b/>
                <w:bCs/>
                <w:i/>
                <w:iCs/>
                <w:sz w:val="22"/>
                <w:szCs w:val="22"/>
                <w:lang w:val="cs-CZ"/>
              </w:rPr>
              <w:t> </w:t>
            </w:r>
          </w:p>
        </w:tc>
        <w:tc>
          <w:tcPr>
            <w:tcW w:w="992" w:type="dxa"/>
            <w:noWrap/>
            <w:hideMark/>
          </w:tcPr>
          <w:p w14:paraId="7D5970C1"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6B479771"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3489C9A8" w14:textId="77777777" w:rsidR="00D9171A" w:rsidRPr="00D9171A" w:rsidRDefault="00D9171A" w:rsidP="00EE6972">
            <w:pPr>
              <w:rPr>
                <w:rFonts w:asciiTheme="majorHAnsi" w:hAnsiTheme="majorHAnsi"/>
                <w:sz w:val="22"/>
                <w:szCs w:val="22"/>
                <w:lang w:val="cs-CZ"/>
              </w:rPr>
            </w:pPr>
          </w:p>
        </w:tc>
        <w:tc>
          <w:tcPr>
            <w:tcW w:w="992" w:type="dxa"/>
            <w:noWrap/>
            <w:hideMark/>
          </w:tcPr>
          <w:p w14:paraId="2509F26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3BEE176A" w14:textId="77777777" w:rsidTr="00FB1CA2">
        <w:trPr>
          <w:trHeight w:val="264"/>
        </w:trPr>
        <w:tc>
          <w:tcPr>
            <w:tcW w:w="988" w:type="dxa"/>
            <w:noWrap/>
            <w:hideMark/>
          </w:tcPr>
          <w:p w14:paraId="1657DF2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511</w:t>
            </w:r>
          </w:p>
        </w:tc>
        <w:tc>
          <w:tcPr>
            <w:tcW w:w="1275" w:type="dxa"/>
            <w:hideMark/>
          </w:tcPr>
          <w:p w14:paraId="44182A04"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opravy a udržování</w:t>
            </w:r>
          </w:p>
        </w:tc>
        <w:tc>
          <w:tcPr>
            <w:tcW w:w="1134" w:type="dxa"/>
            <w:noWrap/>
            <w:hideMark/>
          </w:tcPr>
          <w:p w14:paraId="6E10AF4C"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604</w:t>
            </w:r>
          </w:p>
        </w:tc>
        <w:tc>
          <w:tcPr>
            <w:tcW w:w="1134" w:type="dxa"/>
            <w:noWrap/>
            <w:hideMark/>
          </w:tcPr>
          <w:p w14:paraId="1121DA4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5ABF2CA8"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604</w:t>
            </w:r>
          </w:p>
        </w:tc>
        <w:tc>
          <w:tcPr>
            <w:tcW w:w="992" w:type="dxa"/>
            <w:noWrap/>
            <w:hideMark/>
          </w:tcPr>
          <w:p w14:paraId="73210D9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450</w:t>
            </w:r>
          </w:p>
        </w:tc>
        <w:tc>
          <w:tcPr>
            <w:tcW w:w="992" w:type="dxa"/>
            <w:noWrap/>
            <w:hideMark/>
          </w:tcPr>
          <w:p w14:paraId="5613043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600</w:t>
            </w:r>
          </w:p>
        </w:tc>
        <w:tc>
          <w:tcPr>
            <w:tcW w:w="1276" w:type="dxa"/>
            <w:noWrap/>
            <w:hideMark/>
          </w:tcPr>
          <w:p w14:paraId="32949768"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729</w:t>
            </w:r>
          </w:p>
        </w:tc>
        <w:tc>
          <w:tcPr>
            <w:tcW w:w="992" w:type="dxa"/>
            <w:noWrap/>
            <w:hideMark/>
          </w:tcPr>
          <w:p w14:paraId="09812ED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101</w:t>
            </w:r>
          </w:p>
        </w:tc>
      </w:tr>
      <w:tr w:rsidR="00D9171A" w:rsidRPr="004C0861" w14:paraId="0A7EE0A1" w14:textId="77777777" w:rsidTr="00FB1CA2">
        <w:trPr>
          <w:trHeight w:val="264"/>
        </w:trPr>
        <w:tc>
          <w:tcPr>
            <w:tcW w:w="988" w:type="dxa"/>
            <w:noWrap/>
            <w:hideMark/>
          </w:tcPr>
          <w:p w14:paraId="3805114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512</w:t>
            </w:r>
          </w:p>
        </w:tc>
        <w:tc>
          <w:tcPr>
            <w:tcW w:w="1275" w:type="dxa"/>
            <w:hideMark/>
          </w:tcPr>
          <w:p w14:paraId="3574AD7B"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cestovné</w:t>
            </w:r>
          </w:p>
        </w:tc>
        <w:tc>
          <w:tcPr>
            <w:tcW w:w="1134" w:type="dxa"/>
            <w:noWrap/>
            <w:hideMark/>
          </w:tcPr>
          <w:p w14:paraId="5830159C"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43</w:t>
            </w:r>
          </w:p>
        </w:tc>
        <w:tc>
          <w:tcPr>
            <w:tcW w:w="1134" w:type="dxa"/>
            <w:noWrap/>
            <w:hideMark/>
          </w:tcPr>
          <w:p w14:paraId="47B9D7EA"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3F9D0878"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43</w:t>
            </w:r>
          </w:p>
        </w:tc>
        <w:tc>
          <w:tcPr>
            <w:tcW w:w="992" w:type="dxa"/>
            <w:noWrap/>
            <w:hideMark/>
          </w:tcPr>
          <w:p w14:paraId="065AC2F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60</w:t>
            </w:r>
          </w:p>
        </w:tc>
        <w:tc>
          <w:tcPr>
            <w:tcW w:w="992" w:type="dxa"/>
            <w:noWrap/>
            <w:hideMark/>
          </w:tcPr>
          <w:p w14:paraId="62F6D36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50</w:t>
            </w:r>
          </w:p>
        </w:tc>
        <w:tc>
          <w:tcPr>
            <w:tcW w:w="1276" w:type="dxa"/>
            <w:noWrap/>
            <w:hideMark/>
          </w:tcPr>
          <w:p w14:paraId="3219D7F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41</w:t>
            </w:r>
          </w:p>
        </w:tc>
        <w:tc>
          <w:tcPr>
            <w:tcW w:w="992" w:type="dxa"/>
            <w:noWrap/>
            <w:hideMark/>
          </w:tcPr>
          <w:p w14:paraId="247DD5C6"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86</w:t>
            </w:r>
          </w:p>
        </w:tc>
      </w:tr>
      <w:tr w:rsidR="00D9171A" w:rsidRPr="004C0861" w14:paraId="62B83EB8" w14:textId="77777777" w:rsidTr="00FB1CA2">
        <w:trPr>
          <w:trHeight w:val="264"/>
        </w:trPr>
        <w:tc>
          <w:tcPr>
            <w:tcW w:w="988" w:type="dxa"/>
            <w:noWrap/>
            <w:hideMark/>
          </w:tcPr>
          <w:p w14:paraId="407C2FD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513</w:t>
            </w:r>
          </w:p>
        </w:tc>
        <w:tc>
          <w:tcPr>
            <w:tcW w:w="1275" w:type="dxa"/>
            <w:hideMark/>
          </w:tcPr>
          <w:p w14:paraId="77444383" w14:textId="43FCD079"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nákl.</w:t>
            </w:r>
            <w:r w:rsidR="00D2627B">
              <w:rPr>
                <w:rFonts w:asciiTheme="majorHAnsi" w:hAnsiTheme="majorHAnsi"/>
                <w:sz w:val="22"/>
                <w:szCs w:val="22"/>
                <w:lang w:val="cs-CZ"/>
              </w:rPr>
              <w:t xml:space="preserve"> </w:t>
            </w:r>
            <w:proofErr w:type="gramStart"/>
            <w:r w:rsidRPr="00D9171A">
              <w:rPr>
                <w:rFonts w:asciiTheme="majorHAnsi" w:hAnsiTheme="majorHAnsi"/>
                <w:sz w:val="22"/>
                <w:szCs w:val="22"/>
                <w:lang w:val="cs-CZ"/>
              </w:rPr>
              <w:t>na</w:t>
            </w:r>
            <w:proofErr w:type="gramEnd"/>
            <w:r w:rsidRPr="00D9171A">
              <w:rPr>
                <w:rFonts w:asciiTheme="majorHAnsi" w:hAnsiTheme="majorHAnsi"/>
                <w:sz w:val="22"/>
                <w:szCs w:val="22"/>
                <w:lang w:val="cs-CZ"/>
              </w:rPr>
              <w:t xml:space="preserve"> reprezentaci</w:t>
            </w:r>
          </w:p>
        </w:tc>
        <w:tc>
          <w:tcPr>
            <w:tcW w:w="1134" w:type="dxa"/>
            <w:noWrap/>
            <w:hideMark/>
          </w:tcPr>
          <w:p w14:paraId="10DEF4D3"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58</w:t>
            </w:r>
          </w:p>
        </w:tc>
        <w:tc>
          <w:tcPr>
            <w:tcW w:w="1134" w:type="dxa"/>
            <w:noWrap/>
            <w:hideMark/>
          </w:tcPr>
          <w:p w14:paraId="5462FC6C"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747A96CB"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58</w:t>
            </w:r>
          </w:p>
        </w:tc>
        <w:tc>
          <w:tcPr>
            <w:tcW w:w="992" w:type="dxa"/>
            <w:noWrap/>
            <w:hideMark/>
          </w:tcPr>
          <w:p w14:paraId="1DF7E89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60</w:t>
            </w:r>
          </w:p>
        </w:tc>
        <w:tc>
          <w:tcPr>
            <w:tcW w:w="992" w:type="dxa"/>
            <w:noWrap/>
            <w:hideMark/>
          </w:tcPr>
          <w:p w14:paraId="4AA3235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50</w:t>
            </w:r>
          </w:p>
        </w:tc>
        <w:tc>
          <w:tcPr>
            <w:tcW w:w="1276" w:type="dxa"/>
            <w:noWrap/>
            <w:hideMark/>
          </w:tcPr>
          <w:p w14:paraId="6F90118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28</w:t>
            </w:r>
          </w:p>
        </w:tc>
        <w:tc>
          <w:tcPr>
            <w:tcW w:w="992" w:type="dxa"/>
            <w:noWrap/>
            <w:hideMark/>
          </w:tcPr>
          <w:p w14:paraId="04FC6B9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116</w:t>
            </w:r>
          </w:p>
        </w:tc>
      </w:tr>
      <w:tr w:rsidR="00D9171A" w:rsidRPr="004C0861" w14:paraId="74242DD5" w14:textId="77777777" w:rsidTr="00FB1CA2">
        <w:trPr>
          <w:trHeight w:val="264"/>
        </w:trPr>
        <w:tc>
          <w:tcPr>
            <w:tcW w:w="988" w:type="dxa"/>
            <w:noWrap/>
            <w:hideMark/>
          </w:tcPr>
          <w:p w14:paraId="514B01E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518</w:t>
            </w:r>
          </w:p>
        </w:tc>
        <w:tc>
          <w:tcPr>
            <w:tcW w:w="1275" w:type="dxa"/>
            <w:hideMark/>
          </w:tcPr>
          <w:p w14:paraId="45947AFE"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ostatní služby</w:t>
            </w:r>
          </w:p>
        </w:tc>
        <w:tc>
          <w:tcPr>
            <w:tcW w:w="1134" w:type="dxa"/>
            <w:noWrap/>
            <w:hideMark/>
          </w:tcPr>
          <w:p w14:paraId="6C3F431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6339</w:t>
            </w:r>
          </w:p>
        </w:tc>
        <w:tc>
          <w:tcPr>
            <w:tcW w:w="1134" w:type="dxa"/>
            <w:noWrap/>
            <w:hideMark/>
          </w:tcPr>
          <w:p w14:paraId="51FD4A2E"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27</w:t>
            </w:r>
          </w:p>
        </w:tc>
        <w:tc>
          <w:tcPr>
            <w:tcW w:w="993" w:type="dxa"/>
            <w:noWrap/>
            <w:hideMark/>
          </w:tcPr>
          <w:p w14:paraId="7D13A08C"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6366</w:t>
            </w:r>
          </w:p>
        </w:tc>
        <w:tc>
          <w:tcPr>
            <w:tcW w:w="992" w:type="dxa"/>
            <w:noWrap/>
            <w:hideMark/>
          </w:tcPr>
          <w:p w14:paraId="750312E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5427</w:t>
            </w:r>
          </w:p>
        </w:tc>
        <w:tc>
          <w:tcPr>
            <w:tcW w:w="992" w:type="dxa"/>
            <w:noWrap/>
            <w:hideMark/>
          </w:tcPr>
          <w:p w14:paraId="11F8B4B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6323</w:t>
            </w:r>
          </w:p>
        </w:tc>
        <w:tc>
          <w:tcPr>
            <w:tcW w:w="1276" w:type="dxa"/>
            <w:noWrap/>
            <w:hideMark/>
          </w:tcPr>
          <w:p w14:paraId="0D3A462C"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4331</w:t>
            </w:r>
          </w:p>
        </w:tc>
        <w:tc>
          <w:tcPr>
            <w:tcW w:w="992" w:type="dxa"/>
            <w:noWrap/>
            <w:hideMark/>
          </w:tcPr>
          <w:p w14:paraId="0FA2D07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101</w:t>
            </w:r>
          </w:p>
        </w:tc>
      </w:tr>
      <w:tr w:rsidR="00D9171A" w:rsidRPr="004C0861" w14:paraId="5C7A1B96" w14:textId="77777777" w:rsidTr="00FB1CA2">
        <w:trPr>
          <w:trHeight w:val="264"/>
        </w:trPr>
        <w:tc>
          <w:tcPr>
            <w:tcW w:w="988" w:type="dxa"/>
            <w:noWrap/>
            <w:hideMark/>
          </w:tcPr>
          <w:p w14:paraId="2AFF44F5"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1E053928"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celkem</w:t>
            </w:r>
          </w:p>
        </w:tc>
        <w:tc>
          <w:tcPr>
            <w:tcW w:w="1134" w:type="dxa"/>
            <w:noWrap/>
            <w:hideMark/>
          </w:tcPr>
          <w:p w14:paraId="496E785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7044</w:t>
            </w:r>
          </w:p>
        </w:tc>
        <w:tc>
          <w:tcPr>
            <w:tcW w:w="1134" w:type="dxa"/>
            <w:noWrap/>
            <w:hideMark/>
          </w:tcPr>
          <w:p w14:paraId="2E0A8B87"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27</w:t>
            </w:r>
          </w:p>
        </w:tc>
        <w:tc>
          <w:tcPr>
            <w:tcW w:w="993" w:type="dxa"/>
            <w:noWrap/>
            <w:hideMark/>
          </w:tcPr>
          <w:p w14:paraId="6597742F"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7071</w:t>
            </w:r>
          </w:p>
        </w:tc>
        <w:tc>
          <w:tcPr>
            <w:tcW w:w="992" w:type="dxa"/>
            <w:noWrap/>
            <w:hideMark/>
          </w:tcPr>
          <w:p w14:paraId="7E512D7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5997</w:t>
            </w:r>
          </w:p>
        </w:tc>
        <w:tc>
          <w:tcPr>
            <w:tcW w:w="992" w:type="dxa"/>
            <w:noWrap/>
            <w:hideMark/>
          </w:tcPr>
          <w:p w14:paraId="0B4A8B9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7023</w:t>
            </w:r>
          </w:p>
        </w:tc>
        <w:tc>
          <w:tcPr>
            <w:tcW w:w="1276" w:type="dxa"/>
            <w:noWrap/>
            <w:hideMark/>
          </w:tcPr>
          <w:p w14:paraId="45D92965"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5129</w:t>
            </w:r>
          </w:p>
        </w:tc>
        <w:tc>
          <w:tcPr>
            <w:tcW w:w="992" w:type="dxa"/>
            <w:noWrap/>
            <w:hideMark/>
          </w:tcPr>
          <w:p w14:paraId="3715DAD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101</w:t>
            </w:r>
          </w:p>
        </w:tc>
      </w:tr>
      <w:tr w:rsidR="00D9171A" w:rsidRPr="004C0861" w14:paraId="6ED45EA3" w14:textId="77777777" w:rsidTr="00FB1CA2">
        <w:trPr>
          <w:trHeight w:val="264"/>
        </w:trPr>
        <w:tc>
          <w:tcPr>
            <w:tcW w:w="988" w:type="dxa"/>
            <w:noWrap/>
            <w:hideMark/>
          </w:tcPr>
          <w:p w14:paraId="53813863"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1F5D013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4E0446E3"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15205D3E"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15A5C0C8" w14:textId="77777777" w:rsidR="00D9171A" w:rsidRPr="00D9171A" w:rsidRDefault="00D9171A" w:rsidP="00EE6972">
            <w:pPr>
              <w:rPr>
                <w:rFonts w:asciiTheme="majorHAnsi" w:hAnsiTheme="majorHAnsi"/>
                <w:b/>
                <w:bCs/>
                <w:i/>
                <w:iCs/>
                <w:sz w:val="22"/>
                <w:szCs w:val="22"/>
                <w:lang w:val="cs-CZ"/>
              </w:rPr>
            </w:pPr>
            <w:r w:rsidRPr="00D9171A">
              <w:rPr>
                <w:rFonts w:asciiTheme="majorHAnsi" w:hAnsiTheme="majorHAnsi"/>
                <w:b/>
                <w:bCs/>
                <w:i/>
                <w:iCs/>
                <w:sz w:val="22"/>
                <w:szCs w:val="22"/>
                <w:lang w:val="cs-CZ"/>
              </w:rPr>
              <w:t> </w:t>
            </w:r>
          </w:p>
        </w:tc>
        <w:tc>
          <w:tcPr>
            <w:tcW w:w="992" w:type="dxa"/>
            <w:noWrap/>
            <w:hideMark/>
          </w:tcPr>
          <w:p w14:paraId="12E18769"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711476F2"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39241DC5" w14:textId="77777777" w:rsidR="00D9171A" w:rsidRPr="00D9171A" w:rsidRDefault="00D9171A" w:rsidP="00EE6972">
            <w:pPr>
              <w:rPr>
                <w:rFonts w:asciiTheme="majorHAnsi" w:hAnsiTheme="majorHAnsi"/>
                <w:sz w:val="22"/>
                <w:szCs w:val="22"/>
                <w:lang w:val="cs-CZ"/>
              </w:rPr>
            </w:pPr>
          </w:p>
        </w:tc>
        <w:tc>
          <w:tcPr>
            <w:tcW w:w="992" w:type="dxa"/>
            <w:noWrap/>
            <w:hideMark/>
          </w:tcPr>
          <w:p w14:paraId="3996F22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59CFF00E" w14:textId="77777777" w:rsidTr="00FB1CA2">
        <w:trPr>
          <w:trHeight w:val="264"/>
        </w:trPr>
        <w:tc>
          <w:tcPr>
            <w:tcW w:w="988" w:type="dxa"/>
            <w:noWrap/>
            <w:hideMark/>
          </w:tcPr>
          <w:p w14:paraId="643F945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521</w:t>
            </w:r>
          </w:p>
        </w:tc>
        <w:tc>
          <w:tcPr>
            <w:tcW w:w="1275" w:type="dxa"/>
            <w:hideMark/>
          </w:tcPr>
          <w:p w14:paraId="7629C010"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mzdové prostředky</w:t>
            </w:r>
          </w:p>
        </w:tc>
        <w:tc>
          <w:tcPr>
            <w:tcW w:w="1134" w:type="dxa"/>
            <w:noWrap/>
            <w:hideMark/>
          </w:tcPr>
          <w:p w14:paraId="3ABA2172"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12574</w:t>
            </w:r>
          </w:p>
        </w:tc>
        <w:tc>
          <w:tcPr>
            <w:tcW w:w="1134" w:type="dxa"/>
            <w:noWrap/>
            <w:hideMark/>
          </w:tcPr>
          <w:p w14:paraId="11A1E12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36</w:t>
            </w:r>
          </w:p>
        </w:tc>
        <w:tc>
          <w:tcPr>
            <w:tcW w:w="993" w:type="dxa"/>
            <w:noWrap/>
            <w:hideMark/>
          </w:tcPr>
          <w:p w14:paraId="0A47DE6E"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12610</w:t>
            </w:r>
          </w:p>
        </w:tc>
        <w:tc>
          <w:tcPr>
            <w:tcW w:w="992" w:type="dxa"/>
            <w:noWrap/>
            <w:hideMark/>
          </w:tcPr>
          <w:p w14:paraId="022CD11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12300</w:t>
            </w:r>
          </w:p>
        </w:tc>
        <w:tc>
          <w:tcPr>
            <w:tcW w:w="992" w:type="dxa"/>
            <w:noWrap/>
            <w:hideMark/>
          </w:tcPr>
          <w:p w14:paraId="0C5E42D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12580</w:t>
            </w:r>
          </w:p>
        </w:tc>
        <w:tc>
          <w:tcPr>
            <w:tcW w:w="1276" w:type="dxa"/>
            <w:noWrap/>
            <w:hideMark/>
          </w:tcPr>
          <w:p w14:paraId="1737D428"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12303</w:t>
            </w:r>
          </w:p>
        </w:tc>
        <w:tc>
          <w:tcPr>
            <w:tcW w:w="992" w:type="dxa"/>
            <w:noWrap/>
            <w:hideMark/>
          </w:tcPr>
          <w:p w14:paraId="53D2D20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756013A5" w14:textId="77777777" w:rsidTr="00FB1CA2">
        <w:trPr>
          <w:trHeight w:val="264"/>
        </w:trPr>
        <w:tc>
          <w:tcPr>
            <w:tcW w:w="988" w:type="dxa"/>
            <w:noWrap/>
            <w:hideMark/>
          </w:tcPr>
          <w:p w14:paraId="19393057"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z toho</w:t>
            </w:r>
          </w:p>
        </w:tc>
        <w:tc>
          <w:tcPr>
            <w:tcW w:w="1275" w:type="dxa"/>
            <w:hideMark/>
          </w:tcPr>
          <w:p w14:paraId="4200389F" w14:textId="543BC592"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xml:space="preserve">dohody o </w:t>
            </w:r>
            <w:proofErr w:type="spellStart"/>
            <w:r w:rsidRPr="00D9171A">
              <w:rPr>
                <w:rFonts w:asciiTheme="majorHAnsi" w:hAnsiTheme="majorHAnsi"/>
                <w:sz w:val="22"/>
                <w:szCs w:val="22"/>
                <w:lang w:val="cs-CZ"/>
              </w:rPr>
              <w:t>prov</w:t>
            </w:r>
            <w:proofErr w:type="spellEnd"/>
            <w:r w:rsidRPr="00D9171A">
              <w:rPr>
                <w:rFonts w:asciiTheme="majorHAnsi" w:hAnsiTheme="majorHAnsi"/>
                <w:sz w:val="22"/>
                <w:szCs w:val="22"/>
                <w:lang w:val="cs-CZ"/>
              </w:rPr>
              <w:t>.</w:t>
            </w:r>
            <w:r w:rsidR="00D2627B">
              <w:rPr>
                <w:rFonts w:asciiTheme="majorHAnsi" w:hAnsiTheme="majorHAnsi"/>
                <w:sz w:val="22"/>
                <w:szCs w:val="22"/>
                <w:lang w:val="cs-CZ"/>
              </w:rPr>
              <w:t xml:space="preserve"> </w:t>
            </w:r>
            <w:r w:rsidRPr="00D9171A">
              <w:rPr>
                <w:rFonts w:asciiTheme="majorHAnsi" w:hAnsiTheme="majorHAnsi"/>
                <w:sz w:val="22"/>
                <w:szCs w:val="22"/>
                <w:lang w:val="cs-CZ"/>
              </w:rPr>
              <w:t>práce</w:t>
            </w:r>
          </w:p>
        </w:tc>
        <w:tc>
          <w:tcPr>
            <w:tcW w:w="1134" w:type="dxa"/>
            <w:noWrap/>
            <w:hideMark/>
          </w:tcPr>
          <w:p w14:paraId="1D88FC63"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714</w:t>
            </w:r>
          </w:p>
        </w:tc>
        <w:tc>
          <w:tcPr>
            <w:tcW w:w="1134" w:type="dxa"/>
            <w:noWrap/>
            <w:hideMark/>
          </w:tcPr>
          <w:p w14:paraId="2B472687"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6</w:t>
            </w:r>
          </w:p>
        </w:tc>
        <w:tc>
          <w:tcPr>
            <w:tcW w:w="993" w:type="dxa"/>
            <w:noWrap/>
            <w:hideMark/>
          </w:tcPr>
          <w:p w14:paraId="639DC43C"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720</w:t>
            </w:r>
          </w:p>
        </w:tc>
        <w:tc>
          <w:tcPr>
            <w:tcW w:w="992" w:type="dxa"/>
            <w:noWrap/>
            <w:hideMark/>
          </w:tcPr>
          <w:p w14:paraId="367E1EA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400</w:t>
            </w:r>
          </w:p>
        </w:tc>
        <w:tc>
          <w:tcPr>
            <w:tcW w:w="992" w:type="dxa"/>
            <w:noWrap/>
            <w:hideMark/>
          </w:tcPr>
          <w:p w14:paraId="1F6B5D0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700</w:t>
            </w:r>
          </w:p>
        </w:tc>
        <w:tc>
          <w:tcPr>
            <w:tcW w:w="1276" w:type="dxa"/>
            <w:noWrap/>
            <w:hideMark/>
          </w:tcPr>
          <w:p w14:paraId="74DD171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566</w:t>
            </w:r>
          </w:p>
        </w:tc>
        <w:tc>
          <w:tcPr>
            <w:tcW w:w="992" w:type="dxa"/>
            <w:noWrap/>
            <w:hideMark/>
          </w:tcPr>
          <w:p w14:paraId="60CB6149"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103</w:t>
            </w:r>
          </w:p>
        </w:tc>
      </w:tr>
      <w:tr w:rsidR="00D9171A" w:rsidRPr="004C0861" w14:paraId="15518EE5" w14:textId="77777777" w:rsidTr="00FB1CA2">
        <w:trPr>
          <w:trHeight w:val="264"/>
        </w:trPr>
        <w:tc>
          <w:tcPr>
            <w:tcW w:w="988" w:type="dxa"/>
            <w:noWrap/>
            <w:hideMark/>
          </w:tcPr>
          <w:p w14:paraId="01DE90E3"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52691653" w14:textId="14174F7A"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xml:space="preserve">dohody o </w:t>
            </w:r>
            <w:proofErr w:type="spellStart"/>
            <w:r w:rsidRPr="00D9171A">
              <w:rPr>
                <w:rFonts w:asciiTheme="majorHAnsi" w:hAnsiTheme="majorHAnsi"/>
                <w:sz w:val="22"/>
                <w:szCs w:val="22"/>
                <w:lang w:val="cs-CZ"/>
              </w:rPr>
              <w:t>prac</w:t>
            </w:r>
            <w:proofErr w:type="spellEnd"/>
            <w:r w:rsidRPr="00D9171A">
              <w:rPr>
                <w:rFonts w:asciiTheme="majorHAnsi" w:hAnsiTheme="majorHAnsi"/>
                <w:sz w:val="22"/>
                <w:szCs w:val="22"/>
                <w:lang w:val="cs-CZ"/>
              </w:rPr>
              <w:t>.</w:t>
            </w:r>
            <w:r w:rsidR="00D2627B">
              <w:rPr>
                <w:rFonts w:asciiTheme="majorHAnsi" w:hAnsiTheme="majorHAnsi"/>
                <w:sz w:val="22"/>
                <w:szCs w:val="22"/>
                <w:lang w:val="cs-CZ"/>
              </w:rPr>
              <w:t xml:space="preserve"> </w:t>
            </w:r>
            <w:proofErr w:type="gramStart"/>
            <w:r w:rsidRPr="00D9171A">
              <w:rPr>
                <w:rFonts w:asciiTheme="majorHAnsi" w:hAnsiTheme="majorHAnsi"/>
                <w:sz w:val="22"/>
                <w:szCs w:val="22"/>
                <w:lang w:val="cs-CZ"/>
              </w:rPr>
              <w:t>čin</w:t>
            </w:r>
            <w:proofErr w:type="gramEnd"/>
            <w:r w:rsidRPr="00D9171A">
              <w:rPr>
                <w:rFonts w:asciiTheme="majorHAnsi" w:hAnsiTheme="majorHAnsi"/>
                <w:sz w:val="22"/>
                <w:szCs w:val="22"/>
                <w:lang w:val="cs-CZ"/>
              </w:rPr>
              <w:t>.</w:t>
            </w:r>
          </w:p>
        </w:tc>
        <w:tc>
          <w:tcPr>
            <w:tcW w:w="1134" w:type="dxa"/>
            <w:noWrap/>
            <w:hideMark/>
          </w:tcPr>
          <w:p w14:paraId="248A6165"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1134" w:type="dxa"/>
            <w:noWrap/>
            <w:hideMark/>
          </w:tcPr>
          <w:p w14:paraId="6BC7381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54C04A89"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6FF844CE"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2274874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6B766CC2"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59</w:t>
            </w:r>
          </w:p>
        </w:tc>
        <w:tc>
          <w:tcPr>
            <w:tcW w:w="992" w:type="dxa"/>
            <w:noWrap/>
            <w:hideMark/>
          </w:tcPr>
          <w:p w14:paraId="393730A2"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1C655B5C" w14:textId="77777777" w:rsidTr="00FB1CA2">
        <w:trPr>
          <w:trHeight w:val="264"/>
        </w:trPr>
        <w:tc>
          <w:tcPr>
            <w:tcW w:w="988" w:type="dxa"/>
            <w:noWrap/>
            <w:hideMark/>
          </w:tcPr>
          <w:p w14:paraId="74E3AB13"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5D26E778"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náhrada v PN</w:t>
            </w:r>
          </w:p>
        </w:tc>
        <w:tc>
          <w:tcPr>
            <w:tcW w:w="1134" w:type="dxa"/>
            <w:noWrap/>
            <w:hideMark/>
          </w:tcPr>
          <w:p w14:paraId="388AD24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21</w:t>
            </w:r>
          </w:p>
        </w:tc>
        <w:tc>
          <w:tcPr>
            <w:tcW w:w="1134" w:type="dxa"/>
            <w:noWrap/>
            <w:hideMark/>
          </w:tcPr>
          <w:p w14:paraId="40B15537"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6E1F0900"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21</w:t>
            </w:r>
          </w:p>
        </w:tc>
        <w:tc>
          <w:tcPr>
            <w:tcW w:w="992" w:type="dxa"/>
            <w:noWrap/>
            <w:hideMark/>
          </w:tcPr>
          <w:p w14:paraId="37A9460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51</w:t>
            </w:r>
          </w:p>
        </w:tc>
        <w:tc>
          <w:tcPr>
            <w:tcW w:w="992" w:type="dxa"/>
            <w:noWrap/>
            <w:hideMark/>
          </w:tcPr>
          <w:p w14:paraId="73F04C49"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31</w:t>
            </w:r>
          </w:p>
        </w:tc>
        <w:tc>
          <w:tcPr>
            <w:tcW w:w="1276" w:type="dxa"/>
            <w:noWrap/>
            <w:hideMark/>
          </w:tcPr>
          <w:p w14:paraId="64AB933D"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42</w:t>
            </w:r>
          </w:p>
        </w:tc>
        <w:tc>
          <w:tcPr>
            <w:tcW w:w="992" w:type="dxa"/>
            <w:noWrap/>
            <w:hideMark/>
          </w:tcPr>
          <w:p w14:paraId="253C7BC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68</w:t>
            </w:r>
          </w:p>
        </w:tc>
      </w:tr>
      <w:tr w:rsidR="00D9171A" w:rsidRPr="004C0861" w14:paraId="55F1F93C" w14:textId="77777777" w:rsidTr="00FB1CA2">
        <w:trPr>
          <w:trHeight w:val="264"/>
        </w:trPr>
        <w:tc>
          <w:tcPr>
            <w:tcW w:w="988" w:type="dxa"/>
            <w:noWrap/>
            <w:hideMark/>
          </w:tcPr>
          <w:p w14:paraId="776E98A2"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68E2723D"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platy</w:t>
            </w:r>
          </w:p>
        </w:tc>
        <w:tc>
          <w:tcPr>
            <w:tcW w:w="1134" w:type="dxa"/>
            <w:noWrap/>
            <w:hideMark/>
          </w:tcPr>
          <w:p w14:paraId="524583DF"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11839</w:t>
            </w:r>
          </w:p>
        </w:tc>
        <w:tc>
          <w:tcPr>
            <w:tcW w:w="1134" w:type="dxa"/>
            <w:noWrap/>
            <w:hideMark/>
          </w:tcPr>
          <w:p w14:paraId="4FE0E99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30</w:t>
            </w:r>
          </w:p>
        </w:tc>
        <w:tc>
          <w:tcPr>
            <w:tcW w:w="993" w:type="dxa"/>
            <w:noWrap/>
            <w:hideMark/>
          </w:tcPr>
          <w:p w14:paraId="026D1434"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11869</w:t>
            </w:r>
          </w:p>
        </w:tc>
        <w:tc>
          <w:tcPr>
            <w:tcW w:w="992" w:type="dxa"/>
            <w:noWrap/>
            <w:hideMark/>
          </w:tcPr>
          <w:p w14:paraId="2DACCF0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11849</w:t>
            </w:r>
          </w:p>
        </w:tc>
        <w:tc>
          <w:tcPr>
            <w:tcW w:w="992" w:type="dxa"/>
            <w:noWrap/>
            <w:hideMark/>
          </w:tcPr>
          <w:p w14:paraId="598F2BF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11849</w:t>
            </w:r>
          </w:p>
        </w:tc>
        <w:tc>
          <w:tcPr>
            <w:tcW w:w="1276" w:type="dxa"/>
            <w:noWrap/>
            <w:hideMark/>
          </w:tcPr>
          <w:p w14:paraId="64968D3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11636</w:t>
            </w:r>
          </w:p>
        </w:tc>
        <w:tc>
          <w:tcPr>
            <w:tcW w:w="992" w:type="dxa"/>
            <w:noWrap/>
            <w:hideMark/>
          </w:tcPr>
          <w:p w14:paraId="7EB3E1F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6A4A4EF0" w14:textId="77777777" w:rsidTr="00FB1CA2">
        <w:trPr>
          <w:trHeight w:val="264"/>
        </w:trPr>
        <w:tc>
          <w:tcPr>
            <w:tcW w:w="988" w:type="dxa"/>
            <w:noWrap/>
            <w:hideMark/>
          </w:tcPr>
          <w:p w14:paraId="3EF3478B"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160C63AF"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7458EF49"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12E0C500"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53F23FAE" w14:textId="77777777" w:rsidR="00D9171A" w:rsidRPr="00D9171A" w:rsidRDefault="00D9171A" w:rsidP="00EE6972">
            <w:pPr>
              <w:rPr>
                <w:rFonts w:asciiTheme="majorHAnsi" w:hAnsiTheme="majorHAnsi"/>
                <w:b/>
                <w:bCs/>
                <w:i/>
                <w:iCs/>
                <w:sz w:val="22"/>
                <w:szCs w:val="22"/>
                <w:lang w:val="cs-CZ"/>
              </w:rPr>
            </w:pPr>
            <w:r w:rsidRPr="00D9171A">
              <w:rPr>
                <w:rFonts w:asciiTheme="majorHAnsi" w:hAnsiTheme="majorHAnsi"/>
                <w:b/>
                <w:bCs/>
                <w:i/>
                <w:iCs/>
                <w:sz w:val="22"/>
                <w:szCs w:val="22"/>
                <w:lang w:val="cs-CZ"/>
              </w:rPr>
              <w:t> </w:t>
            </w:r>
          </w:p>
        </w:tc>
        <w:tc>
          <w:tcPr>
            <w:tcW w:w="992" w:type="dxa"/>
            <w:noWrap/>
            <w:hideMark/>
          </w:tcPr>
          <w:p w14:paraId="0F81D64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0305E9AA"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14E1D502"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2" w:type="dxa"/>
            <w:noWrap/>
            <w:hideMark/>
          </w:tcPr>
          <w:p w14:paraId="36B574B0"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2998CF3E" w14:textId="77777777" w:rsidTr="00FB1CA2">
        <w:trPr>
          <w:trHeight w:val="264"/>
        </w:trPr>
        <w:tc>
          <w:tcPr>
            <w:tcW w:w="988" w:type="dxa"/>
            <w:noWrap/>
            <w:hideMark/>
          </w:tcPr>
          <w:p w14:paraId="3FC3469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524</w:t>
            </w:r>
          </w:p>
        </w:tc>
        <w:tc>
          <w:tcPr>
            <w:tcW w:w="1275" w:type="dxa"/>
            <w:hideMark/>
          </w:tcPr>
          <w:p w14:paraId="417732C5" w14:textId="29A92A1A"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soc.,</w:t>
            </w:r>
            <w:r w:rsidR="00D2627B">
              <w:rPr>
                <w:rFonts w:asciiTheme="majorHAnsi" w:hAnsiTheme="majorHAnsi"/>
                <w:sz w:val="22"/>
                <w:szCs w:val="22"/>
                <w:lang w:val="cs-CZ"/>
              </w:rPr>
              <w:t xml:space="preserve"> zdrav</w:t>
            </w:r>
            <w:r w:rsidRPr="00D9171A">
              <w:rPr>
                <w:rFonts w:asciiTheme="majorHAnsi" w:hAnsiTheme="majorHAnsi"/>
                <w:sz w:val="22"/>
                <w:szCs w:val="22"/>
                <w:lang w:val="cs-CZ"/>
              </w:rPr>
              <w:t>.</w:t>
            </w:r>
            <w:r w:rsidR="00D2627B">
              <w:rPr>
                <w:rFonts w:asciiTheme="majorHAnsi" w:hAnsiTheme="majorHAnsi"/>
                <w:sz w:val="22"/>
                <w:szCs w:val="22"/>
                <w:lang w:val="cs-CZ"/>
              </w:rPr>
              <w:t xml:space="preserve"> </w:t>
            </w:r>
            <w:proofErr w:type="gramStart"/>
            <w:r w:rsidRPr="00D9171A">
              <w:rPr>
                <w:rFonts w:asciiTheme="majorHAnsi" w:hAnsiTheme="majorHAnsi"/>
                <w:sz w:val="22"/>
                <w:szCs w:val="22"/>
                <w:lang w:val="cs-CZ"/>
              </w:rPr>
              <w:t>poj</w:t>
            </w:r>
            <w:proofErr w:type="gramEnd"/>
            <w:r w:rsidRPr="00D9171A">
              <w:rPr>
                <w:rFonts w:asciiTheme="majorHAnsi" w:hAnsiTheme="majorHAnsi"/>
                <w:sz w:val="22"/>
                <w:szCs w:val="22"/>
                <w:lang w:val="cs-CZ"/>
              </w:rPr>
              <w:t>.</w:t>
            </w:r>
          </w:p>
        </w:tc>
        <w:tc>
          <w:tcPr>
            <w:tcW w:w="1134" w:type="dxa"/>
            <w:noWrap/>
            <w:hideMark/>
          </w:tcPr>
          <w:p w14:paraId="14E38058"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4009</w:t>
            </w:r>
          </w:p>
        </w:tc>
        <w:tc>
          <w:tcPr>
            <w:tcW w:w="1134" w:type="dxa"/>
            <w:noWrap/>
            <w:hideMark/>
          </w:tcPr>
          <w:p w14:paraId="76BF5C19"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w:t>
            </w:r>
          </w:p>
        </w:tc>
        <w:tc>
          <w:tcPr>
            <w:tcW w:w="993" w:type="dxa"/>
            <w:noWrap/>
            <w:hideMark/>
          </w:tcPr>
          <w:p w14:paraId="263D2AC3"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4010</w:t>
            </w:r>
          </w:p>
        </w:tc>
        <w:tc>
          <w:tcPr>
            <w:tcW w:w="992" w:type="dxa"/>
            <w:noWrap/>
            <w:hideMark/>
          </w:tcPr>
          <w:p w14:paraId="139E421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4341</w:t>
            </w:r>
          </w:p>
        </w:tc>
        <w:tc>
          <w:tcPr>
            <w:tcW w:w="992" w:type="dxa"/>
            <w:noWrap/>
            <w:hideMark/>
          </w:tcPr>
          <w:p w14:paraId="395A88F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4088</w:t>
            </w:r>
          </w:p>
        </w:tc>
        <w:tc>
          <w:tcPr>
            <w:tcW w:w="1276" w:type="dxa"/>
            <w:noWrap/>
            <w:hideMark/>
          </w:tcPr>
          <w:p w14:paraId="6144EA9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3954</w:t>
            </w:r>
          </w:p>
        </w:tc>
        <w:tc>
          <w:tcPr>
            <w:tcW w:w="992" w:type="dxa"/>
            <w:noWrap/>
            <w:hideMark/>
          </w:tcPr>
          <w:p w14:paraId="2BE920B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98</w:t>
            </w:r>
          </w:p>
        </w:tc>
      </w:tr>
      <w:tr w:rsidR="00D9171A" w:rsidRPr="004C0861" w14:paraId="472ED2C8" w14:textId="77777777" w:rsidTr="00FB1CA2">
        <w:trPr>
          <w:trHeight w:val="264"/>
        </w:trPr>
        <w:tc>
          <w:tcPr>
            <w:tcW w:w="988" w:type="dxa"/>
            <w:noWrap/>
            <w:hideMark/>
          </w:tcPr>
          <w:p w14:paraId="6653514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525</w:t>
            </w:r>
          </w:p>
        </w:tc>
        <w:tc>
          <w:tcPr>
            <w:tcW w:w="1275" w:type="dxa"/>
            <w:hideMark/>
          </w:tcPr>
          <w:p w14:paraId="256286EF"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úrazové pojištění</w:t>
            </w:r>
          </w:p>
        </w:tc>
        <w:tc>
          <w:tcPr>
            <w:tcW w:w="1134" w:type="dxa"/>
            <w:noWrap/>
            <w:hideMark/>
          </w:tcPr>
          <w:p w14:paraId="4FDF4CC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33</w:t>
            </w:r>
          </w:p>
        </w:tc>
        <w:tc>
          <w:tcPr>
            <w:tcW w:w="1134" w:type="dxa"/>
            <w:noWrap/>
            <w:hideMark/>
          </w:tcPr>
          <w:p w14:paraId="449037FE"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6BC0E7BC"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33</w:t>
            </w:r>
          </w:p>
        </w:tc>
        <w:tc>
          <w:tcPr>
            <w:tcW w:w="992" w:type="dxa"/>
            <w:noWrap/>
            <w:hideMark/>
          </w:tcPr>
          <w:p w14:paraId="6286F6AE"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30</w:t>
            </w:r>
          </w:p>
        </w:tc>
        <w:tc>
          <w:tcPr>
            <w:tcW w:w="992" w:type="dxa"/>
            <w:noWrap/>
            <w:hideMark/>
          </w:tcPr>
          <w:p w14:paraId="6EB253E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30</w:t>
            </w:r>
          </w:p>
        </w:tc>
        <w:tc>
          <w:tcPr>
            <w:tcW w:w="1276" w:type="dxa"/>
            <w:noWrap/>
            <w:hideMark/>
          </w:tcPr>
          <w:p w14:paraId="4A493422"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31</w:t>
            </w:r>
          </w:p>
        </w:tc>
        <w:tc>
          <w:tcPr>
            <w:tcW w:w="992" w:type="dxa"/>
            <w:noWrap/>
            <w:hideMark/>
          </w:tcPr>
          <w:p w14:paraId="7561E22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110</w:t>
            </w:r>
          </w:p>
        </w:tc>
      </w:tr>
      <w:tr w:rsidR="00D9171A" w:rsidRPr="004C0861" w14:paraId="60C6D781" w14:textId="77777777" w:rsidTr="00FB1CA2">
        <w:trPr>
          <w:trHeight w:val="264"/>
        </w:trPr>
        <w:tc>
          <w:tcPr>
            <w:tcW w:w="988" w:type="dxa"/>
            <w:noWrap/>
            <w:hideMark/>
          </w:tcPr>
          <w:p w14:paraId="6A59150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527</w:t>
            </w:r>
          </w:p>
        </w:tc>
        <w:tc>
          <w:tcPr>
            <w:tcW w:w="1275" w:type="dxa"/>
            <w:hideMark/>
          </w:tcPr>
          <w:p w14:paraId="768792BD"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FKSP, stravenky</w:t>
            </w:r>
          </w:p>
        </w:tc>
        <w:tc>
          <w:tcPr>
            <w:tcW w:w="1134" w:type="dxa"/>
            <w:noWrap/>
            <w:hideMark/>
          </w:tcPr>
          <w:p w14:paraId="4A155286"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537</w:t>
            </w:r>
          </w:p>
        </w:tc>
        <w:tc>
          <w:tcPr>
            <w:tcW w:w="1134" w:type="dxa"/>
            <w:noWrap/>
            <w:hideMark/>
          </w:tcPr>
          <w:p w14:paraId="2F0BADE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6E1A6A5A"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537</w:t>
            </w:r>
          </w:p>
        </w:tc>
        <w:tc>
          <w:tcPr>
            <w:tcW w:w="992" w:type="dxa"/>
            <w:noWrap/>
            <w:hideMark/>
          </w:tcPr>
          <w:p w14:paraId="066EE1D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450</w:t>
            </w:r>
          </w:p>
        </w:tc>
        <w:tc>
          <w:tcPr>
            <w:tcW w:w="992" w:type="dxa"/>
            <w:noWrap/>
            <w:hideMark/>
          </w:tcPr>
          <w:p w14:paraId="66DA417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450</w:t>
            </w:r>
          </w:p>
        </w:tc>
        <w:tc>
          <w:tcPr>
            <w:tcW w:w="1276" w:type="dxa"/>
            <w:noWrap/>
            <w:hideMark/>
          </w:tcPr>
          <w:p w14:paraId="5E0EDFC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395</w:t>
            </w:r>
          </w:p>
        </w:tc>
        <w:tc>
          <w:tcPr>
            <w:tcW w:w="992" w:type="dxa"/>
            <w:noWrap/>
            <w:hideMark/>
          </w:tcPr>
          <w:p w14:paraId="7BAAC14E"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119</w:t>
            </w:r>
          </w:p>
        </w:tc>
      </w:tr>
      <w:tr w:rsidR="00D9171A" w:rsidRPr="004C0861" w14:paraId="4BF99469" w14:textId="77777777" w:rsidTr="00FB1CA2">
        <w:trPr>
          <w:trHeight w:val="264"/>
        </w:trPr>
        <w:tc>
          <w:tcPr>
            <w:tcW w:w="988" w:type="dxa"/>
            <w:noWrap/>
            <w:hideMark/>
          </w:tcPr>
          <w:p w14:paraId="4746479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538</w:t>
            </w:r>
          </w:p>
        </w:tc>
        <w:tc>
          <w:tcPr>
            <w:tcW w:w="1275" w:type="dxa"/>
            <w:hideMark/>
          </w:tcPr>
          <w:p w14:paraId="6E35D3AE"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poplatky</w:t>
            </w:r>
          </w:p>
        </w:tc>
        <w:tc>
          <w:tcPr>
            <w:tcW w:w="1134" w:type="dxa"/>
            <w:noWrap/>
            <w:hideMark/>
          </w:tcPr>
          <w:p w14:paraId="2206BA4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w:t>
            </w:r>
          </w:p>
        </w:tc>
        <w:tc>
          <w:tcPr>
            <w:tcW w:w="1134" w:type="dxa"/>
            <w:noWrap/>
            <w:hideMark/>
          </w:tcPr>
          <w:p w14:paraId="77248683"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4F493830"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3</w:t>
            </w:r>
          </w:p>
        </w:tc>
        <w:tc>
          <w:tcPr>
            <w:tcW w:w="992" w:type="dxa"/>
            <w:noWrap/>
            <w:hideMark/>
          </w:tcPr>
          <w:p w14:paraId="46FD792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w:t>
            </w:r>
          </w:p>
        </w:tc>
        <w:tc>
          <w:tcPr>
            <w:tcW w:w="992" w:type="dxa"/>
            <w:noWrap/>
            <w:hideMark/>
          </w:tcPr>
          <w:p w14:paraId="051DC6B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w:t>
            </w:r>
          </w:p>
        </w:tc>
        <w:tc>
          <w:tcPr>
            <w:tcW w:w="1276" w:type="dxa"/>
            <w:noWrap/>
            <w:hideMark/>
          </w:tcPr>
          <w:p w14:paraId="625CB2B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w:t>
            </w:r>
          </w:p>
        </w:tc>
        <w:tc>
          <w:tcPr>
            <w:tcW w:w="992" w:type="dxa"/>
            <w:noWrap/>
            <w:hideMark/>
          </w:tcPr>
          <w:p w14:paraId="19401F3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60</w:t>
            </w:r>
          </w:p>
        </w:tc>
      </w:tr>
      <w:tr w:rsidR="00D9171A" w:rsidRPr="004C0861" w14:paraId="027D7BB1" w14:textId="77777777" w:rsidTr="00FB1CA2">
        <w:trPr>
          <w:trHeight w:val="264"/>
        </w:trPr>
        <w:tc>
          <w:tcPr>
            <w:tcW w:w="988" w:type="dxa"/>
            <w:noWrap/>
            <w:hideMark/>
          </w:tcPr>
          <w:p w14:paraId="40BF526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542</w:t>
            </w:r>
          </w:p>
        </w:tc>
        <w:tc>
          <w:tcPr>
            <w:tcW w:w="1275" w:type="dxa"/>
            <w:hideMark/>
          </w:tcPr>
          <w:p w14:paraId="06C99749"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pokuty a penále</w:t>
            </w:r>
          </w:p>
        </w:tc>
        <w:tc>
          <w:tcPr>
            <w:tcW w:w="1134" w:type="dxa"/>
            <w:noWrap/>
            <w:hideMark/>
          </w:tcPr>
          <w:p w14:paraId="7EBD78C6"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45CF390B"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39CC313D"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6989CD9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66A22C2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76846A0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50E529B2"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09AD8CAA" w14:textId="77777777" w:rsidTr="00FB1CA2">
        <w:trPr>
          <w:trHeight w:val="264"/>
        </w:trPr>
        <w:tc>
          <w:tcPr>
            <w:tcW w:w="988" w:type="dxa"/>
            <w:noWrap/>
            <w:hideMark/>
          </w:tcPr>
          <w:p w14:paraId="22FEE99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543</w:t>
            </w:r>
          </w:p>
        </w:tc>
        <w:tc>
          <w:tcPr>
            <w:tcW w:w="1275" w:type="dxa"/>
            <w:hideMark/>
          </w:tcPr>
          <w:p w14:paraId="28548A8C"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dary</w:t>
            </w:r>
          </w:p>
        </w:tc>
        <w:tc>
          <w:tcPr>
            <w:tcW w:w="1134" w:type="dxa"/>
            <w:noWrap/>
            <w:hideMark/>
          </w:tcPr>
          <w:p w14:paraId="4E53DFEB"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02C22A05"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6DD2A7A7"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4576A77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740312B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34F2B155"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5D89C73E"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5D669A46" w14:textId="77777777" w:rsidTr="00FB1CA2">
        <w:trPr>
          <w:trHeight w:val="264"/>
        </w:trPr>
        <w:tc>
          <w:tcPr>
            <w:tcW w:w="988" w:type="dxa"/>
            <w:noWrap/>
            <w:hideMark/>
          </w:tcPr>
          <w:p w14:paraId="61FA01E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547</w:t>
            </w:r>
          </w:p>
        </w:tc>
        <w:tc>
          <w:tcPr>
            <w:tcW w:w="1275" w:type="dxa"/>
            <w:hideMark/>
          </w:tcPr>
          <w:p w14:paraId="4F276124"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manka a škody</w:t>
            </w:r>
          </w:p>
        </w:tc>
        <w:tc>
          <w:tcPr>
            <w:tcW w:w="1134" w:type="dxa"/>
            <w:noWrap/>
            <w:hideMark/>
          </w:tcPr>
          <w:p w14:paraId="34C68FB3"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1134" w:type="dxa"/>
            <w:noWrap/>
            <w:hideMark/>
          </w:tcPr>
          <w:p w14:paraId="408395E7"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131A8A86"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7C40F4B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62F91FF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0A4C40F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11</w:t>
            </w:r>
          </w:p>
        </w:tc>
        <w:tc>
          <w:tcPr>
            <w:tcW w:w="992" w:type="dxa"/>
            <w:noWrap/>
            <w:hideMark/>
          </w:tcPr>
          <w:p w14:paraId="2A641AD8"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7263BAEC" w14:textId="77777777" w:rsidTr="00FB1CA2">
        <w:trPr>
          <w:trHeight w:val="264"/>
        </w:trPr>
        <w:tc>
          <w:tcPr>
            <w:tcW w:w="988" w:type="dxa"/>
            <w:noWrap/>
            <w:hideMark/>
          </w:tcPr>
          <w:p w14:paraId="4439460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549</w:t>
            </w:r>
          </w:p>
        </w:tc>
        <w:tc>
          <w:tcPr>
            <w:tcW w:w="1275" w:type="dxa"/>
            <w:hideMark/>
          </w:tcPr>
          <w:p w14:paraId="6441134C" w14:textId="59C0FBD0" w:rsidR="00D9171A" w:rsidRPr="00D9171A" w:rsidRDefault="00D9171A" w:rsidP="00EE6972">
            <w:pPr>
              <w:rPr>
                <w:rFonts w:asciiTheme="majorHAnsi" w:hAnsiTheme="majorHAnsi"/>
                <w:sz w:val="22"/>
                <w:szCs w:val="22"/>
                <w:lang w:val="cs-CZ"/>
              </w:rPr>
            </w:pPr>
            <w:proofErr w:type="spellStart"/>
            <w:r w:rsidRPr="00D9171A">
              <w:rPr>
                <w:rFonts w:asciiTheme="majorHAnsi" w:hAnsiTheme="majorHAnsi"/>
                <w:sz w:val="22"/>
                <w:szCs w:val="22"/>
                <w:lang w:val="cs-CZ"/>
              </w:rPr>
              <w:t>ost</w:t>
            </w:r>
            <w:proofErr w:type="spellEnd"/>
            <w:r w:rsidRPr="00D9171A">
              <w:rPr>
                <w:rFonts w:asciiTheme="majorHAnsi" w:hAnsiTheme="majorHAnsi"/>
                <w:sz w:val="22"/>
                <w:szCs w:val="22"/>
                <w:lang w:val="cs-CZ"/>
              </w:rPr>
              <w:t>.</w:t>
            </w:r>
            <w:r w:rsidR="00D2627B">
              <w:rPr>
                <w:rFonts w:asciiTheme="majorHAnsi" w:hAnsiTheme="majorHAnsi"/>
                <w:sz w:val="22"/>
                <w:szCs w:val="22"/>
                <w:lang w:val="cs-CZ"/>
              </w:rPr>
              <w:t xml:space="preserve"> </w:t>
            </w:r>
            <w:proofErr w:type="gramStart"/>
            <w:r w:rsidRPr="00D9171A">
              <w:rPr>
                <w:rFonts w:asciiTheme="majorHAnsi" w:hAnsiTheme="majorHAnsi"/>
                <w:sz w:val="22"/>
                <w:szCs w:val="22"/>
                <w:lang w:val="cs-CZ"/>
              </w:rPr>
              <w:t>náklady</w:t>
            </w:r>
            <w:proofErr w:type="gramEnd"/>
          </w:p>
        </w:tc>
        <w:tc>
          <w:tcPr>
            <w:tcW w:w="1134" w:type="dxa"/>
            <w:noWrap/>
            <w:hideMark/>
          </w:tcPr>
          <w:p w14:paraId="2F8E3BC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177</w:t>
            </w:r>
          </w:p>
        </w:tc>
        <w:tc>
          <w:tcPr>
            <w:tcW w:w="1134" w:type="dxa"/>
            <w:noWrap/>
            <w:hideMark/>
          </w:tcPr>
          <w:p w14:paraId="7E97193A"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05AFB62B"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177</w:t>
            </w:r>
          </w:p>
        </w:tc>
        <w:tc>
          <w:tcPr>
            <w:tcW w:w="992" w:type="dxa"/>
            <w:noWrap/>
            <w:hideMark/>
          </w:tcPr>
          <w:p w14:paraId="40EC38E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180</w:t>
            </w:r>
          </w:p>
        </w:tc>
        <w:tc>
          <w:tcPr>
            <w:tcW w:w="992" w:type="dxa"/>
            <w:noWrap/>
            <w:hideMark/>
          </w:tcPr>
          <w:p w14:paraId="414FF95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180</w:t>
            </w:r>
          </w:p>
        </w:tc>
        <w:tc>
          <w:tcPr>
            <w:tcW w:w="1276" w:type="dxa"/>
            <w:noWrap/>
            <w:hideMark/>
          </w:tcPr>
          <w:p w14:paraId="341D6F6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200</w:t>
            </w:r>
          </w:p>
        </w:tc>
        <w:tc>
          <w:tcPr>
            <w:tcW w:w="992" w:type="dxa"/>
            <w:noWrap/>
            <w:hideMark/>
          </w:tcPr>
          <w:p w14:paraId="6846778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98</w:t>
            </w:r>
          </w:p>
        </w:tc>
      </w:tr>
      <w:tr w:rsidR="00D9171A" w:rsidRPr="004C0861" w14:paraId="0CD5DCD8" w14:textId="77777777" w:rsidTr="00FB1CA2">
        <w:trPr>
          <w:trHeight w:val="264"/>
        </w:trPr>
        <w:tc>
          <w:tcPr>
            <w:tcW w:w="988" w:type="dxa"/>
            <w:noWrap/>
            <w:hideMark/>
          </w:tcPr>
          <w:p w14:paraId="7706E3D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551</w:t>
            </w:r>
          </w:p>
        </w:tc>
        <w:tc>
          <w:tcPr>
            <w:tcW w:w="1275" w:type="dxa"/>
            <w:hideMark/>
          </w:tcPr>
          <w:p w14:paraId="5E60D0D4" w14:textId="5B8948A1"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xml:space="preserve">odpisy </w:t>
            </w:r>
            <w:proofErr w:type="spellStart"/>
            <w:r w:rsidRPr="00D9171A">
              <w:rPr>
                <w:rFonts w:asciiTheme="majorHAnsi" w:hAnsiTheme="majorHAnsi"/>
                <w:sz w:val="22"/>
                <w:szCs w:val="22"/>
                <w:lang w:val="cs-CZ"/>
              </w:rPr>
              <w:t>inv</w:t>
            </w:r>
            <w:proofErr w:type="spellEnd"/>
            <w:r w:rsidRPr="00D9171A">
              <w:rPr>
                <w:rFonts w:asciiTheme="majorHAnsi" w:hAnsiTheme="majorHAnsi"/>
                <w:sz w:val="22"/>
                <w:szCs w:val="22"/>
                <w:lang w:val="cs-CZ"/>
              </w:rPr>
              <w:t>.</w:t>
            </w:r>
            <w:r w:rsidR="00D2627B">
              <w:rPr>
                <w:rFonts w:asciiTheme="majorHAnsi" w:hAnsiTheme="majorHAnsi"/>
                <w:sz w:val="22"/>
                <w:szCs w:val="22"/>
                <w:lang w:val="cs-CZ"/>
              </w:rPr>
              <w:t xml:space="preserve"> </w:t>
            </w:r>
            <w:r w:rsidRPr="00D9171A">
              <w:rPr>
                <w:rFonts w:asciiTheme="majorHAnsi" w:hAnsiTheme="majorHAnsi"/>
                <w:sz w:val="22"/>
                <w:szCs w:val="22"/>
                <w:lang w:val="cs-CZ"/>
              </w:rPr>
              <w:t>majetku</w:t>
            </w:r>
          </w:p>
        </w:tc>
        <w:tc>
          <w:tcPr>
            <w:tcW w:w="1134" w:type="dxa"/>
            <w:noWrap/>
            <w:hideMark/>
          </w:tcPr>
          <w:p w14:paraId="433847B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1971</w:t>
            </w:r>
          </w:p>
        </w:tc>
        <w:tc>
          <w:tcPr>
            <w:tcW w:w="1134" w:type="dxa"/>
            <w:noWrap/>
            <w:hideMark/>
          </w:tcPr>
          <w:p w14:paraId="6124AE4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573F5986"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1971</w:t>
            </w:r>
          </w:p>
        </w:tc>
        <w:tc>
          <w:tcPr>
            <w:tcW w:w="992" w:type="dxa"/>
            <w:noWrap/>
            <w:hideMark/>
          </w:tcPr>
          <w:p w14:paraId="345A413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1985</w:t>
            </w:r>
          </w:p>
        </w:tc>
        <w:tc>
          <w:tcPr>
            <w:tcW w:w="992" w:type="dxa"/>
            <w:noWrap/>
            <w:hideMark/>
          </w:tcPr>
          <w:p w14:paraId="0583FB0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1971</w:t>
            </w:r>
          </w:p>
        </w:tc>
        <w:tc>
          <w:tcPr>
            <w:tcW w:w="1276" w:type="dxa"/>
            <w:noWrap/>
            <w:hideMark/>
          </w:tcPr>
          <w:p w14:paraId="3340EEB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1841</w:t>
            </w:r>
          </w:p>
        </w:tc>
        <w:tc>
          <w:tcPr>
            <w:tcW w:w="992" w:type="dxa"/>
            <w:noWrap/>
            <w:hideMark/>
          </w:tcPr>
          <w:p w14:paraId="5D11BEE9"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5F91A417" w14:textId="77777777" w:rsidTr="00FB1CA2">
        <w:trPr>
          <w:trHeight w:val="264"/>
        </w:trPr>
        <w:tc>
          <w:tcPr>
            <w:tcW w:w="988" w:type="dxa"/>
            <w:noWrap/>
            <w:hideMark/>
          </w:tcPr>
          <w:p w14:paraId="0386090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558</w:t>
            </w:r>
          </w:p>
        </w:tc>
        <w:tc>
          <w:tcPr>
            <w:tcW w:w="1275" w:type="dxa"/>
            <w:hideMark/>
          </w:tcPr>
          <w:p w14:paraId="48156B72"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drobný dl. majetek</w:t>
            </w:r>
          </w:p>
        </w:tc>
        <w:tc>
          <w:tcPr>
            <w:tcW w:w="1134" w:type="dxa"/>
            <w:noWrap/>
            <w:hideMark/>
          </w:tcPr>
          <w:p w14:paraId="78C7D1B2"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502</w:t>
            </w:r>
          </w:p>
        </w:tc>
        <w:tc>
          <w:tcPr>
            <w:tcW w:w="1134" w:type="dxa"/>
            <w:noWrap/>
            <w:hideMark/>
          </w:tcPr>
          <w:p w14:paraId="24C49F57"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262181E2"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502</w:t>
            </w:r>
          </w:p>
        </w:tc>
        <w:tc>
          <w:tcPr>
            <w:tcW w:w="992" w:type="dxa"/>
            <w:noWrap/>
            <w:hideMark/>
          </w:tcPr>
          <w:p w14:paraId="6E80743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110</w:t>
            </w:r>
          </w:p>
        </w:tc>
        <w:tc>
          <w:tcPr>
            <w:tcW w:w="992" w:type="dxa"/>
            <w:noWrap/>
            <w:hideMark/>
          </w:tcPr>
          <w:p w14:paraId="50F68BB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450</w:t>
            </w:r>
          </w:p>
        </w:tc>
        <w:tc>
          <w:tcPr>
            <w:tcW w:w="1276" w:type="dxa"/>
            <w:noWrap/>
            <w:hideMark/>
          </w:tcPr>
          <w:p w14:paraId="1D5BA8F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320</w:t>
            </w:r>
          </w:p>
        </w:tc>
        <w:tc>
          <w:tcPr>
            <w:tcW w:w="992" w:type="dxa"/>
            <w:noWrap/>
            <w:hideMark/>
          </w:tcPr>
          <w:p w14:paraId="606D639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112</w:t>
            </w:r>
          </w:p>
        </w:tc>
      </w:tr>
      <w:tr w:rsidR="00D9171A" w:rsidRPr="004C0861" w14:paraId="6DFD86EA" w14:textId="77777777" w:rsidTr="00FB1CA2">
        <w:trPr>
          <w:trHeight w:val="420"/>
        </w:trPr>
        <w:tc>
          <w:tcPr>
            <w:tcW w:w="988" w:type="dxa"/>
            <w:hideMark/>
          </w:tcPr>
          <w:p w14:paraId="7150EE34"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591 a 595</w:t>
            </w:r>
          </w:p>
        </w:tc>
        <w:tc>
          <w:tcPr>
            <w:tcW w:w="1275" w:type="dxa"/>
            <w:hideMark/>
          </w:tcPr>
          <w:p w14:paraId="48CF37A7" w14:textId="3CB4422C"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daň z příjmů</w:t>
            </w:r>
          </w:p>
        </w:tc>
        <w:tc>
          <w:tcPr>
            <w:tcW w:w="1134" w:type="dxa"/>
            <w:noWrap/>
            <w:hideMark/>
          </w:tcPr>
          <w:p w14:paraId="5096D7C3"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1134" w:type="dxa"/>
            <w:noWrap/>
            <w:hideMark/>
          </w:tcPr>
          <w:p w14:paraId="45E0225D"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61</w:t>
            </w:r>
          </w:p>
        </w:tc>
        <w:tc>
          <w:tcPr>
            <w:tcW w:w="993" w:type="dxa"/>
            <w:noWrap/>
            <w:hideMark/>
          </w:tcPr>
          <w:p w14:paraId="42933169"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61</w:t>
            </w:r>
          </w:p>
        </w:tc>
        <w:tc>
          <w:tcPr>
            <w:tcW w:w="992" w:type="dxa"/>
            <w:noWrap/>
            <w:hideMark/>
          </w:tcPr>
          <w:p w14:paraId="23DB6B0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33A4C16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61</w:t>
            </w:r>
          </w:p>
        </w:tc>
        <w:tc>
          <w:tcPr>
            <w:tcW w:w="1276" w:type="dxa"/>
            <w:noWrap/>
            <w:hideMark/>
          </w:tcPr>
          <w:p w14:paraId="529B9309"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35649038"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6A696550" w14:textId="77777777" w:rsidTr="00FB1CA2">
        <w:trPr>
          <w:trHeight w:val="264"/>
        </w:trPr>
        <w:tc>
          <w:tcPr>
            <w:tcW w:w="988" w:type="dxa"/>
            <w:noWrap/>
            <w:hideMark/>
          </w:tcPr>
          <w:p w14:paraId="322D9F4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563</w:t>
            </w:r>
          </w:p>
        </w:tc>
        <w:tc>
          <w:tcPr>
            <w:tcW w:w="1275" w:type="dxa"/>
            <w:hideMark/>
          </w:tcPr>
          <w:p w14:paraId="1B44C37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kurzové ztráty</w:t>
            </w:r>
          </w:p>
        </w:tc>
        <w:tc>
          <w:tcPr>
            <w:tcW w:w="1134" w:type="dxa"/>
            <w:noWrap/>
            <w:hideMark/>
          </w:tcPr>
          <w:p w14:paraId="380B36B9"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10</w:t>
            </w:r>
          </w:p>
        </w:tc>
        <w:tc>
          <w:tcPr>
            <w:tcW w:w="1134" w:type="dxa"/>
            <w:noWrap/>
            <w:hideMark/>
          </w:tcPr>
          <w:p w14:paraId="213F1B2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0D0210CC"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10</w:t>
            </w:r>
          </w:p>
        </w:tc>
        <w:tc>
          <w:tcPr>
            <w:tcW w:w="992" w:type="dxa"/>
            <w:noWrap/>
            <w:hideMark/>
          </w:tcPr>
          <w:p w14:paraId="234B2339"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w:t>
            </w:r>
          </w:p>
        </w:tc>
        <w:tc>
          <w:tcPr>
            <w:tcW w:w="992" w:type="dxa"/>
            <w:noWrap/>
            <w:hideMark/>
          </w:tcPr>
          <w:p w14:paraId="149315A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w:t>
            </w:r>
          </w:p>
        </w:tc>
        <w:tc>
          <w:tcPr>
            <w:tcW w:w="1276" w:type="dxa"/>
            <w:noWrap/>
            <w:hideMark/>
          </w:tcPr>
          <w:p w14:paraId="69B185BF"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w:t>
            </w:r>
          </w:p>
        </w:tc>
        <w:tc>
          <w:tcPr>
            <w:tcW w:w="992" w:type="dxa"/>
            <w:noWrap/>
            <w:hideMark/>
          </w:tcPr>
          <w:p w14:paraId="5A64DC6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3564A98A" w14:textId="77777777" w:rsidTr="00FB1CA2">
        <w:trPr>
          <w:trHeight w:val="264"/>
        </w:trPr>
        <w:tc>
          <w:tcPr>
            <w:tcW w:w="988" w:type="dxa"/>
            <w:noWrap/>
            <w:hideMark/>
          </w:tcPr>
          <w:p w14:paraId="6860A9D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569</w:t>
            </w:r>
          </w:p>
        </w:tc>
        <w:tc>
          <w:tcPr>
            <w:tcW w:w="1275" w:type="dxa"/>
            <w:hideMark/>
          </w:tcPr>
          <w:p w14:paraId="5F60A001"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ostatní finanční náklady</w:t>
            </w:r>
          </w:p>
        </w:tc>
        <w:tc>
          <w:tcPr>
            <w:tcW w:w="1134" w:type="dxa"/>
            <w:noWrap/>
            <w:hideMark/>
          </w:tcPr>
          <w:p w14:paraId="18E72CB8"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77AB46F6"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00CE4D72"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057DCE7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466703C6"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7908A60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5BD5D54C"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74ABF157" w14:textId="77777777" w:rsidTr="00D2627B">
        <w:trPr>
          <w:trHeight w:val="255"/>
        </w:trPr>
        <w:tc>
          <w:tcPr>
            <w:tcW w:w="2263" w:type="dxa"/>
            <w:gridSpan w:val="2"/>
            <w:noWrap/>
            <w:hideMark/>
          </w:tcPr>
          <w:p w14:paraId="71C8E04E"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náklady celkem</w:t>
            </w:r>
          </w:p>
        </w:tc>
        <w:tc>
          <w:tcPr>
            <w:tcW w:w="1134" w:type="dxa"/>
            <w:noWrap/>
            <w:hideMark/>
          </w:tcPr>
          <w:p w14:paraId="425213FC"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29156</w:t>
            </w:r>
          </w:p>
        </w:tc>
        <w:tc>
          <w:tcPr>
            <w:tcW w:w="1134" w:type="dxa"/>
            <w:noWrap/>
            <w:hideMark/>
          </w:tcPr>
          <w:p w14:paraId="61D589EE"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512</w:t>
            </w:r>
          </w:p>
        </w:tc>
        <w:tc>
          <w:tcPr>
            <w:tcW w:w="993" w:type="dxa"/>
            <w:noWrap/>
            <w:hideMark/>
          </w:tcPr>
          <w:p w14:paraId="58195211"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29668</w:t>
            </w:r>
          </w:p>
        </w:tc>
        <w:tc>
          <w:tcPr>
            <w:tcW w:w="992" w:type="dxa"/>
            <w:noWrap/>
            <w:hideMark/>
          </w:tcPr>
          <w:p w14:paraId="5E6E3183"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28203</w:t>
            </w:r>
          </w:p>
        </w:tc>
        <w:tc>
          <w:tcPr>
            <w:tcW w:w="992" w:type="dxa"/>
            <w:noWrap/>
            <w:hideMark/>
          </w:tcPr>
          <w:p w14:paraId="446E588A"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29578</w:t>
            </w:r>
          </w:p>
        </w:tc>
        <w:tc>
          <w:tcPr>
            <w:tcW w:w="1276" w:type="dxa"/>
            <w:noWrap/>
            <w:hideMark/>
          </w:tcPr>
          <w:p w14:paraId="584779D4"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26509</w:t>
            </w:r>
          </w:p>
        </w:tc>
        <w:tc>
          <w:tcPr>
            <w:tcW w:w="992" w:type="dxa"/>
            <w:noWrap/>
            <w:hideMark/>
          </w:tcPr>
          <w:p w14:paraId="49198FB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4988444D" w14:textId="77777777" w:rsidTr="00FB1CA2">
        <w:trPr>
          <w:trHeight w:val="255"/>
        </w:trPr>
        <w:tc>
          <w:tcPr>
            <w:tcW w:w="988" w:type="dxa"/>
            <w:noWrap/>
            <w:hideMark/>
          </w:tcPr>
          <w:p w14:paraId="035692D7"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 </w:t>
            </w:r>
          </w:p>
        </w:tc>
        <w:tc>
          <w:tcPr>
            <w:tcW w:w="1275" w:type="dxa"/>
            <w:noWrap/>
            <w:hideMark/>
          </w:tcPr>
          <w:p w14:paraId="2B4BFBE0"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 </w:t>
            </w:r>
          </w:p>
        </w:tc>
        <w:tc>
          <w:tcPr>
            <w:tcW w:w="1134" w:type="dxa"/>
            <w:noWrap/>
            <w:hideMark/>
          </w:tcPr>
          <w:p w14:paraId="1D0A9BF1"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 </w:t>
            </w:r>
          </w:p>
        </w:tc>
        <w:tc>
          <w:tcPr>
            <w:tcW w:w="1134" w:type="dxa"/>
            <w:noWrap/>
            <w:hideMark/>
          </w:tcPr>
          <w:p w14:paraId="3B0D1EAE"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 </w:t>
            </w:r>
          </w:p>
        </w:tc>
        <w:tc>
          <w:tcPr>
            <w:tcW w:w="993" w:type="dxa"/>
            <w:noWrap/>
            <w:hideMark/>
          </w:tcPr>
          <w:p w14:paraId="015EC08C"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 </w:t>
            </w:r>
          </w:p>
        </w:tc>
        <w:tc>
          <w:tcPr>
            <w:tcW w:w="992" w:type="dxa"/>
            <w:noWrap/>
            <w:hideMark/>
          </w:tcPr>
          <w:p w14:paraId="2B0D6B57"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 </w:t>
            </w:r>
          </w:p>
        </w:tc>
        <w:tc>
          <w:tcPr>
            <w:tcW w:w="992" w:type="dxa"/>
            <w:noWrap/>
            <w:hideMark/>
          </w:tcPr>
          <w:p w14:paraId="3CDBB017"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 </w:t>
            </w:r>
          </w:p>
        </w:tc>
        <w:tc>
          <w:tcPr>
            <w:tcW w:w="1276" w:type="dxa"/>
            <w:noWrap/>
            <w:hideMark/>
          </w:tcPr>
          <w:p w14:paraId="52FF2C45"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2252475B" w14:textId="77777777" w:rsidR="00D9171A" w:rsidRPr="00D9171A" w:rsidRDefault="00D9171A" w:rsidP="00EE6972">
            <w:pPr>
              <w:rPr>
                <w:rFonts w:asciiTheme="majorHAnsi" w:hAnsiTheme="majorHAnsi"/>
                <w:color w:val="000000"/>
                <w:sz w:val="22"/>
                <w:szCs w:val="22"/>
                <w:lang w:val="cs-CZ"/>
              </w:rPr>
            </w:pPr>
            <w:r w:rsidRPr="00D9171A">
              <w:rPr>
                <w:rFonts w:asciiTheme="majorHAnsi" w:hAnsiTheme="majorHAnsi"/>
                <w:color w:val="000000"/>
                <w:sz w:val="22"/>
                <w:szCs w:val="22"/>
                <w:lang w:val="cs-CZ"/>
              </w:rPr>
              <w:t> </w:t>
            </w:r>
          </w:p>
        </w:tc>
      </w:tr>
      <w:tr w:rsidR="00D9171A" w:rsidRPr="004C0861" w14:paraId="22B76A08" w14:textId="77777777" w:rsidTr="00FB1CA2">
        <w:trPr>
          <w:trHeight w:val="264"/>
        </w:trPr>
        <w:tc>
          <w:tcPr>
            <w:tcW w:w="988" w:type="dxa"/>
            <w:noWrap/>
            <w:hideMark/>
          </w:tcPr>
          <w:p w14:paraId="0BB11A70"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noWrap/>
            <w:hideMark/>
          </w:tcPr>
          <w:p w14:paraId="244FF3B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2A45495C" w14:textId="77777777" w:rsidR="00D9171A" w:rsidRPr="00D9171A" w:rsidRDefault="00D9171A" w:rsidP="00EE6972">
            <w:pPr>
              <w:jc w:val="center"/>
              <w:rPr>
                <w:rFonts w:asciiTheme="majorHAnsi" w:hAnsiTheme="majorHAnsi"/>
                <w:i/>
                <w:iCs/>
                <w:sz w:val="22"/>
                <w:szCs w:val="22"/>
                <w:lang w:val="cs-CZ"/>
              </w:rPr>
            </w:pPr>
            <w:r w:rsidRPr="00D9171A">
              <w:rPr>
                <w:rFonts w:asciiTheme="majorHAnsi" w:hAnsiTheme="majorHAnsi"/>
                <w:i/>
                <w:iCs/>
                <w:sz w:val="22"/>
                <w:szCs w:val="22"/>
                <w:lang w:val="cs-CZ"/>
              </w:rPr>
              <w:t>celkem</w:t>
            </w:r>
          </w:p>
        </w:tc>
        <w:tc>
          <w:tcPr>
            <w:tcW w:w="1134" w:type="dxa"/>
            <w:noWrap/>
            <w:hideMark/>
          </w:tcPr>
          <w:p w14:paraId="3F1C29C3" w14:textId="77777777" w:rsidR="00D9171A" w:rsidRPr="00D9171A" w:rsidRDefault="00D9171A" w:rsidP="00EE6972">
            <w:pPr>
              <w:jc w:val="center"/>
              <w:rPr>
                <w:rFonts w:asciiTheme="majorHAnsi" w:hAnsiTheme="majorHAnsi"/>
                <w:i/>
                <w:iCs/>
                <w:sz w:val="22"/>
                <w:szCs w:val="22"/>
                <w:lang w:val="cs-CZ"/>
              </w:rPr>
            </w:pPr>
            <w:r w:rsidRPr="00D9171A">
              <w:rPr>
                <w:rFonts w:asciiTheme="majorHAnsi" w:hAnsiTheme="majorHAnsi"/>
                <w:i/>
                <w:iCs/>
                <w:sz w:val="22"/>
                <w:szCs w:val="22"/>
                <w:lang w:val="cs-CZ"/>
              </w:rPr>
              <w:t>celkem</w:t>
            </w:r>
          </w:p>
        </w:tc>
        <w:tc>
          <w:tcPr>
            <w:tcW w:w="993" w:type="dxa"/>
            <w:noWrap/>
            <w:hideMark/>
          </w:tcPr>
          <w:p w14:paraId="367AE16D" w14:textId="77777777" w:rsidR="00D9171A" w:rsidRPr="00D9171A" w:rsidRDefault="00D9171A" w:rsidP="00EE6972">
            <w:pPr>
              <w:jc w:val="center"/>
              <w:rPr>
                <w:rFonts w:asciiTheme="majorHAnsi" w:hAnsiTheme="majorHAnsi"/>
                <w:b/>
                <w:bCs/>
                <w:i/>
                <w:iCs/>
                <w:sz w:val="22"/>
                <w:szCs w:val="22"/>
                <w:lang w:val="cs-CZ"/>
              </w:rPr>
            </w:pPr>
            <w:r w:rsidRPr="00D9171A">
              <w:rPr>
                <w:rFonts w:asciiTheme="majorHAnsi" w:hAnsiTheme="majorHAnsi"/>
                <w:b/>
                <w:bCs/>
                <w:i/>
                <w:iCs/>
                <w:sz w:val="22"/>
                <w:szCs w:val="22"/>
                <w:lang w:val="cs-CZ"/>
              </w:rPr>
              <w:t>celkem</w:t>
            </w:r>
          </w:p>
        </w:tc>
        <w:tc>
          <w:tcPr>
            <w:tcW w:w="992" w:type="dxa"/>
            <w:noWrap/>
            <w:hideMark/>
          </w:tcPr>
          <w:p w14:paraId="2326E64B"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265DA0F7"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70F4F5C6"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2" w:type="dxa"/>
            <w:noWrap/>
            <w:hideMark/>
          </w:tcPr>
          <w:p w14:paraId="0085A92A"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66CF570F" w14:textId="77777777" w:rsidTr="00FB1CA2">
        <w:trPr>
          <w:trHeight w:val="264"/>
        </w:trPr>
        <w:tc>
          <w:tcPr>
            <w:tcW w:w="988" w:type="dxa"/>
            <w:noWrap/>
            <w:hideMark/>
          </w:tcPr>
          <w:p w14:paraId="716B6A1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602</w:t>
            </w:r>
          </w:p>
        </w:tc>
        <w:tc>
          <w:tcPr>
            <w:tcW w:w="1275" w:type="dxa"/>
            <w:hideMark/>
          </w:tcPr>
          <w:p w14:paraId="40D271CD" w14:textId="6E4F2415" w:rsidR="00D9171A" w:rsidRPr="00D9171A" w:rsidRDefault="00D2627B" w:rsidP="00EE6972">
            <w:pPr>
              <w:rPr>
                <w:rFonts w:asciiTheme="majorHAnsi" w:hAnsiTheme="majorHAnsi"/>
                <w:sz w:val="22"/>
                <w:szCs w:val="22"/>
                <w:lang w:val="cs-CZ"/>
              </w:rPr>
            </w:pPr>
            <w:r>
              <w:rPr>
                <w:rFonts w:asciiTheme="majorHAnsi" w:hAnsiTheme="majorHAnsi"/>
                <w:sz w:val="22"/>
                <w:szCs w:val="22"/>
                <w:lang w:val="cs-CZ"/>
              </w:rPr>
              <w:t xml:space="preserve">výnosy z </w:t>
            </w:r>
            <w:proofErr w:type="spellStart"/>
            <w:r>
              <w:rPr>
                <w:rFonts w:asciiTheme="majorHAnsi" w:hAnsiTheme="majorHAnsi"/>
                <w:sz w:val="22"/>
                <w:szCs w:val="22"/>
                <w:lang w:val="cs-CZ"/>
              </w:rPr>
              <w:t>prod</w:t>
            </w:r>
            <w:proofErr w:type="spellEnd"/>
            <w:r>
              <w:rPr>
                <w:rFonts w:asciiTheme="majorHAnsi" w:hAnsiTheme="majorHAnsi"/>
                <w:sz w:val="22"/>
                <w:szCs w:val="22"/>
                <w:lang w:val="cs-CZ"/>
              </w:rPr>
              <w:t xml:space="preserve">. </w:t>
            </w:r>
            <w:r w:rsidR="00D9171A" w:rsidRPr="00D9171A">
              <w:rPr>
                <w:rFonts w:asciiTheme="majorHAnsi" w:hAnsiTheme="majorHAnsi"/>
                <w:sz w:val="22"/>
                <w:szCs w:val="22"/>
                <w:lang w:val="cs-CZ"/>
              </w:rPr>
              <w:t>služeb</w:t>
            </w:r>
          </w:p>
        </w:tc>
        <w:tc>
          <w:tcPr>
            <w:tcW w:w="1134" w:type="dxa"/>
            <w:noWrap/>
            <w:hideMark/>
          </w:tcPr>
          <w:p w14:paraId="64649B9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564</w:t>
            </w:r>
          </w:p>
        </w:tc>
        <w:tc>
          <w:tcPr>
            <w:tcW w:w="1134" w:type="dxa"/>
            <w:noWrap/>
            <w:hideMark/>
          </w:tcPr>
          <w:p w14:paraId="02B0D83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503</w:t>
            </w:r>
          </w:p>
        </w:tc>
        <w:tc>
          <w:tcPr>
            <w:tcW w:w="993" w:type="dxa"/>
            <w:noWrap/>
            <w:hideMark/>
          </w:tcPr>
          <w:p w14:paraId="55630427"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1067</w:t>
            </w:r>
          </w:p>
        </w:tc>
        <w:tc>
          <w:tcPr>
            <w:tcW w:w="992" w:type="dxa"/>
            <w:noWrap/>
            <w:hideMark/>
          </w:tcPr>
          <w:p w14:paraId="52A32E07"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1350</w:t>
            </w:r>
          </w:p>
        </w:tc>
        <w:tc>
          <w:tcPr>
            <w:tcW w:w="992" w:type="dxa"/>
            <w:noWrap/>
            <w:hideMark/>
          </w:tcPr>
          <w:p w14:paraId="5929959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1050</w:t>
            </w:r>
          </w:p>
        </w:tc>
        <w:tc>
          <w:tcPr>
            <w:tcW w:w="1276" w:type="dxa"/>
            <w:noWrap/>
            <w:hideMark/>
          </w:tcPr>
          <w:p w14:paraId="2B5B990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945</w:t>
            </w:r>
          </w:p>
        </w:tc>
        <w:tc>
          <w:tcPr>
            <w:tcW w:w="992" w:type="dxa"/>
            <w:noWrap/>
            <w:hideMark/>
          </w:tcPr>
          <w:p w14:paraId="740B0BC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102</w:t>
            </w:r>
          </w:p>
        </w:tc>
      </w:tr>
      <w:tr w:rsidR="00D9171A" w:rsidRPr="004C0861" w14:paraId="66417570" w14:textId="77777777" w:rsidTr="00FB1CA2">
        <w:trPr>
          <w:trHeight w:val="264"/>
        </w:trPr>
        <w:tc>
          <w:tcPr>
            <w:tcW w:w="988" w:type="dxa"/>
            <w:noWrap/>
            <w:hideMark/>
          </w:tcPr>
          <w:p w14:paraId="3B4BDA3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603</w:t>
            </w:r>
          </w:p>
        </w:tc>
        <w:tc>
          <w:tcPr>
            <w:tcW w:w="1275" w:type="dxa"/>
            <w:hideMark/>
          </w:tcPr>
          <w:p w14:paraId="67FECB1D"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výnosy z pronájmu</w:t>
            </w:r>
          </w:p>
        </w:tc>
        <w:tc>
          <w:tcPr>
            <w:tcW w:w="1134" w:type="dxa"/>
            <w:noWrap/>
            <w:hideMark/>
          </w:tcPr>
          <w:p w14:paraId="34C309A7"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1134" w:type="dxa"/>
            <w:noWrap/>
            <w:hideMark/>
          </w:tcPr>
          <w:p w14:paraId="395617A5"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248</w:t>
            </w:r>
          </w:p>
        </w:tc>
        <w:tc>
          <w:tcPr>
            <w:tcW w:w="993" w:type="dxa"/>
            <w:noWrap/>
            <w:hideMark/>
          </w:tcPr>
          <w:p w14:paraId="36D5F5D3"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248</w:t>
            </w:r>
          </w:p>
        </w:tc>
        <w:tc>
          <w:tcPr>
            <w:tcW w:w="992" w:type="dxa"/>
            <w:noWrap/>
            <w:hideMark/>
          </w:tcPr>
          <w:p w14:paraId="4944742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150</w:t>
            </w:r>
          </w:p>
        </w:tc>
        <w:tc>
          <w:tcPr>
            <w:tcW w:w="992" w:type="dxa"/>
            <w:noWrap/>
            <w:hideMark/>
          </w:tcPr>
          <w:p w14:paraId="622991A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250</w:t>
            </w:r>
          </w:p>
        </w:tc>
        <w:tc>
          <w:tcPr>
            <w:tcW w:w="1276" w:type="dxa"/>
            <w:noWrap/>
            <w:hideMark/>
          </w:tcPr>
          <w:p w14:paraId="6FC49890"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100</w:t>
            </w:r>
          </w:p>
        </w:tc>
        <w:tc>
          <w:tcPr>
            <w:tcW w:w="992" w:type="dxa"/>
            <w:noWrap/>
            <w:hideMark/>
          </w:tcPr>
          <w:p w14:paraId="641DCCA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99</w:t>
            </w:r>
          </w:p>
        </w:tc>
      </w:tr>
      <w:tr w:rsidR="00D9171A" w:rsidRPr="004C0861" w14:paraId="48F51711" w14:textId="77777777" w:rsidTr="00FB1CA2">
        <w:trPr>
          <w:trHeight w:val="264"/>
        </w:trPr>
        <w:tc>
          <w:tcPr>
            <w:tcW w:w="988" w:type="dxa"/>
            <w:noWrap/>
            <w:hideMark/>
          </w:tcPr>
          <w:p w14:paraId="7843482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604</w:t>
            </w:r>
          </w:p>
        </w:tc>
        <w:tc>
          <w:tcPr>
            <w:tcW w:w="1275" w:type="dxa"/>
            <w:hideMark/>
          </w:tcPr>
          <w:p w14:paraId="48346479"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xml:space="preserve">výnosy z </w:t>
            </w:r>
            <w:proofErr w:type="spellStart"/>
            <w:r w:rsidRPr="00D9171A">
              <w:rPr>
                <w:rFonts w:asciiTheme="majorHAnsi" w:hAnsiTheme="majorHAnsi"/>
                <w:sz w:val="22"/>
                <w:szCs w:val="22"/>
                <w:lang w:val="cs-CZ"/>
              </w:rPr>
              <w:t>prod</w:t>
            </w:r>
            <w:proofErr w:type="spellEnd"/>
            <w:r w:rsidRPr="00D9171A">
              <w:rPr>
                <w:rFonts w:asciiTheme="majorHAnsi" w:hAnsiTheme="majorHAnsi"/>
                <w:sz w:val="22"/>
                <w:szCs w:val="22"/>
                <w:lang w:val="cs-CZ"/>
              </w:rPr>
              <w:t>. zboží</w:t>
            </w:r>
          </w:p>
        </w:tc>
        <w:tc>
          <w:tcPr>
            <w:tcW w:w="1134" w:type="dxa"/>
            <w:noWrap/>
            <w:hideMark/>
          </w:tcPr>
          <w:p w14:paraId="1CFF617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337</w:t>
            </w:r>
          </w:p>
        </w:tc>
        <w:tc>
          <w:tcPr>
            <w:tcW w:w="1134" w:type="dxa"/>
            <w:noWrap/>
            <w:hideMark/>
          </w:tcPr>
          <w:p w14:paraId="0C4B784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8</w:t>
            </w:r>
          </w:p>
        </w:tc>
        <w:tc>
          <w:tcPr>
            <w:tcW w:w="993" w:type="dxa"/>
            <w:noWrap/>
            <w:hideMark/>
          </w:tcPr>
          <w:p w14:paraId="46516E3E"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345</w:t>
            </w:r>
          </w:p>
        </w:tc>
        <w:tc>
          <w:tcPr>
            <w:tcW w:w="992" w:type="dxa"/>
            <w:noWrap/>
            <w:hideMark/>
          </w:tcPr>
          <w:p w14:paraId="3CFF1A7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350</w:t>
            </w:r>
          </w:p>
        </w:tc>
        <w:tc>
          <w:tcPr>
            <w:tcW w:w="992" w:type="dxa"/>
            <w:noWrap/>
            <w:hideMark/>
          </w:tcPr>
          <w:p w14:paraId="21A6135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300</w:t>
            </w:r>
          </w:p>
        </w:tc>
        <w:tc>
          <w:tcPr>
            <w:tcW w:w="1276" w:type="dxa"/>
            <w:noWrap/>
            <w:hideMark/>
          </w:tcPr>
          <w:p w14:paraId="7B4052C8"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139</w:t>
            </w:r>
          </w:p>
        </w:tc>
        <w:tc>
          <w:tcPr>
            <w:tcW w:w="992" w:type="dxa"/>
            <w:noWrap/>
            <w:hideMark/>
          </w:tcPr>
          <w:p w14:paraId="6DB4B79E"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115</w:t>
            </w:r>
          </w:p>
        </w:tc>
      </w:tr>
      <w:tr w:rsidR="00D9171A" w:rsidRPr="004C0861" w14:paraId="7F17911C" w14:textId="77777777" w:rsidTr="00FB1CA2">
        <w:trPr>
          <w:trHeight w:val="264"/>
        </w:trPr>
        <w:tc>
          <w:tcPr>
            <w:tcW w:w="988" w:type="dxa"/>
            <w:noWrap/>
            <w:hideMark/>
          </w:tcPr>
          <w:p w14:paraId="7D82CBF3"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1DD7353F"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6422710D"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1857DE49"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7DF752D5" w14:textId="77777777" w:rsidR="00D9171A" w:rsidRPr="00D9171A" w:rsidRDefault="00D9171A" w:rsidP="00EE6972">
            <w:pPr>
              <w:rPr>
                <w:rFonts w:asciiTheme="majorHAnsi" w:hAnsiTheme="majorHAnsi"/>
                <w:b/>
                <w:bCs/>
                <w:i/>
                <w:iCs/>
                <w:sz w:val="22"/>
                <w:szCs w:val="22"/>
                <w:lang w:val="cs-CZ"/>
              </w:rPr>
            </w:pPr>
            <w:r w:rsidRPr="00D9171A">
              <w:rPr>
                <w:rFonts w:asciiTheme="majorHAnsi" w:hAnsiTheme="majorHAnsi"/>
                <w:b/>
                <w:bCs/>
                <w:i/>
                <w:iCs/>
                <w:sz w:val="22"/>
                <w:szCs w:val="22"/>
                <w:lang w:val="cs-CZ"/>
              </w:rPr>
              <w:t> </w:t>
            </w:r>
          </w:p>
        </w:tc>
        <w:tc>
          <w:tcPr>
            <w:tcW w:w="992" w:type="dxa"/>
            <w:noWrap/>
            <w:hideMark/>
          </w:tcPr>
          <w:p w14:paraId="1431BE0D"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5354B830"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742ADD81"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2" w:type="dxa"/>
            <w:noWrap/>
            <w:hideMark/>
          </w:tcPr>
          <w:p w14:paraId="2B80966D"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7C36253B" w14:textId="77777777" w:rsidTr="00FB1CA2">
        <w:trPr>
          <w:trHeight w:val="264"/>
        </w:trPr>
        <w:tc>
          <w:tcPr>
            <w:tcW w:w="988" w:type="dxa"/>
            <w:noWrap/>
            <w:hideMark/>
          </w:tcPr>
          <w:p w14:paraId="4626E43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641</w:t>
            </w:r>
          </w:p>
        </w:tc>
        <w:tc>
          <w:tcPr>
            <w:tcW w:w="1275" w:type="dxa"/>
            <w:hideMark/>
          </w:tcPr>
          <w:p w14:paraId="5D0F0F24"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xml:space="preserve">pokuty a </w:t>
            </w:r>
            <w:proofErr w:type="spellStart"/>
            <w:r w:rsidRPr="00D9171A">
              <w:rPr>
                <w:rFonts w:asciiTheme="majorHAnsi" w:hAnsiTheme="majorHAnsi"/>
                <w:sz w:val="22"/>
                <w:szCs w:val="22"/>
                <w:lang w:val="cs-CZ"/>
              </w:rPr>
              <w:t>úr</w:t>
            </w:r>
            <w:proofErr w:type="spellEnd"/>
            <w:r w:rsidRPr="00D9171A">
              <w:rPr>
                <w:rFonts w:asciiTheme="majorHAnsi" w:hAnsiTheme="majorHAnsi"/>
                <w:sz w:val="22"/>
                <w:szCs w:val="22"/>
                <w:lang w:val="cs-CZ"/>
              </w:rPr>
              <w:t>. z prodlení</w:t>
            </w:r>
          </w:p>
        </w:tc>
        <w:tc>
          <w:tcPr>
            <w:tcW w:w="1134" w:type="dxa"/>
            <w:noWrap/>
            <w:hideMark/>
          </w:tcPr>
          <w:p w14:paraId="25C4B225"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1134" w:type="dxa"/>
            <w:noWrap/>
            <w:hideMark/>
          </w:tcPr>
          <w:p w14:paraId="05F2F5A9"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w:t>
            </w:r>
          </w:p>
        </w:tc>
        <w:tc>
          <w:tcPr>
            <w:tcW w:w="993" w:type="dxa"/>
            <w:noWrap/>
            <w:hideMark/>
          </w:tcPr>
          <w:p w14:paraId="54C6FB0E"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3</w:t>
            </w:r>
          </w:p>
        </w:tc>
        <w:tc>
          <w:tcPr>
            <w:tcW w:w="992" w:type="dxa"/>
            <w:noWrap/>
            <w:hideMark/>
          </w:tcPr>
          <w:p w14:paraId="709A3DC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6841A2A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w:t>
            </w:r>
          </w:p>
        </w:tc>
        <w:tc>
          <w:tcPr>
            <w:tcW w:w="1276" w:type="dxa"/>
            <w:noWrap/>
            <w:hideMark/>
          </w:tcPr>
          <w:p w14:paraId="390A086F"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13</w:t>
            </w:r>
          </w:p>
        </w:tc>
        <w:tc>
          <w:tcPr>
            <w:tcW w:w="992" w:type="dxa"/>
            <w:noWrap/>
            <w:hideMark/>
          </w:tcPr>
          <w:p w14:paraId="50F2586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7701AC9B" w14:textId="77777777" w:rsidTr="00FB1CA2">
        <w:trPr>
          <w:trHeight w:val="264"/>
        </w:trPr>
        <w:tc>
          <w:tcPr>
            <w:tcW w:w="988" w:type="dxa"/>
            <w:noWrap/>
            <w:hideMark/>
          </w:tcPr>
          <w:p w14:paraId="443F430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648</w:t>
            </w:r>
          </w:p>
        </w:tc>
        <w:tc>
          <w:tcPr>
            <w:tcW w:w="1275" w:type="dxa"/>
            <w:hideMark/>
          </w:tcPr>
          <w:p w14:paraId="49FAD09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použití fondů</w:t>
            </w:r>
          </w:p>
        </w:tc>
        <w:tc>
          <w:tcPr>
            <w:tcW w:w="1134" w:type="dxa"/>
            <w:noWrap/>
            <w:hideMark/>
          </w:tcPr>
          <w:p w14:paraId="3620E60E"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1134" w:type="dxa"/>
            <w:noWrap/>
            <w:hideMark/>
          </w:tcPr>
          <w:p w14:paraId="27267F94"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0AF9181A"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111E4DE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80</w:t>
            </w:r>
          </w:p>
        </w:tc>
        <w:tc>
          <w:tcPr>
            <w:tcW w:w="992" w:type="dxa"/>
            <w:noWrap/>
            <w:hideMark/>
          </w:tcPr>
          <w:p w14:paraId="52A0449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6973C68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1994A81A"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0C325831" w14:textId="77777777" w:rsidTr="00FB1CA2">
        <w:trPr>
          <w:trHeight w:val="264"/>
        </w:trPr>
        <w:tc>
          <w:tcPr>
            <w:tcW w:w="988" w:type="dxa"/>
            <w:noWrap/>
            <w:hideMark/>
          </w:tcPr>
          <w:p w14:paraId="1647BB3C"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649</w:t>
            </w:r>
          </w:p>
        </w:tc>
        <w:tc>
          <w:tcPr>
            <w:tcW w:w="1275" w:type="dxa"/>
            <w:hideMark/>
          </w:tcPr>
          <w:p w14:paraId="58E6A943"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ostatní výnosy</w:t>
            </w:r>
          </w:p>
        </w:tc>
        <w:tc>
          <w:tcPr>
            <w:tcW w:w="1134" w:type="dxa"/>
            <w:noWrap/>
            <w:hideMark/>
          </w:tcPr>
          <w:p w14:paraId="23F85F96"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18</w:t>
            </w:r>
          </w:p>
        </w:tc>
        <w:tc>
          <w:tcPr>
            <w:tcW w:w="1134" w:type="dxa"/>
            <w:noWrap/>
            <w:hideMark/>
          </w:tcPr>
          <w:p w14:paraId="0A77B4B8"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4</w:t>
            </w:r>
          </w:p>
        </w:tc>
        <w:tc>
          <w:tcPr>
            <w:tcW w:w="993" w:type="dxa"/>
            <w:noWrap/>
            <w:hideMark/>
          </w:tcPr>
          <w:p w14:paraId="2D5CA54D"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22</w:t>
            </w:r>
          </w:p>
        </w:tc>
        <w:tc>
          <w:tcPr>
            <w:tcW w:w="992" w:type="dxa"/>
            <w:noWrap/>
            <w:hideMark/>
          </w:tcPr>
          <w:p w14:paraId="563E4620"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20</w:t>
            </w:r>
          </w:p>
        </w:tc>
        <w:tc>
          <w:tcPr>
            <w:tcW w:w="992" w:type="dxa"/>
            <w:noWrap/>
            <w:hideMark/>
          </w:tcPr>
          <w:p w14:paraId="2E151A9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22</w:t>
            </w:r>
          </w:p>
        </w:tc>
        <w:tc>
          <w:tcPr>
            <w:tcW w:w="1276" w:type="dxa"/>
            <w:noWrap/>
            <w:hideMark/>
          </w:tcPr>
          <w:p w14:paraId="7AA9A19D"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15</w:t>
            </w:r>
          </w:p>
        </w:tc>
        <w:tc>
          <w:tcPr>
            <w:tcW w:w="992" w:type="dxa"/>
            <w:noWrap/>
            <w:hideMark/>
          </w:tcPr>
          <w:p w14:paraId="58A9FBEB"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6454945E" w14:textId="77777777" w:rsidTr="00FB1CA2">
        <w:trPr>
          <w:trHeight w:val="264"/>
        </w:trPr>
        <w:tc>
          <w:tcPr>
            <w:tcW w:w="988" w:type="dxa"/>
            <w:noWrap/>
            <w:hideMark/>
          </w:tcPr>
          <w:p w14:paraId="026DFFE9"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662</w:t>
            </w:r>
          </w:p>
        </w:tc>
        <w:tc>
          <w:tcPr>
            <w:tcW w:w="1275" w:type="dxa"/>
            <w:hideMark/>
          </w:tcPr>
          <w:p w14:paraId="50FF3249"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úroky</w:t>
            </w:r>
          </w:p>
        </w:tc>
        <w:tc>
          <w:tcPr>
            <w:tcW w:w="1134" w:type="dxa"/>
            <w:noWrap/>
            <w:hideMark/>
          </w:tcPr>
          <w:p w14:paraId="6938ED8A"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47FDC1DD"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6D03295A"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2D565B6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64FC717A"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439A3BF9"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0EFB9374"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335BFEC9" w14:textId="77777777" w:rsidTr="00FB1CA2">
        <w:trPr>
          <w:trHeight w:val="264"/>
        </w:trPr>
        <w:tc>
          <w:tcPr>
            <w:tcW w:w="988" w:type="dxa"/>
            <w:noWrap/>
            <w:hideMark/>
          </w:tcPr>
          <w:p w14:paraId="1BCCC21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663</w:t>
            </w:r>
          </w:p>
        </w:tc>
        <w:tc>
          <w:tcPr>
            <w:tcW w:w="1275" w:type="dxa"/>
            <w:hideMark/>
          </w:tcPr>
          <w:p w14:paraId="193E2A45"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kurzové zisky</w:t>
            </w:r>
          </w:p>
        </w:tc>
        <w:tc>
          <w:tcPr>
            <w:tcW w:w="1134" w:type="dxa"/>
            <w:noWrap/>
            <w:hideMark/>
          </w:tcPr>
          <w:p w14:paraId="00E86AF8"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6F5C4DA9"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431C349F"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2C1B9041"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992" w:type="dxa"/>
            <w:noWrap/>
            <w:hideMark/>
          </w:tcPr>
          <w:p w14:paraId="3879D4F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34EB1EC2"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3B07BFF5"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13099D9F" w14:textId="77777777" w:rsidTr="00FB1CA2">
        <w:trPr>
          <w:trHeight w:val="264"/>
        </w:trPr>
        <w:tc>
          <w:tcPr>
            <w:tcW w:w="988" w:type="dxa"/>
            <w:noWrap/>
            <w:hideMark/>
          </w:tcPr>
          <w:p w14:paraId="6B4A2442"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165DDD82"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134" w:type="dxa"/>
            <w:noWrap/>
            <w:hideMark/>
          </w:tcPr>
          <w:p w14:paraId="2A077C80"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1134" w:type="dxa"/>
            <w:noWrap/>
            <w:hideMark/>
          </w:tcPr>
          <w:p w14:paraId="7C3FFDC8"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3" w:type="dxa"/>
            <w:noWrap/>
            <w:hideMark/>
          </w:tcPr>
          <w:p w14:paraId="3DF7E634" w14:textId="77777777" w:rsidR="00D9171A" w:rsidRPr="00D9171A" w:rsidRDefault="00D9171A" w:rsidP="00EE6972">
            <w:pPr>
              <w:rPr>
                <w:rFonts w:asciiTheme="majorHAnsi" w:hAnsiTheme="majorHAnsi"/>
                <w:b/>
                <w:bCs/>
                <w:i/>
                <w:iCs/>
                <w:sz w:val="22"/>
                <w:szCs w:val="22"/>
                <w:lang w:val="cs-CZ"/>
              </w:rPr>
            </w:pPr>
            <w:r w:rsidRPr="00D9171A">
              <w:rPr>
                <w:rFonts w:asciiTheme="majorHAnsi" w:hAnsiTheme="majorHAnsi"/>
                <w:b/>
                <w:bCs/>
                <w:i/>
                <w:iCs/>
                <w:sz w:val="22"/>
                <w:szCs w:val="22"/>
                <w:lang w:val="cs-CZ"/>
              </w:rPr>
              <w:t> </w:t>
            </w:r>
          </w:p>
        </w:tc>
        <w:tc>
          <w:tcPr>
            <w:tcW w:w="992" w:type="dxa"/>
            <w:noWrap/>
            <w:hideMark/>
          </w:tcPr>
          <w:p w14:paraId="6A473F2A"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992" w:type="dxa"/>
            <w:noWrap/>
            <w:hideMark/>
          </w:tcPr>
          <w:p w14:paraId="4A4F2C23"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6" w:type="dxa"/>
            <w:noWrap/>
            <w:hideMark/>
          </w:tcPr>
          <w:p w14:paraId="5A5D1A8C" w14:textId="77777777" w:rsidR="00D9171A" w:rsidRPr="00D9171A" w:rsidRDefault="00D9171A" w:rsidP="00EE6972">
            <w:pPr>
              <w:rPr>
                <w:rFonts w:asciiTheme="majorHAnsi" w:hAnsiTheme="majorHAnsi"/>
                <w:i/>
                <w:iCs/>
                <w:sz w:val="22"/>
                <w:szCs w:val="22"/>
                <w:lang w:val="cs-CZ"/>
              </w:rPr>
            </w:pPr>
            <w:r w:rsidRPr="00D9171A">
              <w:rPr>
                <w:rFonts w:asciiTheme="majorHAnsi" w:hAnsiTheme="majorHAnsi"/>
                <w:i/>
                <w:iCs/>
                <w:sz w:val="22"/>
                <w:szCs w:val="22"/>
                <w:lang w:val="cs-CZ"/>
              </w:rPr>
              <w:t> </w:t>
            </w:r>
          </w:p>
        </w:tc>
        <w:tc>
          <w:tcPr>
            <w:tcW w:w="992" w:type="dxa"/>
            <w:noWrap/>
            <w:hideMark/>
          </w:tcPr>
          <w:p w14:paraId="40D052E9"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3BA32F61" w14:textId="77777777" w:rsidTr="00FB1CA2">
        <w:trPr>
          <w:trHeight w:val="624"/>
        </w:trPr>
        <w:tc>
          <w:tcPr>
            <w:tcW w:w="988" w:type="dxa"/>
            <w:noWrap/>
            <w:hideMark/>
          </w:tcPr>
          <w:p w14:paraId="72F0A298"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672</w:t>
            </w:r>
          </w:p>
        </w:tc>
        <w:tc>
          <w:tcPr>
            <w:tcW w:w="1275" w:type="dxa"/>
            <w:hideMark/>
          </w:tcPr>
          <w:p w14:paraId="149A8626"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výnosy z nároků na prostředky státního rozpočtu</w:t>
            </w:r>
          </w:p>
        </w:tc>
        <w:tc>
          <w:tcPr>
            <w:tcW w:w="1134" w:type="dxa"/>
            <w:noWrap/>
            <w:hideMark/>
          </w:tcPr>
          <w:p w14:paraId="07192D0F"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3383</w:t>
            </w:r>
          </w:p>
        </w:tc>
        <w:tc>
          <w:tcPr>
            <w:tcW w:w="1134" w:type="dxa"/>
            <w:noWrap/>
            <w:hideMark/>
          </w:tcPr>
          <w:p w14:paraId="6BE25656"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651722CB"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3383</w:t>
            </w:r>
          </w:p>
        </w:tc>
        <w:tc>
          <w:tcPr>
            <w:tcW w:w="992" w:type="dxa"/>
            <w:noWrap/>
            <w:hideMark/>
          </w:tcPr>
          <w:p w14:paraId="439EA1D5"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2000</w:t>
            </w:r>
          </w:p>
        </w:tc>
        <w:tc>
          <w:tcPr>
            <w:tcW w:w="992" w:type="dxa"/>
            <w:noWrap/>
            <w:hideMark/>
          </w:tcPr>
          <w:p w14:paraId="37B34B49"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3325</w:t>
            </w:r>
          </w:p>
        </w:tc>
        <w:tc>
          <w:tcPr>
            <w:tcW w:w="1276" w:type="dxa"/>
            <w:noWrap/>
            <w:hideMark/>
          </w:tcPr>
          <w:p w14:paraId="745C005D"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1933</w:t>
            </w:r>
          </w:p>
        </w:tc>
        <w:tc>
          <w:tcPr>
            <w:tcW w:w="992" w:type="dxa"/>
            <w:noWrap/>
            <w:hideMark/>
          </w:tcPr>
          <w:p w14:paraId="0886EF9E"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102</w:t>
            </w:r>
          </w:p>
        </w:tc>
      </w:tr>
      <w:tr w:rsidR="00D9171A" w:rsidRPr="004C0861" w14:paraId="44D80244" w14:textId="77777777" w:rsidTr="00FB1CA2">
        <w:trPr>
          <w:trHeight w:val="525"/>
        </w:trPr>
        <w:tc>
          <w:tcPr>
            <w:tcW w:w="988" w:type="dxa"/>
            <w:noWrap/>
            <w:hideMark/>
          </w:tcPr>
          <w:p w14:paraId="7E5D71CE"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672</w:t>
            </w:r>
          </w:p>
        </w:tc>
        <w:tc>
          <w:tcPr>
            <w:tcW w:w="1275" w:type="dxa"/>
            <w:hideMark/>
          </w:tcPr>
          <w:p w14:paraId="61E3D64F"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výnosy z nároků na prostředky zřizovatele</w:t>
            </w:r>
          </w:p>
        </w:tc>
        <w:tc>
          <w:tcPr>
            <w:tcW w:w="1134" w:type="dxa"/>
            <w:noWrap/>
            <w:hideMark/>
          </w:tcPr>
          <w:p w14:paraId="7CA172E1"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24650</w:t>
            </w:r>
          </w:p>
        </w:tc>
        <w:tc>
          <w:tcPr>
            <w:tcW w:w="1134" w:type="dxa"/>
            <w:noWrap/>
            <w:hideMark/>
          </w:tcPr>
          <w:p w14:paraId="58C12E4D"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061A36E3"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24650</w:t>
            </w:r>
          </w:p>
        </w:tc>
        <w:tc>
          <w:tcPr>
            <w:tcW w:w="992" w:type="dxa"/>
            <w:noWrap/>
            <w:hideMark/>
          </w:tcPr>
          <w:p w14:paraId="36B8600F"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24153</w:t>
            </w:r>
          </w:p>
        </w:tc>
        <w:tc>
          <w:tcPr>
            <w:tcW w:w="992" w:type="dxa"/>
            <w:noWrap/>
            <w:hideMark/>
          </w:tcPr>
          <w:p w14:paraId="5A49DEC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24628</w:t>
            </w:r>
          </w:p>
        </w:tc>
        <w:tc>
          <w:tcPr>
            <w:tcW w:w="1276" w:type="dxa"/>
            <w:noWrap/>
            <w:hideMark/>
          </w:tcPr>
          <w:p w14:paraId="5EF3CB56"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24242</w:t>
            </w:r>
          </w:p>
        </w:tc>
        <w:tc>
          <w:tcPr>
            <w:tcW w:w="992" w:type="dxa"/>
            <w:noWrap/>
            <w:hideMark/>
          </w:tcPr>
          <w:p w14:paraId="49CC7CAE"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1B038BED" w14:textId="77777777" w:rsidTr="00FB1CA2">
        <w:trPr>
          <w:trHeight w:val="624"/>
        </w:trPr>
        <w:tc>
          <w:tcPr>
            <w:tcW w:w="988" w:type="dxa"/>
            <w:noWrap/>
            <w:hideMark/>
          </w:tcPr>
          <w:p w14:paraId="2DDBC97D"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672</w:t>
            </w:r>
          </w:p>
        </w:tc>
        <w:tc>
          <w:tcPr>
            <w:tcW w:w="1275" w:type="dxa"/>
            <w:hideMark/>
          </w:tcPr>
          <w:p w14:paraId="63CD91A1"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výnosy z transferů od jiných ÚSC a ostatních subjektů</w:t>
            </w:r>
          </w:p>
        </w:tc>
        <w:tc>
          <w:tcPr>
            <w:tcW w:w="1134" w:type="dxa"/>
            <w:noWrap/>
            <w:hideMark/>
          </w:tcPr>
          <w:p w14:paraId="6058C9C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1134" w:type="dxa"/>
            <w:noWrap/>
            <w:hideMark/>
          </w:tcPr>
          <w:p w14:paraId="494257B3"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112B3789"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0</w:t>
            </w:r>
          </w:p>
        </w:tc>
        <w:tc>
          <w:tcPr>
            <w:tcW w:w="992" w:type="dxa"/>
            <w:noWrap/>
            <w:hideMark/>
          </w:tcPr>
          <w:p w14:paraId="41FE3D8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c>
          <w:tcPr>
            <w:tcW w:w="992" w:type="dxa"/>
            <w:noWrap/>
            <w:hideMark/>
          </w:tcPr>
          <w:p w14:paraId="518AB40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0</w:t>
            </w:r>
          </w:p>
        </w:tc>
        <w:tc>
          <w:tcPr>
            <w:tcW w:w="1276" w:type="dxa"/>
            <w:noWrap/>
            <w:hideMark/>
          </w:tcPr>
          <w:p w14:paraId="5128C6BB"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2" w:type="dxa"/>
            <w:noWrap/>
            <w:hideMark/>
          </w:tcPr>
          <w:p w14:paraId="245CE680"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r w:rsidR="00D9171A" w:rsidRPr="004C0861" w14:paraId="1AB68F84" w14:textId="77777777" w:rsidTr="00FB1CA2">
        <w:trPr>
          <w:trHeight w:val="264"/>
        </w:trPr>
        <w:tc>
          <w:tcPr>
            <w:tcW w:w="988" w:type="dxa"/>
            <w:noWrap/>
            <w:hideMark/>
          </w:tcPr>
          <w:p w14:paraId="721BCB40"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c>
          <w:tcPr>
            <w:tcW w:w="1275" w:type="dxa"/>
            <w:hideMark/>
          </w:tcPr>
          <w:p w14:paraId="2F515362"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celkem</w:t>
            </w:r>
          </w:p>
        </w:tc>
        <w:tc>
          <w:tcPr>
            <w:tcW w:w="1134" w:type="dxa"/>
            <w:noWrap/>
            <w:hideMark/>
          </w:tcPr>
          <w:p w14:paraId="5DF89743"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28033</w:t>
            </w:r>
          </w:p>
        </w:tc>
        <w:tc>
          <w:tcPr>
            <w:tcW w:w="1134" w:type="dxa"/>
            <w:noWrap/>
            <w:hideMark/>
          </w:tcPr>
          <w:p w14:paraId="24CFDC2E"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0</w:t>
            </w:r>
          </w:p>
        </w:tc>
        <w:tc>
          <w:tcPr>
            <w:tcW w:w="993" w:type="dxa"/>
            <w:noWrap/>
            <w:hideMark/>
          </w:tcPr>
          <w:p w14:paraId="553E8755"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28033</w:t>
            </w:r>
          </w:p>
        </w:tc>
        <w:tc>
          <w:tcPr>
            <w:tcW w:w="992" w:type="dxa"/>
            <w:noWrap/>
            <w:hideMark/>
          </w:tcPr>
          <w:p w14:paraId="5ADAB1AD"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26253</w:t>
            </w:r>
          </w:p>
        </w:tc>
        <w:tc>
          <w:tcPr>
            <w:tcW w:w="992" w:type="dxa"/>
            <w:noWrap/>
            <w:hideMark/>
          </w:tcPr>
          <w:p w14:paraId="12DF25F9"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27953</w:t>
            </w:r>
          </w:p>
        </w:tc>
        <w:tc>
          <w:tcPr>
            <w:tcW w:w="1276" w:type="dxa"/>
            <w:noWrap/>
            <w:hideMark/>
          </w:tcPr>
          <w:p w14:paraId="15C0790F" w14:textId="77777777" w:rsidR="00D9171A" w:rsidRPr="00D9171A" w:rsidRDefault="00D9171A" w:rsidP="00EE6972">
            <w:pPr>
              <w:jc w:val="right"/>
              <w:rPr>
                <w:rFonts w:asciiTheme="majorHAnsi" w:hAnsiTheme="majorHAnsi"/>
                <w:i/>
                <w:iCs/>
                <w:sz w:val="22"/>
                <w:szCs w:val="22"/>
                <w:lang w:val="cs-CZ"/>
              </w:rPr>
            </w:pPr>
            <w:r w:rsidRPr="00D9171A">
              <w:rPr>
                <w:rFonts w:asciiTheme="majorHAnsi" w:hAnsiTheme="majorHAnsi"/>
                <w:i/>
                <w:iCs/>
                <w:sz w:val="22"/>
                <w:szCs w:val="22"/>
                <w:lang w:val="cs-CZ"/>
              </w:rPr>
              <w:t>26175</w:t>
            </w:r>
          </w:p>
        </w:tc>
        <w:tc>
          <w:tcPr>
            <w:tcW w:w="992" w:type="dxa"/>
            <w:noWrap/>
            <w:hideMark/>
          </w:tcPr>
          <w:p w14:paraId="13F0DF63"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6172BF57" w14:textId="77777777" w:rsidTr="00D2627B">
        <w:trPr>
          <w:trHeight w:val="255"/>
        </w:trPr>
        <w:tc>
          <w:tcPr>
            <w:tcW w:w="2263" w:type="dxa"/>
            <w:gridSpan w:val="2"/>
            <w:noWrap/>
            <w:hideMark/>
          </w:tcPr>
          <w:p w14:paraId="68AC776B"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výnosy celkem</w:t>
            </w:r>
          </w:p>
        </w:tc>
        <w:tc>
          <w:tcPr>
            <w:tcW w:w="1134" w:type="dxa"/>
            <w:noWrap/>
            <w:hideMark/>
          </w:tcPr>
          <w:p w14:paraId="3B6E341D"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28952</w:t>
            </w:r>
          </w:p>
        </w:tc>
        <w:tc>
          <w:tcPr>
            <w:tcW w:w="1134" w:type="dxa"/>
            <w:noWrap/>
            <w:hideMark/>
          </w:tcPr>
          <w:p w14:paraId="0DD21A20"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766</w:t>
            </w:r>
          </w:p>
        </w:tc>
        <w:tc>
          <w:tcPr>
            <w:tcW w:w="993" w:type="dxa"/>
            <w:noWrap/>
            <w:hideMark/>
          </w:tcPr>
          <w:p w14:paraId="5040EC14"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29718</w:t>
            </w:r>
          </w:p>
        </w:tc>
        <w:tc>
          <w:tcPr>
            <w:tcW w:w="992" w:type="dxa"/>
            <w:noWrap/>
            <w:hideMark/>
          </w:tcPr>
          <w:p w14:paraId="65ADACC8"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28203</w:t>
            </w:r>
          </w:p>
        </w:tc>
        <w:tc>
          <w:tcPr>
            <w:tcW w:w="992" w:type="dxa"/>
            <w:noWrap/>
            <w:hideMark/>
          </w:tcPr>
          <w:p w14:paraId="52CA559D"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29578</w:t>
            </w:r>
          </w:p>
        </w:tc>
        <w:tc>
          <w:tcPr>
            <w:tcW w:w="1276" w:type="dxa"/>
            <w:noWrap/>
            <w:hideMark/>
          </w:tcPr>
          <w:p w14:paraId="37434386"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27387</w:t>
            </w:r>
          </w:p>
        </w:tc>
        <w:tc>
          <w:tcPr>
            <w:tcW w:w="992" w:type="dxa"/>
            <w:noWrap/>
            <w:hideMark/>
          </w:tcPr>
          <w:p w14:paraId="2A823D34" w14:textId="77777777" w:rsidR="00D9171A" w:rsidRPr="00D9171A" w:rsidRDefault="00D9171A" w:rsidP="00EE6972">
            <w:pPr>
              <w:jc w:val="right"/>
              <w:rPr>
                <w:rFonts w:asciiTheme="majorHAnsi" w:hAnsiTheme="majorHAnsi"/>
                <w:sz w:val="22"/>
                <w:szCs w:val="22"/>
                <w:lang w:val="cs-CZ"/>
              </w:rPr>
            </w:pPr>
            <w:r w:rsidRPr="00D9171A">
              <w:rPr>
                <w:rFonts w:asciiTheme="majorHAnsi" w:hAnsiTheme="majorHAnsi"/>
                <w:sz w:val="22"/>
                <w:szCs w:val="22"/>
                <w:lang w:val="cs-CZ"/>
              </w:rPr>
              <w:t>100</w:t>
            </w:r>
          </w:p>
        </w:tc>
      </w:tr>
      <w:tr w:rsidR="00D9171A" w:rsidRPr="004C0861" w14:paraId="4EC375B4" w14:textId="77777777" w:rsidTr="00D2627B">
        <w:trPr>
          <w:trHeight w:val="264"/>
        </w:trPr>
        <w:tc>
          <w:tcPr>
            <w:tcW w:w="2263" w:type="dxa"/>
            <w:gridSpan w:val="2"/>
            <w:noWrap/>
            <w:hideMark/>
          </w:tcPr>
          <w:p w14:paraId="0A236971" w14:textId="77777777" w:rsidR="00D9171A" w:rsidRPr="00D9171A" w:rsidRDefault="00D9171A" w:rsidP="00EE6972">
            <w:pPr>
              <w:rPr>
                <w:rFonts w:asciiTheme="majorHAnsi" w:hAnsiTheme="majorHAnsi"/>
                <w:b/>
                <w:bCs/>
                <w:sz w:val="22"/>
                <w:szCs w:val="22"/>
                <w:lang w:val="cs-CZ"/>
              </w:rPr>
            </w:pPr>
            <w:r w:rsidRPr="00D9171A">
              <w:rPr>
                <w:rFonts w:asciiTheme="majorHAnsi" w:hAnsiTheme="majorHAnsi"/>
                <w:b/>
                <w:bCs/>
                <w:sz w:val="22"/>
                <w:szCs w:val="22"/>
                <w:lang w:val="cs-CZ"/>
              </w:rPr>
              <w:t>hospodářský výsledek</w:t>
            </w:r>
          </w:p>
        </w:tc>
        <w:tc>
          <w:tcPr>
            <w:tcW w:w="1134" w:type="dxa"/>
            <w:noWrap/>
            <w:hideMark/>
          </w:tcPr>
          <w:p w14:paraId="0B90B8B2"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-204</w:t>
            </w:r>
          </w:p>
        </w:tc>
        <w:tc>
          <w:tcPr>
            <w:tcW w:w="1134" w:type="dxa"/>
            <w:noWrap/>
            <w:hideMark/>
          </w:tcPr>
          <w:p w14:paraId="4A0A3152" w14:textId="77777777" w:rsidR="00D9171A" w:rsidRPr="00D9171A" w:rsidRDefault="00D9171A" w:rsidP="00EE6972">
            <w:pPr>
              <w:jc w:val="right"/>
              <w:rPr>
                <w:rFonts w:asciiTheme="majorHAnsi" w:hAnsiTheme="majorHAnsi"/>
                <w:b/>
                <w:bCs/>
                <w:i/>
                <w:iCs/>
                <w:sz w:val="22"/>
                <w:szCs w:val="22"/>
                <w:lang w:val="cs-CZ"/>
              </w:rPr>
            </w:pPr>
            <w:r w:rsidRPr="00D9171A">
              <w:rPr>
                <w:rFonts w:asciiTheme="majorHAnsi" w:hAnsiTheme="majorHAnsi"/>
                <w:b/>
                <w:bCs/>
                <w:i/>
                <w:iCs/>
                <w:sz w:val="22"/>
                <w:szCs w:val="22"/>
                <w:lang w:val="cs-CZ"/>
              </w:rPr>
              <w:t>254</w:t>
            </w:r>
          </w:p>
        </w:tc>
        <w:tc>
          <w:tcPr>
            <w:tcW w:w="993" w:type="dxa"/>
            <w:noWrap/>
            <w:hideMark/>
          </w:tcPr>
          <w:p w14:paraId="0412FA86"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50</w:t>
            </w:r>
          </w:p>
        </w:tc>
        <w:tc>
          <w:tcPr>
            <w:tcW w:w="992" w:type="dxa"/>
            <w:noWrap/>
            <w:hideMark/>
          </w:tcPr>
          <w:p w14:paraId="67219116"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0</w:t>
            </w:r>
          </w:p>
        </w:tc>
        <w:tc>
          <w:tcPr>
            <w:tcW w:w="992" w:type="dxa"/>
            <w:noWrap/>
            <w:hideMark/>
          </w:tcPr>
          <w:p w14:paraId="0DC7F1DB"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0</w:t>
            </w:r>
          </w:p>
        </w:tc>
        <w:tc>
          <w:tcPr>
            <w:tcW w:w="1276" w:type="dxa"/>
            <w:noWrap/>
            <w:hideMark/>
          </w:tcPr>
          <w:p w14:paraId="4A961182" w14:textId="77777777" w:rsidR="00D9171A" w:rsidRPr="00D9171A" w:rsidRDefault="00D9171A" w:rsidP="00EE6972">
            <w:pPr>
              <w:jc w:val="right"/>
              <w:rPr>
                <w:rFonts w:asciiTheme="majorHAnsi" w:hAnsiTheme="majorHAnsi"/>
                <w:b/>
                <w:bCs/>
                <w:sz w:val="22"/>
                <w:szCs w:val="22"/>
                <w:lang w:val="cs-CZ"/>
              </w:rPr>
            </w:pPr>
            <w:r w:rsidRPr="00D9171A">
              <w:rPr>
                <w:rFonts w:asciiTheme="majorHAnsi" w:hAnsiTheme="majorHAnsi"/>
                <w:b/>
                <w:bCs/>
                <w:sz w:val="22"/>
                <w:szCs w:val="22"/>
                <w:lang w:val="cs-CZ"/>
              </w:rPr>
              <w:t>878</w:t>
            </w:r>
          </w:p>
        </w:tc>
        <w:tc>
          <w:tcPr>
            <w:tcW w:w="992" w:type="dxa"/>
            <w:noWrap/>
            <w:hideMark/>
          </w:tcPr>
          <w:p w14:paraId="7A2A95D8" w14:textId="77777777" w:rsidR="00D9171A" w:rsidRPr="00D9171A" w:rsidRDefault="00D9171A" w:rsidP="00EE6972">
            <w:pPr>
              <w:rPr>
                <w:rFonts w:asciiTheme="majorHAnsi" w:hAnsiTheme="majorHAnsi"/>
                <w:sz w:val="22"/>
                <w:szCs w:val="22"/>
                <w:lang w:val="cs-CZ"/>
              </w:rPr>
            </w:pPr>
            <w:r w:rsidRPr="00D9171A">
              <w:rPr>
                <w:rFonts w:asciiTheme="majorHAnsi" w:hAnsiTheme="majorHAnsi"/>
                <w:sz w:val="22"/>
                <w:szCs w:val="22"/>
                <w:lang w:val="cs-CZ"/>
              </w:rPr>
              <w:t> </w:t>
            </w:r>
          </w:p>
        </w:tc>
      </w:tr>
    </w:tbl>
    <w:p w14:paraId="0C86FD3A" w14:textId="77777777" w:rsidR="00D9171A" w:rsidRDefault="00D9171A" w:rsidP="00BF2937">
      <w:pPr>
        <w:pStyle w:val="Bezmezer"/>
        <w:rPr>
          <w:b/>
        </w:rPr>
      </w:pPr>
    </w:p>
    <w:p w14:paraId="64EFD43E" w14:textId="77777777" w:rsidR="00D2627B" w:rsidRDefault="00D2627B" w:rsidP="00D2627B">
      <w:pPr>
        <w:rPr>
          <w:rFonts w:asciiTheme="majorHAnsi" w:hAnsiTheme="majorHAnsi"/>
          <w:b/>
        </w:rPr>
      </w:pPr>
    </w:p>
    <w:p w14:paraId="67E59B3F" w14:textId="3C1212A0" w:rsidR="00D2627B" w:rsidRPr="00D2627B" w:rsidRDefault="00D2627B" w:rsidP="00D2627B">
      <w:pPr>
        <w:rPr>
          <w:rFonts w:asciiTheme="majorHAnsi" w:hAnsiTheme="majorHAnsi"/>
          <w:b/>
          <w:lang w:val="cs-CZ"/>
        </w:rPr>
      </w:pPr>
      <w:r w:rsidRPr="00D2627B">
        <w:rPr>
          <w:rFonts w:asciiTheme="majorHAnsi" w:hAnsiTheme="majorHAnsi"/>
          <w:b/>
          <w:lang w:val="cs-CZ"/>
        </w:rPr>
        <w:t xml:space="preserve">3.1 </w:t>
      </w:r>
      <w:bookmarkStart w:id="5" w:name="_Toc1723928"/>
      <w:r w:rsidRPr="00D2627B">
        <w:rPr>
          <w:rFonts w:asciiTheme="majorHAnsi" w:hAnsiTheme="majorHAnsi"/>
          <w:b/>
          <w:lang w:val="cs-CZ"/>
        </w:rPr>
        <w:t>Celkové zhodnocení hospodářského výsledku organizace k 31. 12. 20</w:t>
      </w:r>
      <w:bookmarkEnd w:id="5"/>
      <w:r w:rsidRPr="00D2627B">
        <w:rPr>
          <w:rFonts w:asciiTheme="majorHAnsi" w:hAnsiTheme="majorHAnsi"/>
          <w:b/>
          <w:lang w:val="cs-CZ"/>
        </w:rPr>
        <w:t>21</w:t>
      </w:r>
    </w:p>
    <w:p w14:paraId="6E81A629" w14:textId="77777777" w:rsidR="00D2627B" w:rsidRPr="00D2627B" w:rsidRDefault="00D2627B" w:rsidP="00D2627B">
      <w:pPr>
        <w:rPr>
          <w:rFonts w:asciiTheme="majorHAnsi" w:hAnsiTheme="majorHAnsi"/>
          <w:highlight w:val="yellow"/>
          <w:lang w:val="cs-CZ"/>
        </w:rPr>
      </w:pPr>
    </w:p>
    <w:p w14:paraId="1D833BC4" w14:textId="5B288363" w:rsidR="00D2627B" w:rsidRPr="00641C18" w:rsidRDefault="00D2627B" w:rsidP="00D2627B">
      <w:pPr>
        <w:pStyle w:val="prvnodstavec"/>
        <w:rPr>
          <w:rFonts w:asciiTheme="majorHAnsi" w:hAnsiTheme="majorHAnsi"/>
          <w:sz w:val="24"/>
          <w:lang w:val="cs-CZ"/>
        </w:rPr>
      </w:pPr>
      <w:r w:rsidRPr="00641C18">
        <w:rPr>
          <w:rFonts w:asciiTheme="majorHAnsi" w:hAnsiTheme="majorHAnsi"/>
          <w:sz w:val="24"/>
          <w:lang w:val="cs-CZ"/>
        </w:rPr>
        <w:t>Hospodářský výsledek Domu umění města Brna v roce 2021 byl kladný. Výsledek hospodaření hlavní činnosti -204 tis. Kč a doplňkové činnosti +254 tis. Kč, celkem +50 tis. Kč. Podařilo se nám plně vyčerpat veškeré dotační tituly.</w:t>
      </w:r>
    </w:p>
    <w:p w14:paraId="4E988DF7" w14:textId="77777777" w:rsidR="00D2627B" w:rsidRPr="00641C18" w:rsidRDefault="00D2627B" w:rsidP="00D2627B">
      <w:pPr>
        <w:pStyle w:val="prvnodstavec"/>
        <w:rPr>
          <w:rFonts w:asciiTheme="majorHAnsi" w:hAnsiTheme="majorHAnsi"/>
          <w:sz w:val="24"/>
          <w:lang w:val="cs-CZ"/>
        </w:rPr>
      </w:pPr>
    </w:p>
    <w:p w14:paraId="4BC26E50" w14:textId="6F3216E1" w:rsidR="00D2627B" w:rsidRPr="00641C18" w:rsidRDefault="00D2627B" w:rsidP="00D2627B">
      <w:pPr>
        <w:pStyle w:val="Zkladntext"/>
        <w:jc w:val="both"/>
        <w:rPr>
          <w:rFonts w:asciiTheme="majorHAnsi" w:hAnsiTheme="majorHAnsi"/>
          <w:bCs/>
          <w:sz w:val="24"/>
          <w:szCs w:val="24"/>
        </w:rPr>
      </w:pPr>
      <w:r w:rsidRPr="00641C18">
        <w:rPr>
          <w:rFonts w:asciiTheme="majorHAnsi" w:hAnsiTheme="majorHAnsi"/>
          <w:bCs/>
          <w:sz w:val="24"/>
          <w:szCs w:val="24"/>
        </w:rPr>
        <w:t xml:space="preserve">Rok 2021 byl opět poznamenán pandemií Covid-19 a s ní spojenými </w:t>
      </w:r>
      <w:proofErr w:type="spellStart"/>
      <w:r w:rsidRPr="00641C18">
        <w:rPr>
          <w:rFonts w:asciiTheme="majorHAnsi" w:hAnsiTheme="majorHAnsi"/>
          <w:bCs/>
          <w:sz w:val="24"/>
          <w:szCs w:val="24"/>
        </w:rPr>
        <w:t>protipandemickými</w:t>
      </w:r>
      <w:proofErr w:type="spellEnd"/>
      <w:r w:rsidRPr="00641C18">
        <w:rPr>
          <w:rFonts w:asciiTheme="majorHAnsi" w:hAnsiTheme="majorHAnsi"/>
          <w:bCs/>
          <w:sz w:val="24"/>
          <w:szCs w:val="24"/>
        </w:rPr>
        <w:t xml:space="preserve"> opatřeními. Naše organizace musela pružně reagovat na změny. Tyto proběhly ve výstavním plánu, ale i ve finančním plánu. Oproti letům předchozím jsme hůř plánovali výdaje i příjmy, protože se podmínky našeho provozu v průběhu roku měnily. Přesto se nám podařilo naplnit finanční plány, získat nadstandardní dotační podporu a uskutečnit mimořádné výstavní počiny. Hospodářský výsledek se podařilo udržet vyrovnaný, dokonce v mírném zisku.</w:t>
      </w:r>
    </w:p>
    <w:p w14:paraId="245793E5" w14:textId="429993E9" w:rsidR="00D2627B" w:rsidRPr="00641C18" w:rsidRDefault="00D2627B" w:rsidP="00D2627B">
      <w:pPr>
        <w:spacing w:line="276" w:lineRule="auto"/>
        <w:jc w:val="both"/>
        <w:rPr>
          <w:rFonts w:asciiTheme="majorHAnsi" w:hAnsiTheme="majorHAnsi"/>
          <w:lang w:val="cs-CZ"/>
        </w:rPr>
      </w:pPr>
      <w:r w:rsidRPr="00641C18">
        <w:rPr>
          <w:rFonts w:asciiTheme="majorHAnsi" w:hAnsiTheme="majorHAnsi"/>
          <w:lang w:val="cs-CZ"/>
        </w:rPr>
        <w:t xml:space="preserve">Následuje výčet pěti finančně nejnáročnějších výstavních projektů roku 2021: výstava </w:t>
      </w:r>
      <w:r w:rsidRPr="00641C18">
        <w:rPr>
          <w:rFonts w:asciiTheme="majorHAnsi" w:hAnsiTheme="majorHAnsi"/>
          <w:i/>
          <w:lang w:val="cs-CZ"/>
        </w:rPr>
        <w:t>Ester Krumbachová</w:t>
      </w:r>
      <w:r w:rsidRPr="00641C18">
        <w:rPr>
          <w:rFonts w:asciiTheme="majorHAnsi" w:hAnsiTheme="majorHAnsi"/>
          <w:lang w:val="cs-CZ"/>
        </w:rPr>
        <w:t xml:space="preserve"> (1.298 tis. Kč), výstava </w:t>
      </w:r>
      <w:r w:rsidRPr="00641C18">
        <w:rPr>
          <w:rFonts w:asciiTheme="majorHAnsi" w:hAnsiTheme="majorHAnsi"/>
          <w:i/>
          <w:lang w:val="cs-CZ"/>
        </w:rPr>
        <w:t xml:space="preserve">Tady a </w:t>
      </w:r>
      <w:proofErr w:type="gramStart"/>
      <w:r w:rsidRPr="00641C18">
        <w:rPr>
          <w:rFonts w:asciiTheme="majorHAnsi" w:hAnsiTheme="majorHAnsi"/>
          <w:i/>
          <w:lang w:val="cs-CZ"/>
        </w:rPr>
        <w:t>teď!</w:t>
      </w:r>
      <w:r w:rsidRPr="00641C18">
        <w:rPr>
          <w:rFonts w:asciiTheme="majorHAnsi" w:hAnsiTheme="majorHAnsi"/>
          <w:lang w:val="cs-CZ"/>
        </w:rPr>
        <w:t xml:space="preserve"> k 110</w:t>
      </w:r>
      <w:proofErr w:type="gramEnd"/>
      <w:r w:rsidRPr="00641C18">
        <w:rPr>
          <w:rFonts w:asciiTheme="majorHAnsi" w:hAnsiTheme="majorHAnsi"/>
          <w:lang w:val="cs-CZ"/>
        </w:rPr>
        <w:t xml:space="preserve">. výročí DU (391 tis. Kč), výstava </w:t>
      </w:r>
      <w:r w:rsidR="001F5818">
        <w:rPr>
          <w:rFonts w:asciiTheme="majorHAnsi" w:hAnsiTheme="majorHAnsi"/>
          <w:i/>
          <w:lang w:val="cs-CZ"/>
        </w:rPr>
        <w:t>Jaromír Novotný:</w:t>
      </w:r>
      <w:r w:rsidRPr="00641C18">
        <w:rPr>
          <w:rFonts w:asciiTheme="majorHAnsi" w:hAnsiTheme="majorHAnsi"/>
          <w:i/>
          <w:lang w:val="cs-CZ"/>
        </w:rPr>
        <w:t xml:space="preserve"> Ostatní se nemění</w:t>
      </w:r>
      <w:r w:rsidRPr="00641C18">
        <w:rPr>
          <w:rFonts w:asciiTheme="majorHAnsi" w:hAnsiTheme="majorHAnsi"/>
          <w:lang w:val="cs-CZ"/>
        </w:rPr>
        <w:t xml:space="preserve"> (394 tis. Kč), výstava </w:t>
      </w:r>
      <w:r w:rsidRPr="00641C18">
        <w:rPr>
          <w:rFonts w:asciiTheme="majorHAnsi" w:hAnsiTheme="majorHAnsi"/>
          <w:i/>
          <w:lang w:val="cs-CZ"/>
        </w:rPr>
        <w:t xml:space="preserve">Tanja Boukal: Do </w:t>
      </w:r>
      <w:proofErr w:type="spellStart"/>
      <w:r w:rsidRPr="00641C18">
        <w:rPr>
          <w:rFonts w:asciiTheme="majorHAnsi" w:hAnsiTheme="majorHAnsi"/>
          <w:i/>
          <w:lang w:val="cs-CZ"/>
        </w:rPr>
        <w:t>You</w:t>
      </w:r>
      <w:proofErr w:type="spellEnd"/>
      <w:r w:rsidRPr="00641C18">
        <w:rPr>
          <w:rFonts w:asciiTheme="majorHAnsi" w:hAnsiTheme="majorHAnsi"/>
          <w:i/>
          <w:lang w:val="cs-CZ"/>
        </w:rPr>
        <w:t xml:space="preserve"> </w:t>
      </w:r>
      <w:proofErr w:type="spellStart"/>
      <w:r w:rsidRPr="00641C18">
        <w:rPr>
          <w:rFonts w:asciiTheme="majorHAnsi" w:hAnsiTheme="majorHAnsi"/>
          <w:i/>
          <w:lang w:val="cs-CZ"/>
        </w:rPr>
        <w:t>Know</w:t>
      </w:r>
      <w:proofErr w:type="spellEnd"/>
      <w:r w:rsidRPr="00641C18">
        <w:rPr>
          <w:rFonts w:asciiTheme="majorHAnsi" w:hAnsiTheme="majorHAnsi"/>
          <w:i/>
          <w:lang w:val="cs-CZ"/>
        </w:rPr>
        <w:t xml:space="preserve"> </w:t>
      </w:r>
      <w:proofErr w:type="spellStart"/>
      <w:r w:rsidRPr="00641C18">
        <w:rPr>
          <w:rFonts w:asciiTheme="majorHAnsi" w:hAnsiTheme="majorHAnsi"/>
          <w:i/>
          <w:lang w:val="cs-CZ"/>
        </w:rPr>
        <w:t>That</w:t>
      </w:r>
      <w:proofErr w:type="spellEnd"/>
      <w:r w:rsidRPr="00641C18">
        <w:rPr>
          <w:rFonts w:asciiTheme="majorHAnsi" w:hAnsiTheme="majorHAnsi"/>
          <w:i/>
          <w:lang w:val="cs-CZ"/>
        </w:rPr>
        <w:t xml:space="preserve"> </w:t>
      </w:r>
      <w:proofErr w:type="spellStart"/>
      <w:r w:rsidRPr="00641C18">
        <w:rPr>
          <w:rFonts w:asciiTheme="majorHAnsi" w:hAnsiTheme="majorHAnsi"/>
          <w:i/>
          <w:lang w:val="cs-CZ"/>
        </w:rPr>
        <w:t>We</w:t>
      </w:r>
      <w:proofErr w:type="spellEnd"/>
      <w:r w:rsidRPr="00641C18">
        <w:rPr>
          <w:rFonts w:asciiTheme="majorHAnsi" w:hAnsiTheme="majorHAnsi"/>
          <w:i/>
          <w:lang w:val="cs-CZ"/>
        </w:rPr>
        <w:t xml:space="preserve"> </w:t>
      </w:r>
      <w:proofErr w:type="spellStart"/>
      <w:r w:rsidRPr="00641C18">
        <w:rPr>
          <w:rFonts w:asciiTheme="majorHAnsi" w:hAnsiTheme="majorHAnsi"/>
          <w:i/>
          <w:lang w:val="cs-CZ"/>
        </w:rPr>
        <w:t>Have</w:t>
      </w:r>
      <w:proofErr w:type="spellEnd"/>
      <w:r w:rsidRPr="00641C18">
        <w:rPr>
          <w:rFonts w:asciiTheme="majorHAnsi" w:hAnsiTheme="majorHAnsi"/>
          <w:i/>
          <w:lang w:val="cs-CZ"/>
        </w:rPr>
        <w:t xml:space="preserve"> </w:t>
      </w:r>
      <w:proofErr w:type="spellStart"/>
      <w:r w:rsidRPr="00641C18">
        <w:rPr>
          <w:rFonts w:asciiTheme="majorHAnsi" w:hAnsiTheme="majorHAnsi"/>
          <w:i/>
          <w:lang w:val="cs-CZ"/>
        </w:rPr>
        <w:t>Lost</w:t>
      </w:r>
      <w:proofErr w:type="spellEnd"/>
      <w:r w:rsidRPr="00641C18">
        <w:rPr>
          <w:rFonts w:asciiTheme="majorHAnsi" w:hAnsiTheme="majorHAnsi"/>
          <w:i/>
          <w:lang w:val="cs-CZ"/>
        </w:rPr>
        <w:t>?</w:t>
      </w:r>
      <w:r w:rsidRPr="00641C18">
        <w:rPr>
          <w:rFonts w:asciiTheme="majorHAnsi" w:hAnsiTheme="majorHAnsi"/>
          <w:lang w:val="cs-CZ"/>
        </w:rPr>
        <w:t xml:space="preserve"> (240 tis. Kč) a výstava </w:t>
      </w:r>
      <w:r w:rsidRPr="00641C18">
        <w:rPr>
          <w:rFonts w:asciiTheme="majorHAnsi" w:hAnsiTheme="majorHAnsi"/>
          <w:i/>
          <w:lang w:val="cs-CZ"/>
        </w:rPr>
        <w:t>Mladí přátelé výtvarného umění</w:t>
      </w:r>
      <w:r w:rsidRPr="00641C18">
        <w:rPr>
          <w:rFonts w:asciiTheme="majorHAnsi" w:hAnsiTheme="majorHAnsi"/>
          <w:lang w:val="cs-CZ"/>
        </w:rPr>
        <w:t xml:space="preserve"> (217 tis. Kč).</w:t>
      </w:r>
    </w:p>
    <w:p w14:paraId="53898BE1" w14:textId="77777777" w:rsidR="00D2627B" w:rsidRDefault="00D2627B" w:rsidP="00D2627B">
      <w:pPr>
        <w:spacing w:line="276" w:lineRule="auto"/>
        <w:jc w:val="both"/>
        <w:rPr>
          <w:rFonts w:asciiTheme="majorHAnsi" w:hAnsiTheme="majorHAnsi"/>
        </w:rPr>
      </w:pPr>
    </w:p>
    <w:p w14:paraId="42CD2845" w14:textId="66C5144D" w:rsidR="00D2627B" w:rsidRDefault="00D2627B" w:rsidP="00D2627B">
      <w:pPr>
        <w:spacing w:line="276" w:lineRule="auto"/>
        <w:jc w:val="both"/>
        <w:rPr>
          <w:rFonts w:asciiTheme="majorHAnsi" w:hAnsiTheme="majorHAnsi"/>
        </w:rPr>
      </w:pPr>
      <w:r w:rsidRPr="00495306">
        <w:rPr>
          <w:rFonts w:asciiTheme="majorHAnsi" w:hAnsiTheme="majorHAnsi"/>
          <w:lang w:val="cs-CZ"/>
        </w:rPr>
        <w:t>Dotace, které jsme v roce 2021 využili k financování výstavních projektů, byly:  dotace Ministerstva kultury ČR na celoroční výstavní plán 1.800 tis. Kč. (původně schválená žádost byla 1.500 tis. Kč, v průběhu</w:t>
      </w:r>
      <w:r w:rsidRPr="00641C18">
        <w:rPr>
          <w:rFonts w:asciiTheme="majorHAnsi" w:hAnsiTheme="majorHAnsi"/>
          <w:lang w:val="cs-CZ"/>
        </w:rPr>
        <w:t xml:space="preserve"> roku byla s ohledem na očekávané vysoké náklady na výstavu Ester Krumbachové navýšena o 300 tis. Kč – zde pomohla i osobní záštita ministra kultury), dále dotace SFK na tutéž výstavu Ester Krumbachové ve výši 80 tis. Kč a dotace SFK na výstavu Libora Veselého ve výši 25 tis. Kč. Další účelovou dotaci na výstavní projekty poskytl zřizovatel Statutární město Brno. Jednalo se o podporu výstavy Ester Krumbachové ve výši 300 tis. Kč. Díky podpoře pro tuto konkrétní výstavu se podařilo realizovat projekt v optimálně plánované podobě bez omezení, která by musela přijít, pokud bychom nedosáhli mimořádné finanční podpory projektu.</w:t>
      </w:r>
    </w:p>
    <w:p w14:paraId="7C297F07" w14:textId="77777777" w:rsidR="00641C18" w:rsidRPr="00D2627B" w:rsidRDefault="00641C18" w:rsidP="00D2627B">
      <w:pPr>
        <w:spacing w:line="276" w:lineRule="auto"/>
        <w:jc w:val="both"/>
        <w:rPr>
          <w:rFonts w:asciiTheme="majorHAnsi" w:hAnsiTheme="majorHAnsi"/>
          <w:lang w:val="cs-CZ"/>
        </w:rPr>
      </w:pPr>
    </w:p>
    <w:p w14:paraId="538EA7BF" w14:textId="3F25BAB6" w:rsidR="00D2627B" w:rsidRDefault="00D2627B" w:rsidP="00D2627B">
      <w:pPr>
        <w:spacing w:line="276" w:lineRule="auto"/>
        <w:jc w:val="both"/>
        <w:rPr>
          <w:rFonts w:asciiTheme="majorHAnsi" w:hAnsiTheme="majorHAnsi"/>
          <w:lang w:val="cs-CZ"/>
        </w:rPr>
      </w:pPr>
      <w:r w:rsidRPr="00641C18">
        <w:rPr>
          <w:rFonts w:asciiTheme="majorHAnsi" w:hAnsiTheme="majorHAnsi"/>
          <w:lang w:val="cs-CZ"/>
        </w:rPr>
        <w:t>Kromě výstavních projektů Dům umění města Brna v loňském roce pokračoval v realizaci projektu Brněnský architektonický manuál (a to jednak prací na fázi B /1900-1918/ a dále na celkovém rozvoji projektu) a provozu uměleckých rezidencí v prostorách Domu pánů z Kunštátu. Oba projekty finančně podporují jak Magistrát města Brna</w:t>
      </w:r>
      <w:r w:rsidR="00641C18">
        <w:rPr>
          <w:rFonts w:asciiTheme="majorHAnsi" w:hAnsiTheme="majorHAnsi"/>
          <w:lang w:val="cs-CZ"/>
        </w:rPr>
        <w:t>,</w:t>
      </w:r>
      <w:r w:rsidRPr="00641C18">
        <w:rPr>
          <w:rFonts w:asciiTheme="majorHAnsi" w:hAnsiTheme="majorHAnsi"/>
          <w:lang w:val="cs-CZ"/>
        </w:rPr>
        <w:t xml:space="preserve"> tak Ministerstvo kultury ČR. Získaná dotace od MK ČR pro projekt BAM fáze B byla ve výši 600 tis. Kč, od MMB na projekt BAM bylo přiděleno celkem 680 tis. Kč v dotaci na rozvoj projektu a na tisky map a údržbu značení objektů. Na projekt rezidenčních pobytů a s nimi spojených výstav jsme získali od MK ČR částku celkem 600 tis. Kč a od MMB stálou účelovou dotaci ve výši 743 tis. Kč. Celkové náklady na projekt rezidencí v DPK činily 1.537</w:t>
      </w:r>
      <w:r w:rsidR="00641C18">
        <w:rPr>
          <w:rFonts w:asciiTheme="majorHAnsi" w:hAnsiTheme="majorHAnsi"/>
          <w:lang w:val="cs-CZ"/>
        </w:rPr>
        <w:t xml:space="preserve"> </w:t>
      </w:r>
      <w:r w:rsidRPr="00641C18">
        <w:rPr>
          <w:rFonts w:asciiTheme="majorHAnsi" w:hAnsiTheme="majorHAnsi"/>
          <w:lang w:val="cs-CZ"/>
        </w:rPr>
        <w:t>tis. Kč (včetně platů a souvisejících odvodů – zde uvádíme i tuto položku, protože je na ni poskytovaná dotace od MMB)</w:t>
      </w:r>
      <w:r w:rsidR="00641C18">
        <w:rPr>
          <w:rFonts w:asciiTheme="majorHAnsi" w:hAnsiTheme="majorHAnsi"/>
          <w:lang w:val="cs-CZ"/>
        </w:rPr>
        <w:t>.</w:t>
      </w:r>
      <w:r w:rsidRPr="00641C18">
        <w:rPr>
          <w:rFonts w:asciiTheme="majorHAnsi" w:hAnsiTheme="majorHAnsi"/>
          <w:lang w:val="cs-CZ"/>
        </w:rPr>
        <w:t xml:space="preserve"> Náklady na projekt BAM fáze B činily 890 tis. Kč a na další rozvoj projektu BAM cca 400 tis. Kč.</w:t>
      </w:r>
    </w:p>
    <w:p w14:paraId="25789EED" w14:textId="77777777" w:rsidR="00641C18" w:rsidRPr="00641C18" w:rsidRDefault="00641C18" w:rsidP="00D2627B">
      <w:pPr>
        <w:spacing w:line="276" w:lineRule="auto"/>
        <w:jc w:val="both"/>
        <w:rPr>
          <w:rFonts w:asciiTheme="majorHAnsi" w:hAnsiTheme="majorHAnsi"/>
          <w:lang w:val="cs-CZ"/>
        </w:rPr>
      </w:pPr>
    </w:p>
    <w:p w14:paraId="22C62B92" w14:textId="36F2D3F0" w:rsidR="00D2627B" w:rsidRPr="00641C18" w:rsidRDefault="00D2627B" w:rsidP="00D2627B">
      <w:pPr>
        <w:spacing w:line="276" w:lineRule="auto"/>
        <w:jc w:val="both"/>
        <w:rPr>
          <w:rFonts w:asciiTheme="majorHAnsi" w:hAnsiTheme="majorHAnsi"/>
          <w:lang w:val="cs-CZ"/>
        </w:rPr>
      </w:pPr>
      <w:r w:rsidRPr="00641C18">
        <w:rPr>
          <w:rFonts w:asciiTheme="majorHAnsi" w:hAnsiTheme="majorHAnsi"/>
          <w:lang w:val="cs-CZ"/>
        </w:rPr>
        <w:t>I přes ztíženou situaci v možnostech pronájmů a dalších akcí ve ve</w:t>
      </w:r>
      <w:r w:rsidR="00641C18" w:rsidRPr="00641C18">
        <w:rPr>
          <w:rFonts w:asciiTheme="majorHAnsi" w:hAnsiTheme="majorHAnsi"/>
          <w:lang w:val="cs-CZ"/>
        </w:rPr>
        <w:t>dlejší činnosti v roce 2021 –</w:t>
      </w:r>
      <w:r w:rsidRPr="00641C18">
        <w:rPr>
          <w:rFonts w:asciiTheme="majorHAnsi" w:hAnsiTheme="majorHAnsi"/>
          <w:lang w:val="cs-CZ"/>
        </w:rPr>
        <w:t xml:space="preserve"> z</w:t>
      </w:r>
      <w:r w:rsidR="00641C18" w:rsidRPr="00641C18">
        <w:rPr>
          <w:rFonts w:asciiTheme="majorHAnsi" w:hAnsiTheme="majorHAnsi"/>
          <w:lang w:val="cs-CZ"/>
        </w:rPr>
        <w:t> </w:t>
      </w:r>
      <w:r w:rsidRPr="00641C18">
        <w:rPr>
          <w:rFonts w:asciiTheme="majorHAnsi" w:hAnsiTheme="majorHAnsi"/>
          <w:lang w:val="cs-CZ"/>
        </w:rPr>
        <w:t>důvodu povinného uzavřen</w:t>
      </w:r>
      <w:r w:rsidR="00641C18" w:rsidRPr="00641C18">
        <w:rPr>
          <w:rFonts w:asciiTheme="majorHAnsi" w:hAnsiTheme="majorHAnsi"/>
          <w:lang w:val="cs-CZ"/>
        </w:rPr>
        <w:t>í galerie v první polovině roku –</w:t>
      </w:r>
      <w:r w:rsidRPr="00641C18">
        <w:rPr>
          <w:rFonts w:asciiTheme="majorHAnsi" w:hAnsiTheme="majorHAnsi"/>
          <w:lang w:val="cs-CZ"/>
        </w:rPr>
        <w:t xml:space="preserve"> se nám podařilo vytvořit zisk ve vedlejší činnosti ve výši 254 tis. Kč. Je tvořený především příjmy z krátkodobých pronájmů. Tyto b</w:t>
      </w:r>
      <w:r w:rsidR="00641C18" w:rsidRPr="00641C18">
        <w:rPr>
          <w:rFonts w:asciiTheme="majorHAnsi" w:hAnsiTheme="majorHAnsi"/>
          <w:lang w:val="cs-CZ"/>
        </w:rPr>
        <w:t>yly realizovány vždy</w:t>
      </w:r>
      <w:r w:rsidRPr="00641C18">
        <w:rPr>
          <w:rFonts w:asciiTheme="majorHAnsi" w:hAnsiTheme="majorHAnsi"/>
          <w:lang w:val="cs-CZ"/>
        </w:rPr>
        <w:t xml:space="preserve"> v souladu s </w:t>
      </w:r>
      <w:proofErr w:type="spellStart"/>
      <w:r w:rsidRPr="00641C18">
        <w:rPr>
          <w:rFonts w:asciiTheme="majorHAnsi" w:hAnsiTheme="majorHAnsi"/>
          <w:lang w:val="cs-CZ"/>
        </w:rPr>
        <w:t>protipandemickými</w:t>
      </w:r>
      <w:proofErr w:type="spellEnd"/>
      <w:r w:rsidRPr="00641C18">
        <w:rPr>
          <w:rFonts w:asciiTheme="majorHAnsi" w:hAnsiTheme="majorHAnsi"/>
          <w:lang w:val="cs-CZ"/>
        </w:rPr>
        <w:t xml:space="preserve"> opatřeními platícími v okamžiku uskutečnění pronájmu. </w:t>
      </w:r>
    </w:p>
    <w:p w14:paraId="27824A12" w14:textId="77777777" w:rsidR="00D2627B" w:rsidRPr="00641C18" w:rsidRDefault="00D2627B" w:rsidP="00D2627B">
      <w:pPr>
        <w:spacing w:line="276" w:lineRule="auto"/>
        <w:jc w:val="both"/>
        <w:rPr>
          <w:rFonts w:asciiTheme="majorHAnsi" w:hAnsiTheme="majorHAnsi"/>
          <w:lang w:val="cs-CZ"/>
        </w:rPr>
      </w:pPr>
    </w:p>
    <w:p w14:paraId="4C6059B3" w14:textId="2BE33251" w:rsidR="00D2627B" w:rsidRPr="00641C18" w:rsidRDefault="00D2627B" w:rsidP="00D2627B">
      <w:pPr>
        <w:spacing w:line="276" w:lineRule="auto"/>
        <w:jc w:val="both"/>
        <w:rPr>
          <w:rFonts w:asciiTheme="majorHAnsi" w:hAnsiTheme="majorHAnsi"/>
          <w:lang w:val="cs-CZ"/>
        </w:rPr>
      </w:pPr>
      <w:r w:rsidRPr="00641C18">
        <w:rPr>
          <w:rFonts w:asciiTheme="majorHAnsi" w:hAnsiTheme="majorHAnsi"/>
          <w:lang w:val="cs-CZ"/>
        </w:rPr>
        <w:t>Organizace realizovala v roce 2021 několik významnějších oprav</w:t>
      </w:r>
      <w:bookmarkStart w:id="6" w:name="_Toc1723929"/>
      <w:r w:rsidR="00641C18" w:rsidRPr="00641C18">
        <w:rPr>
          <w:rFonts w:asciiTheme="majorHAnsi" w:hAnsiTheme="majorHAnsi"/>
          <w:lang w:val="cs-CZ"/>
        </w:rPr>
        <w:t>.</w:t>
      </w:r>
    </w:p>
    <w:p w14:paraId="03F367D6" w14:textId="77777777" w:rsidR="00641C18" w:rsidRPr="00D2627B" w:rsidRDefault="00641C18" w:rsidP="00D2627B">
      <w:pPr>
        <w:spacing w:line="276" w:lineRule="auto"/>
        <w:jc w:val="both"/>
        <w:rPr>
          <w:rFonts w:asciiTheme="majorHAnsi" w:hAnsiTheme="majorHAnsi"/>
        </w:rPr>
      </w:pPr>
    </w:p>
    <w:p w14:paraId="275DF49B" w14:textId="1C384235" w:rsidR="00D2627B" w:rsidRPr="00641C18" w:rsidRDefault="00D2627B" w:rsidP="00D2627B">
      <w:pPr>
        <w:spacing w:line="276" w:lineRule="auto"/>
        <w:jc w:val="both"/>
        <w:rPr>
          <w:rFonts w:asciiTheme="majorHAnsi" w:hAnsiTheme="majorHAnsi"/>
          <w:lang w:val="cs-CZ"/>
        </w:rPr>
      </w:pPr>
      <w:r w:rsidRPr="00641C18">
        <w:rPr>
          <w:rFonts w:asciiTheme="majorHAnsi" w:hAnsiTheme="majorHAnsi"/>
          <w:lang w:val="cs-CZ"/>
        </w:rPr>
        <w:t>Organizace dlouhodobě řeší havarijní stav klimatizace a vzduchotech</w:t>
      </w:r>
      <w:r w:rsidR="00641C18">
        <w:rPr>
          <w:rFonts w:asciiTheme="majorHAnsi" w:hAnsiTheme="majorHAnsi"/>
          <w:lang w:val="cs-CZ"/>
        </w:rPr>
        <w:t>niky v budově Malinovského nám.</w:t>
      </w:r>
      <w:r w:rsidRPr="00641C18">
        <w:rPr>
          <w:rFonts w:asciiTheme="majorHAnsi" w:hAnsiTheme="majorHAnsi"/>
          <w:lang w:val="cs-CZ"/>
        </w:rPr>
        <w:t>, jednáme o rozsáhlé akci se zřizovatelem. Stávající stav jsme schopni sami řešit jen v havarijních otázkách. V roce 2021</w:t>
      </w:r>
      <w:r w:rsidR="00641C18">
        <w:rPr>
          <w:rFonts w:asciiTheme="majorHAnsi" w:hAnsiTheme="majorHAnsi"/>
          <w:lang w:val="cs-CZ"/>
        </w:rPr>
        <w:t xml:space="preserve"> proběhly</w:t>
      </w:r>
      <w:r w:rsidRPr="00641C18">
        <w:rPr>
          <w:rFonts w:asciiTheme="majorHAnsi" w:hAnsiTheme="majorHAnsi"/>
          <w:lang w:val="cs-CZ"/>
        </w:rPr>
        <w:t xml:space="preserve"> opravy za cca 180 tis. Kč, dále jsme investovali větší částky do oprav v budově Domu Pánů z</w:t>
      </w:r>
      <w:r w:rsidR="00641C18">
        <w:rPr>
          <w:rFonts w:asciiTheme="majorHAnsi" w:hAnsiTheme="majorHAnsi"/>
          <w:lang w:val="cs-CZ"/>
        </w:rPr>
        <w:t> </w:t>
      </w:r>
      <w:r w:rsidRPr="00641C18">
        <w:rPr>
          <w:rFonts w:asciiTheme="majorHAnsi" w:hAnsiTheme="majorHAnsi"/>
          <w:lang w:val="cs-CZ"/>
        </w:rPr>
        <w:t>Kunštátu</w:t>
      </w:r>
      <w:r w:rsidR="00641C18">
        <w:rPr>
          <w:rFonts w:asciiTheme="majorHAnsi" w:hAnsiTheme="majorHAnsi"/>
          <w:lang w:val="cs-CZ"/>
        </w:rPr>
        <w:t xml:space="preserve">, </w:t>
      </w:r>
      <w:r w:rsidRPr="00641C18">
        <w:rPr>
          <w:rFonts w:asciiTheme="majorHAnsi" w:hAnsiTheme="majorHAnsi"/>
          <w:lang w:val="cs-CZ"/>
        </w:rPr>
        <w:t xml:space="preserve">především </w:t>
      </w:r>
      <w:r w:rsidR="00641C18">
        <w:rPr>
          <w:rFonts w:asciiTheme="majorHAnsi" w:hAnsiTheme="majorHAnsi"/>
          <w:lang w:val="cs-CZ"/>
        </w:rPr>
        <w:t xml:space="preserve">do </w:t>
      </w:r>
      <w:r w:rsidRPr="00641C18">
        <w:rPr>
          <w:rFonts w:asciiTheme="majorHAnsi" w:hAnsiTheme="majorHAnsi"/>
          <w:lang w:val="cs-CZ"/>
        </w:rPr>
        <w:t>opravy toalet ve výši cca 75 tis. Kč a opra</w:t>
      </w:r>
      <w:r w:rsidR="00641C18">
        <w:rPr>
          <w:rFonts w:asciiTheme="majorHAnsi" w:hAnsiTheme="majorHAnsi"/>
          <w:lang w:val="cs-CZ"/>
        </w:rPr>
        <w:t>vy střešních oken (přetěsnění apod.</w:t>
      </w:r>
      <w:r w:rsidRPr="00641C18">
        <w:rPr>
          <w:rFonts w:asciiTheme="majorHAnsi" w:hAnsiTheme="majorHAnsi"/>
          <w:lang w:val="cs-CZ"/>
        </w:rPr>
        <w:t xml:space="preserve">) cca 24 tis. Kč. </w:t>
      </w:r>
    </w:p>
    <w:p w14:paraId="21F7B389" w14:textId="77777777" w:rsidR="00D2627B" w:rsidRPr="00D2627B" w:rsidRDefault="00D2627B" w:rsidP="00D2627B">
      <w:pPr>
        <w:spacing w:line="276" w:lineRule="auto"/>
        <w:jc w:val="both"/>
        <w:rPr>
          <w:rFonts w:asciiTheme="majorHAnsi" w:hAnsiTheme="majorHAnsi"/>
        </w:rPr>
      </w:pPr>
    </w:p>
    <w:p w14:paraId="36AF410C" w14:textId="6FC180A4" w:rsidR="00D2627B" w:rsidRPr="00641C18" w:rsidRDefault="00B25C07" w:rsidP="00D2627B">
      <w:pPr>
        <w:spacing w:line="276" w:lineRule="auto"/>
        <w:jc w:val="both"/>
        <w:rPr>
          <w:rFonts w:asciiTheme="majorHAnsi" w:hAnsiTheme="majorHAnsi"/>
          <w:b/>
          <w:lang w:val="cs-CZ"/>
        </w:rPr>
      </w:pPr>
      <w:r>
        <w:rPr>
          <w:rFonts w:asciiTheme="majorHAnsi" w:hAnsiTheme="majorHAnsi"/>
          <w:b/>
          <w:lang w:val="cs-CZ"/>
        </w:rPr>
        <w:t xml:space="preserve">3.2 </w:t>
      </w:r>
      <w:r w:rsidR="00D2627B" w:rsidRPr="00641C18">
        <w:rPr>
          <w:rFonts w:asciiTheme="majorHAnsi" w:hAnsiTheme="majorHAnsi"/>
          <w:b/>
          <w:lang w:val="cs-CZ"/>
        </w:rPr>
        <w:t>Výnosy</w:t>
      </w:r>
      <w:bookmarkEnd w:id="6"/>
    </w:p>
    <w:p w14:paraId="3550B715" w14:textId="77777777" w:rsidR="00641C18" w:rsidRPr="00D2627B" w:rsidRDefault="00641C18" w:rsidP="00D2627B">
      <w:pPr>
        <w:spacing w:line="276" w:lineRule="auto"/>
        <w:jc w:val="both"/>
        <w:rPr>
          <w:rFonts w:asciiTheme="majorHAnsi" w:hAnsiTheme="majorHAnsi"/>
        </w:rPr>
      </w:pPr>
    </w:p>
    <w:p w14:paraId="7C5F3EA0" w14:textId="4B3AAB2A" w:rsidR="00D2627B" w:rsidRPr="00641C18" w:rsidRDefault="00D2627B" w:rsidP="00D2627B">
      <w:pPr>
        <w:spacing w:line="276" w:lineRule="auto"/>
        <w:jc w:val="both"/>
        <w:rPr>
          <w:rFonts w:asciiTheme="majorHAnsi" w:hAnsiTheme="majorHAnsi"/>
          <w:lang w:val="cs-CZ"/>
        </w:rPr>
      </w:pPr>
      <w:r w:rsidRPr="00641C18">
        <w:rPr>
          <w:rFonts w:asciiTheme="majorHAnsi" w:hAnsiTheme="majorHAnsi"/>
          <w:lang w:val="cs-CZ"/>
        </w:rPr>
        <w:t xml:space="preserve">Výnosy byly v roce 2021 v celkové výši 29.718 tis. Kč (rok 2020 – 27.387 tis. Kč). Upravený rozpočet předpokládal částku 27.578 tis. Kč a byl tak naplněn na </w:t>
      </w:r>
      <w:r w:rsidR="00641C18" w:rsidRPr="00641C18">
        <w:rPr>
          <w:rFonts w:asciiTheme="majorHAnsi" w:hAnsiTheme="majorHAnsi"/>
          <w:lang w:val="cs-CZ"/>
        </w:rPr>
        <w:t>100,</w:t>
      </w:r>
      <w:r w:rsidRPr="00641C18">
        <w:rPr>
          <w:rFonts w:asciiTheme="majorHAnsi" w:hAnsiTheme="majorHAnsi"/>
          <w:lang w:val="cs-CZ"/>
        </w:rPr>
        <w:t>5 %.</w:t>
      </w:r>
    </w:p>
    <w:p w14:paraId="6CF27516" w14:textId="77777777" w:rsidR="00D2627B" w:rsidRPr="00D2627B" w:rsidRDefault="00D2627B" w:rsidP="00D2627B">
      <w:pPr>
        <w:spacing w:line="276" w:lineRule="auto"/>
        <w:jc w:val="both"/>
        <w:rPr>
          <w:rFonts w:asciiTheme="majorHAnsi" w:hAnsiTheme="majorHAnsi"/>
        </w:rPr>
      </w:pPr>
    </w:p>
    <w:p w14:paraId="2C82BBAA" w14:textId="77777777" w:rsidR="00D2627B" w:rsidRPr="00641C18" w:rsidRDefault="00D2627B" w:rsidP="00D2627B">
      <w:pPr>
        <w:spacing w:line="276" w:lineRule="auto"/>
        <w:jc w:val="both"/>
        <w:rPr>
          <w:rFonts w:asciiTheme="majorHAnsi" w:hAnsiTheme="majorHAnsi"/>
          <w:b/>
          <w:lang w:val="cs-CZ"/>
        </w:rPr>
      </w:pPr>
      <w:r w:rsidRPr="00641C18">
        <w:rPr>
          <w:rFonts w:asciiTheme="majorHAnsi" w:hAnsiTheme="majorHAnsi"/>
          <w:b/>
          <w:lang w:val="cs-CZ"/>
        </w:rPr>
        <w:t>Výnosy z prodeje služeb – účet 602</w:t>
      </w:r>
    </w:p>
    <w:p w14:paraId="24C53F4E" w14:textId="77777777" w:rsidR="00641C18" w:rsidRPr="00D2627B" w:rsidRDefault="00641C18" w:rsidP="00D2627B">
      <w:pPr>
        <w:spacing w:line="276" w:lineRule="auto"/>
        <w:jc w:val="both"/>
        <w:rPr>
          <w:rFonts w:asciiTheme="majorHAnsi" w:hAnsiTheme="majorHAnsi"/>
        </w:rPr>
      </w:pPr>
    </w:p>
    <w:p w14:paraId="2E66272D" w14:textId="77777777" w:rsidR="00D2627B" w:rsidRPr="00641C18" w:rsidRDefault="00D2627B" w:rsidP="00D2627B">
      <w:pPr>
        <w:spacing w:line="276" w:lineRule="auto"/>
        <w:jc w:val="both"/>
        <w:rPr>
          <w:rFonts w:asciiTheme="majorHAnsi" w:hAnsiTheme="majorHAnsi"/>
          <w:lang w:val="cs-CZ"/>
        </w:rPr>
      </w:pPr>
      <w:r w:rsidRPr="00641C18">
        <w:rPr>
          <w:rFonts w:asciiTheme="majorHAnsi" w:hAnsiTheme="majorHAnsi"/>
          <w:lang w:val="cs-CZ"/>
        </w:rPr>
        <w:t>upravený rozpočet 1050 tis. Kč, skutečnost 1067 tis. Kč, upravený rozpočet naplněn na 102 %; skutečnost roku 2020 – 945 tis. Kč</w:t>
      </w:r>
    </w:p>
    <w:p w14:paraId="1FF9A897" w14:textId="77777777" w:rsidR="00D2627B" w:rsidRPr="00641C18" w:rsidRDefault="00D2627B" w:rsidP="00D2627B">
      <w:pPr>
        <w:spacing w:line="276" w:lineRule="auto"/>
        <w:jc w:val="both"/>
        <w:rPr>
          <w:rFonts w:asciiTheme="majorHAnsi" w:hAnsiTheme="majorHAnsi"/>
          <w:i/>
          <w:lang w:val="cs-CZ"/>
        </w:rPr>
      </w:pPr>
      <w:r w:rsidRPr="00641C18">
        <w:rPr>
          <w:rFonts w:asciiTheme="majorHAnsi" w:hAnsiTheme="majorHAnsi"/>
          <w:i/>
          <w:lang w:val="cs-CZ"/>
        </w:rPr>
        <w:t xml:space="preserve">Plánovaný rozpočet byl 1.350 tis. Kč. Zde jsme zaznamenali výrazný propad příjmů z důvodu </w:t>
      </w:r>
      <w:proofErr w:type="spellStart"/>
      <w:r w:rsidRPr="00641C18">
        <w:rPr>
          <w:rFonts w:asciiTheme="majorHAnsi" w:hAnsiTheme="majorHAnsi"/>
          <w:i/>
          <w:lang w:val="cs-CZ"/>
        </w:rPr>
        <w:t>protipandemických</w:t>
      </w:r>
      <w:proofErr w:type="spellEnd"/>
      <w:r w:rsidRPr="00641C18">
        <w:rPr>
          <w:rFonts w:asciiTheme="majorHAnsi" w:hAnsiTheme="majorHAnsi"/>
          <w:i/>
          <w:lang w:val="cs-CZ"/>
        </w:rPr>
        <w:t xml:space="preserve"> omezení.</w:t>
      </w:r>
    </w:p>
    <w:p w14:paraId="47C56805" w14:textId="77777777" w:rsidR="00D2627B" w:rsidRPr="00D2627B" w:rsidRDefault="00D2627B" w:rsidP="00D2627B">
      <w:pPr>
        <w:spacing w:line="276" w:lineRule="auto"/>
        <w:jc w:val="both"/>
        <w:rPr>
          <w:rFonts w:asciiTheme="majorHAnsi" w:hAnsiTheme="majorHAnsi"/>
        </w:rPr>
      </w:pPr>
    </w:p>
    <w:p w14:paraId="7B34665F" w14:textId="77777777" w:rsidR="00D2627B" w:rsidRPr="00641C18" w:rsidRDefault="00D2627B" w:rsidP="00D2627B">
      <w:pPr>
        <w:spacing w:line="276" w:lineRule="auto"/>
        <w:jc w:val="both"/>
        <w:rPr>
          <w:rFonts w:asciiTheme="majorHAnsi" w:hAnsiTheme="majorHAnsi"/>
          <w:lang w:val="cs-CZ"/>
        </w:rPr>
      </w:pPr>
      <w:r w:rsidRPr="00641C18">
        <w:rPr>
          <w:rFonts w:asciiTheme="majorHAnsi" w:hAnsiTheme="majorHAnsi"/>
          <w:lang w:val="cs-CZ"/>
        </w:rPr>
        <w:t>Hlavní činnost – celkem 564 tis. Kč (rok 2020 – 410 tis. Kč):</w:t>
      </w:r>
    </w:p>
    <w:p w14:paraId="2448538F" w14:textId="62AB8A9E"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641C18">
        <w:rPr>
          <w:rFonts w:asciiTheme="majorHAnsi" w:hAnsiTheme="majorHAnsi"/>
          <w:lang w:val="cs-CZ"/>
        </w:rPr>
        <w:t>tržby za vstupné na výstavy</w:t>
      </w:r>
    </w:p>
    <w:p w14:paraId="05BA50F8" w14:textId="69F1C09D"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641C18">
        <w:rPr>
          <w:rFonts w:asciiTheme="majorHAnsi" w:hAnsiTheme="majorHAnsi"/>
          <w:lang w:val="cs-CZ"/>
        </w:rPr>
        <w:t>ú.</w:t>
      </w:r>
      <w:proofErr w:type="spellEnd"/>
      <w:r w:rsidR="00D2627B" w:rsidRPr="00641C18">
        <w:rPr>
          <w:rFonts w:asciiTheme="majorHAnsi" w:hAnsiTheme="majorHAnsi"/>
          <w:lang w:val="cs-CZ"/>
        </w:rPr>
        <w:t xml:space="preserve"> 602 0300, ORJ 4100 – 222 tis. Kč (rok 2020 – 244 tis. Kč)</w:t>
      </w:r>
    </w:p>
    <w:p w14:paraId="57C10086" w14:textId="7A77327B"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641C18">
        <w:rPr>
          <w:rFonts w:asciiTheme="majorHAnsi" w:hAnsiTheme="majorHAnsi"/>
          <w:lang w:val="cs-CZ"/>
        </w:rPr>
        <w:t>tržby za vstupné na pořady a animace</w:t>
      </w:r>
    </w:p>
    <w:p w14:paraId="223E0AFE" w14:textId="49D884A8"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641C18">
        <w:rPr>
          <w:rFonts w:asciiTheme="majorHAnsi" w:hAnsiTheme="majorHAnsi"/>
          <w:lang w:val="cs-CZ"/>
        </w:rPr>
        <w:t>ú.</w:t>
      </w:r>
      <w:proofErr w:type="spellEnd"/>
      <w:r w:rsidR="00D2627B" w:rsidRPr="00641C18">
        <w:rPr>
          <w:rFonts w:asciiTheme="majorHAnsi" w:hAnsiTheme="majorHAnsi"/>
          <w:lang w:val="cs-CZ"/>
        </w:rPr>
        <w:t xml:space="preserve"> 602 0300, ORJ 4200 – 16 tis. Kč (rok 2020 – 8 tis. Kč)</w:t>
      </w:r>
    </w:p>
    <w:p w14:paraId="413884D8" w14:textId="1265F122"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641C18">
        <w:rPr>
          <w:rFonts w:asciiTheme="majorHAnsi" w:hAnsiTheme="majorHAnsi"/>
          <w:lang w:val="cs-CZ"/>
        </w:rPr>
        <w:t>vstupné na rezidence (pořady i výstavy)</w:t>
      </w:r>
    </w:p>
    <w:p w14:paraId="304D32C1" w14:textId="6BE05F7E"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641C18">
        <w:rPr>
          <w:rFonts w:asciiTheme="majorHAnsi" w:hAnsiTheme="majorHAnsi"/>
          <w:lang w:val="cs-CZ"/>
        </w:rPr>
        <w:t>ú.</w:t>
      </w:r>
      <w:proofErr w:type="spellEnd"/>
      <w:r w:rsidR="00D2627B" w:rsidRPr="00641C18">
        <w:rPr>
          <w:rFonts w:asciiTheme="majorHAnsi" w:hAnsiTheme="majorHAnsi"/>
          <w:lang w:val="cs-CZ"/>
        </w:rPr>
        <w:t xml:space="preserve"> 602 0300, ORJ 4600 –5 tis. Kč (rok 2020 – 3 tis. Kč)</w:t>
      </w:r>
    </w:p>
    <w:p w14:paraId="1CA0D940" w14:textId="19BC632E"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641C18">
        <w:rPr>
          <w:rFonts w:asciiTheme="majorHAnsi" w:hAnsiTheme="majorHAnsi"/>
          <w:lang w:val="cs-CZ"/>
        </w:rPr>
        <w:t>vstupné na akce Brněnského architektonického manuálu</w:t>
      </w:r>
    </w:p>
    <w:p w14:paraId="61BB3C7F" w14:textId="6B359FAB"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641C18">
        <w:rPr>
          <w:rFonts w:asciiTheme="majorHAnsi" w:hAnsiTheme="majorHAnsi"/>
          <w:lang w:val="cs-CZ"/>
        </w:rPr>
        <w:t>ú.</w:t>
      </w:r>
      <w:proofErr w:type="spellEnd"/>
      <w:r w:rsidR="00D2627B" w:rsidRPr="00641C18">
        <w:rPr>
          <w:rFonts w:asciiTheme="majorHAnsi" w:hAnsiTheme="majorHAnsi"/>
          <w:lang w:val="cs-CZ"/>
        </w:rPr>
        <w:t xml:space="preserve"> 602 0300, ORJ 4700 – 9 tis. Kč (rok 2020 – 0 tis. Kč)</w:t>
      </w:r>
    </w:p>
    <w:p w14:paraId="670CC294" w14:textId="033B59A9"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641C18">
        <w:rPr>
          <w:rFonts w:asciiTheme="majorHAnsi" w:hAnsiTheme="majorHAnsi"/>
          <w:lang w:val="cs-CZ"/>
        </w:rPr>
        <w:t>DILIA – odměna nakladatele</w:t>
      </w:r>
    </w:p>
    <w:p w14:paraId="6F919DED" w14:textId="39B74718" w:rsidR="00D2627B" w:rsidRPr="00641C18" w:rsidRDefault="00641C18" w:rsidP="00641C18">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641C18">
        <w:rPr>
          <w:rFonts w:asciiTheme="majorHAnsi" w:hAnsiTheme="majorHAnsi"/>
          <w:lang w:val="cs-CZ"/>
        </w:rPr>
        <w:t>ú.</w:t>
      </w:r>
      <w:proofErr w:type="spellEnd"/>
      <w:r w:rsidR="00D2627B" w:rsidRPr="00641C18">
        <w:rPr>
          <w:rFonts w:asciiTheme="majorHAnsi" w:hAnsiTheme="majorHAnsi"/>
          <w:lang w:val="cs-CZ"/>
        </w:rPr>
        <w:t xml:space="preserve"> 602 0400, ORJ 4300 – 252 tis. Kč (rok 2020 – 64 tis. Kč)</w:t>
      </w:r>
      <w:r w:rsidR="00CD410B">
        <w:rPr>
          <w:rFonts w:asciiTheme="majorHAnsi" w:hAnsiTheme="majorHAnsi"/>
          <w:lang w:val="cs-CZ"/>
        </w:rPr>
        <w:t>; Zde jsme</w:t>
      </w:r>
      <w:r w:rsidR="00D2627B" w:rsidRPr="00641C18">
        <w:rPr>
          <w:rFonts w:asciiTheme="majorHAnsi" w:hAnsiTheme="majorHAnsi"/>
          <w:lang w:val="cs-CZ"/>
        </w:rPr>
        <w:t xml:space="preserve"> využili pobídky </w:t>
      </w:r>
      <w:proofErr w:type="spellStart"/>
      <w:r w:rsidR="00D2627B" w:rsidRPr="00641C18">
        <w:rPr>
          <w:rFonts w:asciiTheme="majorHAnsi" w:hAnsiTheme="majorHAnsi"/>
          <w:lang w:val="cs-CZ"/>
        </w:rPr>
        <w:t>Dilie</w:t>
      </w:r>
      <w:proofErr w:type="spellEnd"/>
      <w:r w:rsidR="00D2627B" w:rsidRPr="00641C18">
        <w:rPr>
          <w:rFonts w:asciiTheme="majorHAnsi" w:hAnsiTheme="majorHAnsi"/>
          <w:lang w:val="cs-CZ"/>
        </w:rPr>
        <w:t xml:space="preserve"> a přihlásili se do možné odměny za zpřístupnění publikací v knihovnách zdarma v </w:t>
      </w:r>
      <w:r w:rsidR="00CD410B">
        <w:rPr>
          <w:rFonts w:asciiTheme="majorHAnsi" w:hAnsiTheme="majorHAnsi"/>
          <w:lang w:val="cs-CZ"/>
        </w:rPr>
        <w:t>souvislosti s pandemií Covid</w:t>
      </w:r>
      <w:r w:rsidR="00D2627B" w:rsidRPr="00641C18">
        <w:rPr>
          <w:rFonts w:asciiTheme="majorHAnsi" w:hAnsiTheme="majorHAnsi"/>
          <w:lang w:val="cs-CZ"/>
        </w:rPr>
        <w:t>-19 a dosáhli jsme zde výrazně vyššího výnosu než v minulých letech.</w:t>
      </w:r>
    </w:p>
    <w:p w14:paraId="40647818" w14:textId="5D76FA49" w:rsidR="00D2627B" w:rsidRPr="00641C18"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641C18">
        <w:rPr>
          <w:rFonts w:asciiTheme="majorHAnsi" w:hAnsiTheme="majorHAnsi"/>
          <w:lang w:val="cs-CZ"/>
        </w:rPr>
        <w:t>tržby ze spolufinancování projektů, provize za komisní prodej</w:t>
      </w:r>
    </w:p>
    <w:p w14:paraId="6960193E" w14:textId="472F3D1C" w:rsidR="00D2627B" w:rsidRPr="00641C18"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641C18">
        <w:rPr>
          <w:rFonts w:asciiTheme="majorHAnsi" w:hAnsiTheme="majorHAnsi"/>
          <w:lang w:val="cs-CZ"/>
        </w:rPr>
        <w:t>ú.</w:t>
      </w:r>
      <w:proofErr w:type="spellEnd"/>
      <w:r w:rsidR="00D2627B" w:rsidRPr="00641C18">
        <w:rPr>
          <w:rFonts w:asciiTheme="majorHAnsi" w:hAnsiTheme="majorHAnsi"/>
          <w:lang w:val="cs-CZ"/>
        </w:rPr>
        <w:t xml:space="preserve"> 602 0400, ORJ 4100 a 4500, 4600, 4700 – 60 tis. Kč (rok 2020 – 89 tis. Kč)</w:t>
      </w:r>
    </w:p>
    <w:p w14:paraId="13A27CB9" w14:textId="77777777" w:rsidR="00D2627B" w:rsidRPr="00D2627B" w:rsidRDefault="00D2627B" w:rsidP="00D2627B">
      <w:pPr>
        <w:spacing w:line="276" w:lineRule="auto"/>
        <w:jc w:val="both"/>
        <w:rPr>
          <w:rFonts w:asciiTheme="majorHAnsi" w:hAnsiTheme="majorHAnsi"/>
        </w:rPr>
      </w:pPr>
    </w:p>
    <w:p w14:paraId="5B979022"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Vedlejší činnost – celkem 503 tis. Kč (rok 2020 – 535 tis. Kč):</w:t>
      </w:r>
    </w:p>
    <w:p w14:paraId="60815AC4" w14:textId="7A482965" w:rsidR="00D2627B" w:rsidRPr="00CD410B" w:rsidRDefault="00CD410B" w:rsidP="00CD410B">
      <w:pPr>
        <w:spacing w:line="276" w:lineRule="auto"/>
        <w:ind w:firstLine="720"/>
        <w:jc w:val="both"/>
        <w:rPr>
          <w:rFonts w:asciiTheme="majorHAnsi" w:hAnsiTheme="majorHAnsi"/>
          <w:lang w:val="cs-CZ"/>
        </w:rPr>
      </w:pPr>
      <w:r w:rsidRPr="00CD410B">
        <w:rPr>
          <w:rFonts w:asciiTheme="majorHAnsi" w:hAnsiTheme="majorHAnsi"/>
          <w:lang w:val="cs-CZ"/>
        </w:rPr>
        <w:t xml:space="preserve">- </w:t>
      </w:r>
      <w:r w:rsidR="00D2627B" w:rsidRPr="00CD410B">
        <w:rPr>
          <w:rFonts w:asciiTheme="majorHAnsi" w:hAnsiTheme="majorHAnsi"/>
          <w:lang w:val="cs-CZ"/>
        </w:rPr>
        <w:t>tržby za reklamu</w:t>
      </w:r>
    </w:p>
    <w:p w14:paraId="5D83F90D" w14:textId="3D68F9CF"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CD410B">
        <w:rPr>
          <w:rFonts w:asciiTheme="majorHAnsi" w:hAnsiTheme="majorHAnsi"/>
          <w:lang w:val="cs-CZ"/>
        </w:rPr>
        <w:t>ú.</w:t>
      </w:r>
      <w:proofErr w:type="spellEnd"/>
      <w:r w:rsidR="00D2627B" w:rsidRPr="00CD410B">
        <w:rPr>
          <w:rFonts w:asciiTheme="majorHAnsi" w:hAnsiTheme="majorHAnsi"/>
          <w:lang w:val="cs-CZ"/>
        </w:rPr>
        <w:t xml:space="preserve"> 602 0200, 0210, ORJ 5100 – 16 tis. Kč (rok 2020 – 10 tis. Kč)</w:t>
      </w:r>
      <w:r w:rsidR="00D2627B" w:rsidRPr="00CD410B">
        <w:rPr>
          <w:rFonts w:asciiTheme="majorHAnsi" w:hAnsiTheme="majorHAnsi"/>
          <w:color w:val="FF0000"/>
          <w:lang w:val="cs-CZ"/>
        </w:rPr>
        <w:t xml:space="preserve"> </w:t>
      </w:r>
    </w:p>
    <w:p w14:paraId="2AF65E7C" w14:textId="7F44463F"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CD410B">
        <w:rPr>
          <w:rFonts w:asciiTheme="majorHAnsi" w:hAnsiTheme="majorHAnsi"/>
          <w:lang w:val="cs-CZ"/>
        </w:rPr>
        <w:t>přefakturace</w:t>
      </w:r>
      <w:proofErr w:type="spellEnd"/>
      <w:r w:rsidR="00D2627B" w:rsidRPr="00CD410B">
        <w:rPr>
          <w:rFonts w:asciiTheme="majorHAnsi" w:hAnsiTheme="majorHAnsi"/>
          <w:lang w:val="cs-CZ"/>
        </w:rPr>
        <w:t xml:space="preserve"> služeb z pronájmů</w:t>
      </w:r>
    </w:p>
    <w:p w14:paraId="48939110" w14:textId="7947ED19"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proofErr w:type="spellStart"/>
      <w:r w:rsidR="00D2627B" w:rsidRPr="00CD410B">
        <w:rPr>
          <w:rFonts w:asciiTheme="majorHAnsi" w:hAnsiTheme="majorHAnsi"/>
          <w:lang w:val="cs-CZ"/>
        </w:rPr>
        <w:t>ú.</w:t>
      </w:r>
      <w:proofErr w:type="spellEnd"/>
      <w:r w:rsidR="00D2627B" w:rsidRPr="00CD410B">
        <w:rPr>
          <w:rFonts w:asciiTheme="majorHAnsi" w:hAnsiTheme="majorHAnsi"/>
          <w:lang w:val="cs-CZ"/>
        </w:rPr>
        <w:t xml:space="preserve"> 602 0200, 0210, ORJ 5000 – 487 tis. Kč (rok 2020 – 522 tis. Kč)</w:t>
      </w:r>
    </w:p>
    <w:p w14:paraId="603100BB" w14:textId="77777777" w:rsidR="00D2627B" w:rsidRPr="00D2627B" w:rsidRDefault="00D2627B" w:rsidP="00D2627B">
      <w:pPr>
        <w:spacing w:line="276" w:lineRule="auto"/>
        <w:jc w:val="both"/>
        <w:rPr>
          <w:rFonts w:asciiTheme="majorHAnsi" w:hAnsiTheme="majorHAnsi"/>
        </w:rPr>
      </w:pPr>
    </w:p>
    <w:p w14:paraId="52F5F1AE" w14:textId="77777777" w:rsidR="00D2627B" w:rsidRPr="00CD410B" w:rsidRDefault="00D2627B" w:rsidP="00D2627B">
      <w:pPr>
        <w:spacing w:line="276" w:lineRule="auto"/>
        <w:jc w:val="both"/>
        <w:rPr>
          <w:rFonts w:asciiTheme="majorHAnsi" w:hAnsiTheme="majorHAnsi"/>
          <w:lang w:val="cs-CZ"/>
        </w:rPr>
      </w:pPr>
      <w:proofErr w:type="spellStart"/>
      <w:r w:rsidRPr="00CD410B">
        <w:rPr>
          <w:rFonts w:asciiTheme="majorHAnsi" w:hAnsiTheme="majorHAnsi"/>
          <w:lang w:val="cs-CZ"/>
        </w:rPr>
        <w:t>Přefakturace</w:t>
      </w:r>
      <w:proofErr w:type="spellEnd"/>
      <w:r w:rsidRPr="00CD410B">
        <w:rPr>
          <w:rFonts w:asciiTheme="majorHAnsi" w:hAnsiTheme="majorHAnsi"/>
          <w:lang w:val="cs-CZ"/>
        </w:rPr>
        <w:t xml:space="preserve"> služeb z pronájmů probíhala v roce 2021 stejným způsobem jako v roce 2020. Pokles výnosu je dán skutečnostmi, které organizace není schopna ovlivnit – např. ceny dodávek a míru využívání služeb nájemníky. </w:t>
      </w:r>
    </w:p>
    <w:p w14:paraId="404581B1" w14:textId="77777777" w:rsidR="00D2627B" w:rsidRPr="00CD410B" w:rsidRDefault="00D2627B" w:rsidP="00D2627B">
      <w:pPr>
        <w:spacing w:line="276" w:lineRule="auto"/>
        <w:jc w:val="both"/>
        <w:rPr>
          <w:rFonts w:asciiTheme="majorHAnsi" w:hAnsiTheme="majorHAnsi"/>
          <w:lang w:val="cs-CZ"/>
        </w:rPr>
      </w:pPr>
    </w:p>
    <w:p w14:paraId="458D4934" w14:textId="77777777" w:rsidR="00D2627B" w:rsidRPr="00CD410B" w:rsidRDefault="00D2627B" w:rsidP="00D2627B">
      <w:pPr>
        <w:spacing w:line="276" w:lineRule="auto"/>
        <w:jc w:val="both"/>
        <w:rPr>
          <w:rFonts w:asciiTheme="majorHAnsi" w:hAnsiTheme="majorHAnsi"/>
          <w:b/>
          <w:lang w:val="cs-CZ"/>
        </w:rPr>
      </w:pPr>
      <w:r w:rsidRPr="00CD410B">
        <w:rPr>
          <w:rFonts w:asciiTheme="majorHAnsi" w:hAnsiTheme="majorHAnsi"/>
          <w:b/>
          <w:lang w:val="cs-CZ"/>
        </w:rPr>
        <w:t>Výnosy z krátkodobých pronájmů – účet 603</w:t>
      </w:r>
    </w:p>
    <w:p w14:paraId="1194CA4E" w14:textId="77777777" w:rsidR="00CD410B" w:rsidRDefault="00CD410B" w:rsidP="00D2627B">
      <w:pPr>
        <w:spacing w:line="276" w:lineRule="auto"/>
        <w:jc w:val="both"/>
        <w:rPr>
          <w:rFonts w:asciiTheme="majorHAnsi" w:hAnsiTheme="majorHAnsi"/>
          <w:lang w:val="cs-CZ"/>
        </w:rPr>
      </w:pPr>
    </w:p>
    <w:p w14:paraId="583E2AED"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upravený rozpočet 250 tis. Kč, skutečnost 248 tis. Kč, upravený rozpočet naplněn na 99 %; skutečnost 2020 – 100 tis. Kč</w:t>
      </w:r>
    </w:p>
    <w:p w14:paraId="6401BA89" w14:textId="77777777" w:rsidR="00D2627B" w:rsidRPr="00D2627B" w:rsidRDefault="00D2627B" w:rsidP="00D2627B">
      <w:pPr>
        <w:spacing w:line="276" w:lineRule="auto"/>
        <w:jc w:val="both"/>
        <w:rPr>
          <w:rFonts w:asciiTheme="majorHAnsi" w:hAnsiTheme="majorHAnsi"/>
        </w:rPr>
      </w:pPr>
    </w:p>
    <w:p w14:paraId="315DFDF3"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I navzdory složitým okolnostem roku 2021 se nám podařilo zvýšit výnos z krátkodobých pronájmů oproti roku 2020 a to výrazným způsobem. Podařilo se sjednat výhodné pronájmy prostor komerčního charakteru (např. pořádání svatebního veletrhu).</w:t>
      </w:r>
    </w:p>
    <w:p w14:paraId="575FCEFE" w14:textId="77777777" w:rsidR="00CD410B" w:rsidRPr="00CD410B" w:rsidRDefault="00CD410B" w:rsidP="00D2627B">
      <w:pPr>
        <w:spacing w:line="276" w:lineRule="auto"/>
        <w:jc w:val="both"/>
        <w:rPr>
          <w:rFonts w:asciiTheme="majorHAnsi" w:hAnsiTheme="majorHAnsi"/>
          <w:lang w:val="cs-CZ"/>
        </w:rPr>
      </w:pPr>
    </w:p>
    <w:p w14:paraId="7DE4277E" w14:textId="77777777" w:rsidR="00D2627B" w:rsidRPr="00CD410B" w:rsidRDefault="00D2627B" w:rsidP="00D2627B">
      <w:pPr>
        <w:spacing w:line="276" w:lineRule="auto"/>
        <w:jc w:val="both"/>
        <w:rPr>
          <w:rFonts w:asciiTheme="majorHAnsi" w:hAnsiTheme="majorHAnsi"/>
          <w:b/>
          <w:lang w:val="cs-CZ"/>
        </w:rPr>
      </w:pPr>
      <w:r w:rsidRPr="00CD410B">
        <w:rPr>
          <w:rFonts w:asciiTheme="majorHAnsi" w:hAnsiTheme="majorHAnsi"/>
          <w:b/>
          <w:lang w:val="cs-CZ"/>
        </w:rPr>
        <w:t>Výnosy z prodaného zboží – účet 604</w:t>
      </w:r>
    </w:p>
    <w:p w14:paraId="1421D89F" w14:textId="77777777" w:rsidR="00CD410B" w:rsidRPr="00CD410B" w:rsidRDefault="00CD410B" w:rsidP="00D2627B">
      <w:pPr>
        <w:spacing w:line="276" w:lineRule="auto"/>
        <w:jc w:val="both"/>
        <w:rPr>
          <w:rFonts w:asciiTheme="majorHAnsi" w:hAnsiTheme="majorHAnsi"/>
          <w:lang w:val="cs-CZ"/>
        </w:rPr>
      </w:pPr>
    </w:p>
    <w:p w14:paraId="34CC1345"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upravený rozpočet 300 tis. Kč, skutečnost 345 tis. Kč, upravený rozpočet naplněn na 115 %; skutečnost roku 2020 – 139 tis. Kč</w:t>
      </w:r>
    </w:p>
    <w:p w14:paraId="140C19B5" w14:textId="77777777" w:rsidR="00D2627B" w:rsidRPr="00D2627B" w:rsidRDefault="00D2627B" w:rsidP="00D2627B">
      <w:pPr>
        <w:spacing w:line="276" w:lineRule="auto"/>
        <w:jc w:val="both"/>
        <w:rPr>
          <w:rFonts w:asciiTheme="majorHAnsi" w:hAnsiTheme="majorHAnsi"/>
        </w:rPr>
      </w:pPr>
    </w:p>
    <w:p w14:paraId="2F42EDDA"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Hlavní činnost celkem – 337 tis. Kč (rok 2020 – 130 tis. Kč):</w:t>
      </w:r>
    </w:p>
    <w:p w14:paraId="4830A721" w14:textId="77777777" w:rsidR="00CD410B" w:rsidRDefault="00D2627B" w:rsidP="00D2627B">
      <w:pPr>
        <w:spacing w:line="276" w:lineRule="auto"/>
        <w:jc w:val="both"/>
        <w:rPr>
          <w:rFonts w:asciiTheme="majorHAnsi" w:hAnsiTheme="majorHAnsi"/>
          <w:lang w:val="cs-CZ"/>
        </w:rPr>
      </w:pPr>
      <w:r w:rsidRPr="00CD410B">
        <w:rPr>
          <w:rFonts w:asciiTheme="majorHAnsi" w:hAnsiTheme="majorHAnsi"/>
          <w:lang w:val="cs-CZ"/>
        </w:rPr>
        <w:t>I přes nucené uzavření galerie, kdy část roku nebylo možné realizovat přímý prodej zboží na pokladnách</w:t>
      </w:r>
      <w:r w:rsidR="00CD410B">
        <w:rPr>
          <w:rFonts w:asciiTheme="majorHAnsi" w:hAnsiTheme="majorHAnsi"/>
          <w:lang w:val="cs-CZ"/>
        </w:rPr>
        <w:t>,</w:t>
      </w:r>
      <w:r w:rsidRPr="00CD410B">
        <w:rPr>
          <w:rFonts w:asciiTheme="majorHAnsi" w:hAnsiTheme="majorHAnsi"/>
          <w:lang w:val="cs-CZ"/>
        </w:rPr>
        <w:t xml:space="preserve"> se nám podařilo zisk v této položce op</w:t>
      </w:r>
      <w:r w:rsidR="00CD410B">
        <w:rPr>
          <w:rFonts w:asciiTheme="majorHAnsi" w:hAnsiTheme="majorHAnsi"/>
          <w:lang w:val="cs-CZ"/>
        </w:rPr>
        <w:t>roti roku 2020 výrazně navýšit.</w:t>
      </w:r>
    </w:p>
    <w:p w14:paraId="10767800" w14:textId="0D887016"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 xml:space="preserve">Podařil se prodej významné publikace Domu umění města Brna – projekt BAM, kdy jsme vyprodali celý náklad (v roce 2022 zajištěno financování dotisku a to díky účelové dotaci zřizovatele).  </w:t>
      </w:r>
      <w:r w:rsidRPr="00CD410B">
        <w:rPr>
          <w:rFonts w:asciiTheme="majorHAnsi" w:hAnsiTheme="majorHAnsi"/>
          <w:lang w:val="cs-CZ"/>
        </w:rPr>
        <w:tab/>
      </w:r>
    </w:p>
    <w:p w14:paraId="2BE65BF6" w14:textId="77777777" w:rsidR="00D2627B" w:rsidRPr="00CD410B" w:rsidRDefault="00D2627B" w:rsidP="00D2627B">
      <w:pPr>
        <w:spacing w:line="276" w:lineRule="auto"/>
        <w:jc w:val="both"/>
        <w:rPr>
          <w:rFonts w:asciiTheme="majorHAnsi" w:hAnsiTheme="majorHAnsi"/>
          <w:lang w:val="cs-CZ"/>
        </w:rPr>
      </w:pPr>
    </w:p>
    <w:p w14:paraId="3F62BC8A"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Vedlejší činnost celkem – 8 tis. Kč (rok 2020 – 9 tis. Kč):</w:t>
      </w:r>
    </w:p>
    <w:p w14:paraId="49E7E19C"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 xml:space="preserve">Částku 8 tis. Kč představují výnosy z kavárny. Kavárenský kout byl v hlavní budově Domu umění zprovozněn v prosinci roku 2016 (prodej káv, čajů a limonád). I tyto výnosy byly z pochopitelných důvodů v letošním roce velice omezeny. </w:t>
      </w:r>
    </w:p>
    <w:p w14:paraId="5FC6F197" w14:textId="77777777" w:rsidR="00D2627B" w:rsidRPr="00CD410B" w:rsidRDefault="00D2627B" w:rsidP="00D2627B">
      <w:pPr>
        <w:spacing w:line="276" w:lineRule="auto"/>
        <w:jc w:val="both"/>
        <w:rPr>
          <w:rFonts w:asciiTheme="majorHAnsi" w:hAnsiTheme="majorHAnsi"/>
          <w:lang w:val="cs-CZ"/>
        </w:rPr>
      </w:pPr>
    </w:p>
    <w:p w14:paraId="6E2F187A" w14:textId="77777777" w:rsidR="00D2627B" w:rsidRPr="00CD410B" w:rsidRDefault="00D2627B" w:rsidP="00D2627B">
      <w:pPr>
        <w:spacing w:line="276" w:lineRule="auto"/>
        <w:jc w:val="both"/>
        <w:rPr>
          <w:rFonts w:asciiTheme="majorHAnsi" w:hAnsiTheme="majorHAnsi"/>
          <w:b/>
          <w:lang w:val="cs-CZ"/>
        </w:rPr>
      </w:pPr>
      <w:r w:rsidRPr="00CD410B">
        <w:rPr>
          <w:rFonts w:asciiTheme="majorHAnsi" w:hAnsiTheme="majorHAnsi"/>
          <w:b/>
          <w:lang w:val="cs-CZ"/>
        </w:rPr>
        <w:t>Použití fondů – účet 648</w:t>
      </w:r>
    </w:p>
    <w:p w14:paraId="1FCAEC5F"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upravený rozpočet 0 tis. Kč, skutečnost 0 tis. Kč, v roce 2021 nebylo třeba čerpat fondy pro účely oprav ani dalšího rozvoje činnosti</w:t>
      </w:r>
    </w:p>
    <w:p w14:paraId="46DAA94A" w14:textId="77777777"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 xml:space="preserve">skutečnost roku 2020 – 0 tis. Kč </w:t>
      </w:r>
    </w:p>
    <w:p w14:paraId="4D9D5F3D" w14:textId="77777777" w:rsidR="00D2627B" w:rsidRPr="00CD410B" w:rsidRDefault="00D2627B" w:rsidP="00D2627B">
      <w:pPr>
        <w:spacing w:line="276" w:lineRule="auto"/>
        <w:jc w:val="both"/>
        <w:rPr>
          <w:rFonts w:asciiTheme="majorHAnsi" w:hAnsiTheme="majorHAnsi"/>
          <w:lang w:val="cs-CZ"/>
        </w:rPr>
      </w:pPr>
    </w:p>
    <w:p w14:paraId="295B7B75" w14:textId="4640C054" w:rsidR="00D2627B" w:rsidRPr="00CD410B" w:rsidRDefault="00D2627B" w:rsidP="00D2627B">
      <w:pPr>
        <w:spacing w:line="276" w:lineRule="auto"/>
        <w:jc w:val="both"/>
        <w:rPr>
          <w:rFonts w:asciiTheme="majorHAnsi" w:hAnsiTheme="majorHAnsi"/>
          <w:b/>
          <w:lang w:val="cs-CZ"/>
        </w:rPr>
      </w:pPr>
      <w:r w:rsidRPr="00CD410B">
        <w:rPr>
          <w:rFonts w:asciiTheme="majorHAnsi" w:hAnsiTheme="majorHAnsi"/>
          <w:b/>
          <w:lang w:val="cs-CZ"/>
        </w:rPr>
        <w:t>Výnosy z transferů – účet 672</w:t>
      </w:r>
    </w:p>
    <w:p w14:paraId="3D1F232B" w14:textId="77777777" w:rsidR="00CD410B" w:rsidRPr="00CD410B" w:rsidRDefault="00CD410B" w:rsidP="00D2627B">
      <w:pPr>
        <w:spacing w:line="276" w:lineRule="auto"/>
        <w:jc w:val="both"/>
        <w:rPr>
          <w:rFonts w:asciiTheme="majorHAnsi" w:hAnsiTheme="majorHAnsi"/>
          <w:lang w:val="cs-CZ"/>
        </w:rPr>
      </w:pPr>
    </w:p>
    <w:p w14:paraId="359BF83E" w14:textId="77777777" w:rsidR="00D2627B" w:rsidRPr="00CD410B" w:rsidRDefault="00D2627B" w:rsidP="00D2627B">
      <w:pPr>
        <w:spacing w:line="276" w:lineRule="auto"/>
        <w:jc w:val="both"/>
        <w:rPr>
          <w:rFonts w:asciiTheme="majorHAnsi" w:hAnsiTheme="majorHAnsi"/>
          <w:bCs/>
          <w:lang w:val="cs-CZ"/>
        </w:rPr>
      </w:pPr>
      <w:r w:rsidRPr="00CD410B">
        <w:rPr>
          <w:rFonts w:asciiTheme="majorHAnsi" w:hAnsiTheme="majorHAnsi"/>
          <w:bCs/>
          <w:lang w:val="cs-CZ"/>
        </w:rPr>
        <w:t>upravený rozpočet 27.953 tis. Kč, skutečnost 28.033 tis. Kč, upravený rozpočet naplněn na 100,3 %; skutečnost roku 2020 – 26.175 tis. Kč</w:t>
      </w:r>
    </w:p>
    <w:p w14:paraId="3B8F39F7" w14:textId="77777777" w:rsidR="00D2627B" w:rsidRPr="00D2627B" w:rsidRDefault="00D2627B" w:rsidP="00D2627B">
      <w:pPr>
        <w:spacing w:line="276" w:lineRule="auto"/>
        <w:jc w:val="both"/>
        <w:rPr>
          <w:rFonts w:asciiTheme="majorHAnsi" w:hAnsiTheme="majorHAnsi"/>
          <w:bCs/>
        </w:rPr>
      </w:pPr>
    </w:p>
    <w:p w14:paraId="401A21C4" w14:textId="77777777" w:rsidR="00CD410B" w:rsidRPr="00CD410B" w:rsidRDefault="00D2627B" w:rsidP="00D2627B">
      <w:pPr>
        <w:spacing w:line="276" w:lineRule="auto"/>
        <w:jc w:val="both"/>
        <w:rPr>
          <w:rFonts w:asciiTheme="majorHAnsi" w:hAnsiTheme="majorHAnsi"/>
          <w:b/>
          <w:bCs/>
          <w:lang w:val="cs-CZ"/>
        </w:rPr>
      </w:pPr>
      <w:r w:rsidRPr="00CD410B">
        <w:rPr>
          <w:rFonts w:asciiTheme="majorHAnsi" w:hAnsiTheme="majorHAnsi"/>
          <w:b/>
          <w:bCs/>
          <w:lang w:val="cs-CZ"/>
        </w:rPr>
        <w:t>Výnosy z transferů od zřizovatele</w:t>
      </w:r>
    </w:p>
    <w:p w14:paraId="7B90F79B" w14:textId="77777777" w:rsidR="00CD410B" w:rsidRPr="00CD410B" w:rsidRDefault="00CD410B" w:rsidP="00D2627B">
      <w:pPr>
        <w:spacing w:line="276" w:lineRule="auto"/>
        <w:jc w:val="both"/>
        <w:rPr>
          <w:rFonts w:asciiTheme="majorHAnsi" w:hAnsiTheme="majorHAnsi"/>
          <w:bCs/>
          <w:lang w:val="cs-CZ"/>
        </w:rPr>
      </w:pPr>
    </w:p>
    <w:p w14:paraId="00AF919A" w14:textId="458E34EB" w:rsidR="00D2627B" w:rsidRDefault="00D2627B" w:rsidP="00D2627B">
      <w:pPr>
        <w:spacing w:line="276" w:lineRule="auto"/>
        <w:jc w:val="both"/>
        <w:rPr>
          <w:rFonts w:asciiTheme="majorHAnsi" w:hAnsiTheme="majorHAnsi"/>
          <w:bCs/>
          <w:lang w:val="cs-CZ"/>
        </w:rPr>
      </w:pPr>
      <w:r w:rsidRPr="00CD410B">
        <w:rPr>
          <w:rFonts w:asciiTheme="majorHAnsi" w:hAnsiTheme="majorHAnsi"/>
          <w:bCs/>
          <w:lang w:val="cs-CZ"/>
        </w:rPr>
        <w:t xml:space="preserve">upravený rozpočet 24.628 tis. Kč, skutečný stav 24.650 tis. Kč </w:t>
      </w:r>
    </w:p>
    <w:p w14:paraId="0377E628" w14:textId="77777777" w:rsidR="00CD410B" w:rsidRPr="00CD410B" w:rsidRDefault="00CD410B" w:rsidP="00D2627B">
      <w:pPr>
        <w:spacing w:line="276" w:lineRule="auto"/>
        <w:jc w:val="both"/>
        <w:rPr>
          <w:rFonts w:asciiTheme="majorHAnsi" w:hAnsiTheme="majorHAnsi"/>
          <w:bCs/>
          <w:lang w:val="cs-CZ"/>
        </w:rPr>
      </w:pPr>
    </w:p>
    <w:p w14:paraId="6A715E64" w14:textId="2AB79D69" w:rsidR="00D2627B" w:rsidRPr="00CD410B" w:rsidRDefault="00D2627B" w:rsidP="00D2627B">
      <w:pPr>
        <w:spacing w:line="276" w:lineRule="auto"/>
        <w:jc w:val="both"/>
        <w:rPr>
          <w:rFonts w:asciiTheme="majorHAnsi" w:hAnsiTheme="majorHAnsi"/>
          <w:lang w:val="cs-CZ"/>
        </w:rPr>
      </w:pPr>
      <w:r w:rsidRPr="00CD410B">
        <w:rPr>
          <w:rFonts w:asciiTheme="majorHAnsi" w:hAnsiTheme="majorHAnsi"/>
          <w:bCs/>
          <w:lang w:val="cs-CZ"/>
        </w:rPr>
        <w:t xml:space="preserve">Výše neinvestičního (provozní příspěvek + účelové neinvestiční dotace) příspěvku zřizovatele pro rok 2021 činila 24.564 tis. Kč. Ke zvýšení skutečných výnosů oproti schválenému příspěvku zřizovatele pro rok 2021 došlo v důsledku </w:t>
      </w:r>
      <w:r w:rsidRPr="00CD410B">
        <w:rPr>
          <w:rFonts w:asciiTheme="majorHAnsi" w:hAnsiTheme="majorHAnsi"/>
          <w:lang w:val="cs-CZ"/>
        </w:rPr>
        <w:t>přeúčtování výnosů z transferů od zřizovatele z</w:t>
      </w:r>
      <w:r w:rsidR="00CD410B">
        <w:rPr>
          <w:rFonts w:asciiTheme="majorHAnsi" w:hAnsiTheme="majorHAnsi"/>
          <w:lang w:val="cs-CZ"/>
        </w:rPr>
        <w:t> </w:t>
      </w:r>
      <w:r w:rsidRPr="00CD410B">
        <w:rPr>
          <w:rFonts w:asciiTheme="majorHAnsi" w:hAnsiTheme="majorHAnsi"/>
          <w:lang w:val="cs-CZ"/>
        </w:rPr>
        <w:t xml:space="preserve">loňských let, které byly v minulých obdobích vyčerpány, ale do výnosů se projevily až nyní při spotřebě zásob – publikací (v celkové částce + 86 tis. Kč). </w:t>
      </w:r>
    </w:p>
    <w:p w14:paraId="1A3F0AEF" w14:textId="77777777" w:rsidR="00D2627B" w:rsidRPr="00D2627B" w:rsidRDefault="00D2627B" w:rsidP="00D2627B">
      <w:pPr>
        <w:spacing w:line="276" w:lineRule="auto"/>
        <w:jc w:val="both"/>
        <w:rPr>
          <w:rFonts w:asciiTheme="majorHAnsi" w:hAnsiTheme="majorHAnsi"/>
        </w:rPr>
      </w:pPr>
    </w:p>
    <w:p w14:paraId="3EA6C53A" w14:textId="1EE9092E" w:rsidR="00CD410B" w:rsidRPr="00CD410B" w:rsidRDefault="00D2627B" w:rsidP="00D2627B">
      <w:pPr>
        <w:spacing w:line="276" w:lineRule="auto"/>
        <w:jc w:val="both"/>
        <w:rPr>
          <w:rFonts w:asciiTheme="majorHAnsi" w:hAnsiTheme="majorHAnsi"/>
          <w:lang w:val="cs-CZ"/>
        </w:rPr>
      </w:pPr>
      <w:r w:rsidRPr="00CD410B">
        <w:rPr>
          <w:rFonts w:asciiTheme="majorHAnsi" w:hAnsiTheme="majorHAnsi"/>
          <w:lang w:val="cs-CZ"/>
        </w:rPr>
        <w:t>Na bankovní účet DU byla zřizovatelem v průběhu r. 2021 poukázána částka 24.564</w:t>
      </w:r>
      <w:r w:rsidR="00CD410B" w:rsidRPr="00CD410B">
        <w:rPr>
          <w:rFonts w:asciiTheme="majorHAnsi" w:hAnsiTheme="majorHAnsi"/>
          <w:lang w:val="cs-CZ"/>
        </w:rPr>
        <w:t> tis. Kč</w:t>
      </w:r>
      <w:r w:rsidRPr="00CD410B">
        <w:rPr>
          <w:rFonts w:asciiTheme="majorHAnsi" w:hAnsiTheme="majorHAnsi"/>
          <w:lang w:val="cs-CZ"/>
        </w:rPr>
        <w:t>:</w:t>
      </w:r>
    </w:p>
    <w:p w14:paraId="4A70924F" w14:textId="6D11EBA5" w:rsidR="00D2627B" w:rsidRPr="00CD410B" w:rsidRDefault="00CD410B" w:rsidP="00CD410B">
      <w:pPr>
        <w:spacing w:line="276" w:lineRule="auto"/>
        <w:ind w:firstLine="720"/>
        <w:jc w:val="both"/>
        <w:rPr>
          <w:rFonts w:asciiTheme="majorHAnsi" w:hAnsiTheme="majorHAnsi"/>
          <w:lang w:val="cs-CZ"/>
        </w:rPr>
      </w:pPr>
      <w:r w:rsidRPr="00CD410B">
        <w:rPr>
          <w:rFonts w:asciiTheme="majorHAnsi" w:hAnsiTheme="majorHAnsi"/>
          <w:lang w:val="cs-CZ"/>
        </w:rPr>
        <w:t xml:space="preserve">- </w:t>
      </w:r>
      <w:r w:rsidR="00D2627B" w:rsidRPr="00CD410B">
        <w:rPr>
          <w:rFonts w:asciiTheme="majorHAnsi" w:hAnsiTheme="majorHAnsi"/>
          <w:lang w:val="cs-CZ"/>
        </w:rPr>
        <w:t>21.991 tis. Kč neinvestiční příspěvek na provoz organizace,</w:t>
      </w:r>
    </w:p>
    <w:p w14:paraId="5BA9C1BB" w14:textId="638A1326"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CD410B">
        <w:rPr>
          <w:rFonts w:asciiTheme="majorHAnsi" w:hAnsiTheme="majorHAnsi"/>
          <w:lang w:val="cs-CZ"/>
        </w:rPr>
        <w:t>účelová dotace na BAM údržba a propagační tiskoviny ve výši 80 tis. Kč,</w:t>
      </w:r>
    </w:p>
    <w:p w14:paraId="1A7A0564" w14:textId="430D7C89"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CD410B">
        <w:rPr>
          <w:rFonts w:asciiTheme="majorHAnsi" w:hAnsiTheme="majorHAnsi"/>
          <w:lang w:val="cs-CZ"/>
        </w:rPr>
        <w:t>účelová dotace na rezidence ve výši 743 tis. Kč,</w:t>
      </w:r>
    </w:p>
    <w:p w14:paraId="562D9ABA" w14:textId="776F648A"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CD410B">
        <w:rPr>
          <w:rFonts w:asciiTheme="majorHAnsi" w:hAnsiTheme="majorHAnsi"/>
          <w:lang w:val="cs-CZ"/>
        </w:rPr>
        <w:t>účelová dotace na BAM ve výši 600 tis. Kč,</w:t>
      </w:r>
    </w:p>
    <w:p w14:paraId="2E95C3C3" w14:textId="0770FAFF"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CD410B">
        <w:rPr>
          <w:rFonts w:asciiTheme="majorHAnsi" w:hAnsiTheme="majorHAnsi"/>
          <w:lang w:val="cs-CZ"/>
        </w:rPr>
        <w:t>účelová dotace na zpracování archivu DUMB 1911-2011 ve výši 450 tis. Kč,</w:t>
      </w:r>
    </w:p>
    <w:p w14:paraId="4283E2C9" w14:textId="1459BBAA"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CD410B">
        <w:rPr>
          <w:rFonts w:asciiTheme="majorHAnsi" w:hAnsiTheme="majorHAnsi"/>
          <w:lang w:val="cs-CZ"/>
        </w:rPr>
        <w:t>účelová dotace na odměny a příplatky stávajících zaměstnanců ve výši 400 tis. Kč</w:t>
      </w:r>
    </w:p>
    <w:p w14:paraId="10706E8E" w14:textId="65272D4C" w:rsidR="00D2627B" w:rsidRPr="00CD410B" w:rsidRDefault="00CD410B" w:rsidP="00CD410B">
      <w:pPr>
        <w:spacing w:line="276" w:lineRule="auto"/>
        <w:ind w:firstLine="720"/>
        <w:jc w:val="both"/>
        <w:rPr>
          <w:rFonts w:asciiTheme="majorHAnsi" w:hAnsiTheme="majorHAnsi"/>
          <w:lang w:val="cs-CZ"/>
        </w:rPr>
      </w:pPr>
      <w:r>
        <w:rPr>
          <w:rFonts w:asciiTheme="majorHAnsi" w:hAnsiTheme="majorHAnsi"/>
          <w:lang w:val="cs-CZ"/>
        </w:rPr>
        <w:t xml:space="preserve">- </w:t>
      </w:r>
      <w:r w:rsidR="00D2627B" w:rsidRPr="00CD410B">
        <w:rPr>
          <w:rFonts w:asciiTheme="majorHAnsi" w:hAnsiTheme="majorHAnsi"/>
          <w:lang w:val="cs-CZ"/>
        </w:rPr>
        <w:t>účelová dotace na výstavu E. Krumbachová ve výši 300 tis. Kč</w:t>
      </w:r>
    </w:p>
    <w:p w14:paraId="444DE958" w14:textId="77777777" w:rsidR="00D2627B" w:rsidRPr="00D2627B" w:rsidRDefault="00D2627B" w:rsidP="00D2627B">
      <w:pPr>
        <w:spacing w:line="276" w:lineRule="auto"/>
        <w:jc w:val="both"/>
        <w:rPr>
          <w:rFonts w:asciiTheme="majorHAnsi" w:hAnsiTheme="majorHAnsi"/>
          <w:bCs/>
        </w:rPr>
      </w:pPr>
    </w:p>
    <w:p w14:paraId="6B8DE3BA" w14:textId="77777777" w:rsidR="00AF1DE9" w:rsidRPr="00AF1DE9" w:rsidRDefault="00D2627B" w:rsidP="00D2627B">
      <w:pPr>
        <w:spacing w:line="276" w:lineRule="auto"/>
        <w:jc w:val="both"/>
        <w:rPr>
          <w:rFonts w:asciiTheme="majorHAnsi" w:hAnsiTheme="majorHAnsi"/>
          <w:b/>
          <w:bCs/>
          <w:lang w:val="cs-CZ"/>
        </w:rPr>
      </w:pPr>
      <w:r w:rsidRPr="00AF1DE9">
        <w:rPr>
          <w:rFonts w:asciiTheme="majorHAnsi" w:hAnsiTheme="majorHAnsi"/>
          <w:b/>
          <w:bCs/>
          <w:lang w:val="cs-CZ"/>
        </w:rPr>
        <w:t>Státní rozpočet a státní fondy</w:t>
      </w:r>
      <w:r w:rsidR="00AF1DE9" w:rsidRPr="00AF1DE9">
        <w:rPr>
          <w:rFonts w:asciiTheme="majorHAnsi" w:hAnsiTheme="majorHAnsi"/>
          <w:b/>
          <w:bCs/>
          <w:lang w:val="cs-CZ"/>
        </w:rPr>
        <w:t>, ÚSC</w:t>
      </w:r>
    </w:p>
    <w:p w14:paraId="18C5AAFE" w14:textId="77777777" w:rsidR="00AF1DE9" w:rsidRPr="00AF1DE9" w:rsidRDefault="00AF1DE9" w:rsidP="00D2627B">
      <w:pPr>
        <w:spacing w:line="276" w:lineRule="auto"/>
        <w:jc w:val="both"/>
        <w:rPr>
          <w:rFonts w:asciiTheme="majorHAnsi" w:hAnsiTheme="majorHAnsi"/>
          <w:bCs/>
          <w:lang w:val="cs-CZ"/>
        </w:rPr>
      </w:pPr>
    </w:p>
    <w:p w14:paraId="7BFDB1CD" w14:textId="723DA358" w:rsidR="00D2627B" w:rsidRPr="00AF1DE9" w:rsidRDefault="00D2627B" w:rsidP="00D2627B">
      <w:pPr>
        <w:spacing w:line="276" w:lineRule="auto"/>
        <w:jc w:val="both"/>
        <w:rPr>
          <w:rFonts w:asciiTheme="majorHAnsi" w:hAnsiTheme="majorHAnsi"/>
          <w:bCs/>
          <w:lang w:val="cs-CZ"/>
        </w:rPr>
      </w:pPr>
      <w:r w:rsidRPr="00AF1DE9">
        <w:rPr>
          <w:rFonts w:asciiTheme="majorHAnsi" w:hAnsiTheme="majorHAnsi"/>
          <w:bCs/>
          <w:lang w:val="cs-CZ"/>
        </w:rPr>
        <w:t>upravený rozpočet 3.325 tis. Kč, skutečný stav 3.383 tis. Kč</w:t>
      </w:r>
    </w:p>
    <w:p w14:paraId="41B05557" w14:textId="77777777" w:rsidR="00AF1DE9" w:rsidRPr="00AF1DE9" w:rsidRDefault="00AF1DE9" w:rsidP="00D2627B">
      <w:pPr>
        <w:spacing w:line="276" w:lineRule="auto"/>
        <w:jc w:val="both"/>
        <w:rPr>
          <w:rFonts w:asciiTheme="majorHAnsi" w:hAnsiTheme="majorHAnsi"/>
          <w:bCs/>
          <w:lang w:val="cs-CZ"/>
        </w:rPr>
      </w:pPr>
    </w:p>
    <w:p w14:paraId="4E9B07B3" w14:textId="77777777" w:rsidR="00D2627B" w:rsidRPr="00AF1DE9" w:rsidRDefault="00D2627B" w:rsidP="0043621E">
      <w:pPr>
        <w:spacing w:line="276" w:lineRule="auto"/>
        <w:jc w:val="both"/>
        <w:rPr>
          <w:rFonts w:asciiTheme="majorHAnsi" w:hAnsiTheme="majorHAnsi"/>
          <w:bCs/>
          <w:lang w:val="cs-CZ"/>
        </w:rPr>
      </w:pPr>
      <w:r w:rsidRPr="00AF1DE9">
        <w:rPr>
          <w:rFonts w:asciiTheme="majorHAnsi" w:hAnsiTheme="majorHAnsi"/>
          <w:bCs/>
          <w:lang w:val="cs-CZ"/>
        </w:rPr>
        <w:t>Z toho:</w:t>
      </w:r>
    </w:p>
    <w:p w14:paraId="2C832C2E" w14:textId="77777777" w:rsidR="00D2627B" w:rsidRPr="00AF1DE9" w:rsidRDefault="00D2627B" w:rsidP="0043621E">
      <w:pPr>
        <w:spacing w:line="276" w:lineRule="auto"/>
        <w:ind w:firstLine="720"/>
        <w:jc w:val="both"/>
        <w:rPr>
          <w:rFonts w:asciiTheme="majorHAnsi" w:hAnsiTheme="majorHAnsi"/>
          <w:bCs/>
          <w:lang w:val="cs-CZ"/>
        </w:rPr>
      </w:pPr>
      <w:r w:rsidRPr="00AF1DE9">
        <w:rPr>
          <w:rFonts w:asciiTheme="majorHAnsi" w:hAnsiTheme="majorHAnsi"/>
          <w:bCs/>
          <w:lang w:val="cs-CZ"/>
        </w:rPr>
        <w:t xml:space="preserve">- dotace od MKČR na celoroční výstavní program ve výši 1.800 tis. Kč, </w:t>
      </w:r>
    </w:p>
    <w:p w14:paraId="3F42A57F" w14:textId="77777777" w:rsidR="00D2627B" w:rsidRPr="00AF1DE9" w:rsidRDefault="00D2627B" w:rsidP="0043621E">
      <w:pPr>
        <w:spacing w:line="276" w:lineRule="auto"/>
        <w:ind w:firstLine="720"/>
        <w:jc w:val="both"/>
        <w:rPr>
          <w:rFonts w:asciiTheme="majorHAnsi" w:hAnsiTheme="majorHAnsi"/>
          <w:bCs/>
          <w:lang w:val="cs-CZ"/>
        </w:rPr>
      </w:pPr>
      <w:r w:rsidRPr="00AF1DE9">
        <w:rPr>
          <w:rFonts w:asciiTheme="majorHAnsi" w:hAnsiTheme="majorHAnsi"/>
          <w:bCs/>
          <w:lang w:val="cs-CZ"/>
        </w:rPr>
        <w:t>- dotace od MKČR na rezidence v DPK ve výši 600 tis. Kč,</w:t>
      </w:r>
    </w:p>
    <w:p w14:paraId="7AD3C93B" w14:textId="77777777" w:rsidR="00D2627B" w:rsidRPr="00AF1DE9" w:rsidRDefault="00D2627B" w:rsidP="0043621E">
      <w:pPr>
        <w:spacing w:line="276" w:lineRule="auto"/>
        <w:ind w:firstLine="720"/>
        <w:jc w:val="both"/>
        <w:rPr>
          <w:rFonts w:asciiTheme="majorHAnsi" w:hAnsiTheme="majorHAnsi"/>
          <w:bCs/>
          <w:lang w:val="cs-CZ"/>
        </w:rPr>
      </w:pPr>
      <w:r w:rsidRPr="00AF1DE9">
        <w:rPr>
          <w:rFonts w:asciiTheme="majorHAnsi" w:hAnsiTheme="majorHAnsi"/>
          <w:bCs/>
          <w:lang w:val="cs-CZ"/>
        </w:rPr>
        <w:t>- dotace od MKČR na projekt BAM fáze B ve výši 600 tis. Kč,</w:t>
      </w:r>
    </w:p>
    <w:p w14:paraId="29DBE34E" w14:textId="77777777" w:rsidR="00D2627B" w:rsidRPr="00AF1DE9" w:rsidRDefault="00D2627B" w:rsidP="0043621E">
      <w:pPr>
        <w:spacing w:line="276" w:lineRule="auto"/>
        <w:ind w:firstLine="720"/>
        <w:jc w:val="both"/>
        <w:rPr>
          <w:rFonts w:asciiTheme="majorHAnsi" w:hAnsiTheme="majorHAnsi"/>
          <w:bCs/>
          <w:lang w:val="cs-CZ"/>
        </w:rPr>
      </w:pPr>
      <w:r w:rsidRPr="00AF1DE9">
        <w:rPr>
          <w:rFonts w:asciiTheme="majorHAnsi" w:hAnsiTheme="majorHAnsi"/>
          <w:bCs/>
          <w:lang w:val="cs-CZ"/>
        </w:rPr>
        <w:t>- dotace od SFK na výstavu E. Krumbachová ve výši 80 tis. Kč,</w:t>
      </w:r>
    </w:p>
    <w:p w14:paraId="73ABFF60" w14:textId="77777777" w:rsidR="00D2627B" w:rsidRPr="00AF1DE9" w:rsidRDefault="00D2627B" w:rsidP="0043621E">
      <w:pPr>
        <w:spacing w:line="276" w:lineRule="auto"/>
        <w:ind w:firstLine="720"/>
        <w:jc w:val="both"/>
        <w:rPr>
          <w:rFonts w:asciiTheme="majorHAnsi" w:hAnsiTheme="majorHAnsi"/>
          <w:bCs/>
          <w:lang w:val="cs-CZ"/>
        </w:rPr>
      </w:pPr>
      <w:r w:rsidRPr="00AF1DE9">
        <w:rPr>
          <w:rFonts w:asciiTheme="majorHAnsi" w:hAnsiTheme="majorHAnsi"/>
          <w:bCs/>
          <w:lang w:val="cs-CZ"/>
        </w:rPr>
        <w:t>- dotace od SFK na výstavu Libor Veselý ve výši 25 tis. Kč.</w:t>
      </w:r>
    </w:p>
    <w:p w14:paraId="2870F020" w14:textId="77777777" w:rsidR="00D2627B" w:rsidRPr="00D2627B" w:rsidRDefault="00D2627B" w:rsidP="00D2627B">
      <w:pPr>
        <w:spacing w:line="276" w:lineRule="auto"/>
        <w:jc w:val="both"/>
        <w:rPr>
          <w:rFonts w:asciiTheme="majorHAnsi" w:hAnsiTheme="majorHAnsi"/>
          <w:bCs/>
        </w:rPr>
      </w:pPr>
    </w:p>
    <w:p w14:paraId="0FB8C4FC" w14:textId="77777777" w:rsidR="00D2627B" w:rsidRDefault="00D2627B" w:rsidP="00D2627B">
      <w:pPr>
        <w:spacing w:line="276" w:lineRule="auto"/>
        <w:jc w:val="both"/>
        <w:rPr>
          <w:rFonts w:asciiTheme="majorHAnsi" w:hAnsiTheme="majorHAnsi"/>
          <w:bCs/>
          <w:lang w:val="cs-CZ"/>
        </w:rPr>
      </w:pPr>
      <w:r w:rsidRPr="00AF1DE9">
        <w:rPr>
          <w:rFonts w:asciiTheme="majorHAnsi" w:hAnsiTheme="majorHAnsi"/>
          <w:bCs/>
          <w:lang w:val="cs-CZ"/>
        </w:rPr>
        <w:t>Všechny účelové dotace od zřizovatele i MKČR a SFK byly v roce 2021 vyčerpány.</w:t>
      </w:r>
    </w:p>
    <w:p w14:paraId="24C6B383" w14:textId="77777777" w:rsidR="00AF1DE9" w:rsidRPr="00AF1DE9" w:rsidRDefault="00AF1DE9" w:rsidP="00D2627B">
      <w:pPr>
        <w:spacing w:line="276" w:lineRule="auto"/>
        <w:jc w:val="both"/>
        <w:rPr>
          <w:rFonts w:asciiTheme="majorHAnsi" w:hAnsiTheme="majorHAnsi"/>
          <w:bCs/>
          <w:lang w:val="cs-CZ"/>
        </w:rPr>
      </w:pPr>
    </w:p>
    <w:p w14:paraId="3E69A45B" w14:textId="77777777" w:rsidR="00D2627B" w:rsidRPr="00AF1DE9" w:rsidRDefault="00D2627B" w:rsidP="00D2627B">
      <w:pPr>
        <w:spacing w:line="276" w:lineRule="auto"/>
        <w:jc w:val="both"/>
        <w:rPr>
          <w:rFonts w:asciiTheme="majorHAnsi" w:hAnsiTheme="majorHAnsi"/>
          <w:lang w:val="cs-CZ"/>
        </w:rPr>
      </w:pPr>
      <w:r w:rsidRPr="00AF1DE9">
        <w:rPr>
          <w:rFonts w:asciiTheme="majorHAnsi" w:hAnsiTheme="majorHAnsi"/>
          <w:bCs/>
          <w:lang w:val="cs-CZ"/>
        </w:rPr>
        <w:t xml:space="preserve">Ke zvýšení skutečných výnosů oproti poskytnutým dotacím pro rok 2021 došlo v důsledku </w:t>
      </w:r>
      <w:r w:rsidRPr="00AF1DE9">
        <w:rPr>
          <w:rFonts w:asciiTheme="majorHAnsi" w:hAnsiTheme="majorHAnsi"/>
          <w:lang w:val="cs-CZ"/>
        </w:rPr>
        <w:t xml:space="preserve">přeúčtování výnosů z transferů od MK ČR z loňských let, které byly v minulých obdobích vyčerpány, ale do výnosů se projevily až nyní při spotřebě zásob – publikací (v celkové částce + 278 tis. Kč). </w:t>
      </w:r>
    </w:p>
    <w:p w14:paraId="75D3025C" w14:textId="77777777" w:rsidR="00D2627B" w:rsidRPr="00AF1DE9" w:rsidRDefault="00D2627B" w:rsidP="00D2627B">
      <w:pPr>
        <w:spacing w:line="276" w:lineRule="auto"/>
        <w:jc w:val="both"/>
        <w:rPr>
          <w:rFonts w:asciiTheme="majorHAnsi" w:hAnsiTheme="majorHAnsi"/>
          <w:bCs/>
          <w:lang w:val="cs-CZ"/>
        </w:rPr>
      </w:pPr>
    </w:p>
    <w:p w14:paraId="3B0E7251" w14:textId="65D17917" w:rsidR="00D2627B" w:rsidRDefault="00D2627B" w:rsidP="00D2627B">
      <w:pPr>
        <w:spacing w:line="276" w:lineRule="auto"/>
        <w:jc w:val="both"/>
        <w:rPr>
          <w:rFonts w:asciiTheme="majorHAnsi" w:hAnsiTheme="majorHAnsi"/>
          <w:bCs/>
          <w:lang w:val="cs-CZ"/>
        </w:rPr>
      </w:pPr>
      <w:r w:rsidRPr="00AF1DE9">
        <w:rPr>
          <w:rFonts w:asciiTheme="majorHAnsi" w:hAnsiTheme="majorHAnsi"/>
          <w:bCs/>
          <w:lang w:val="cs-CZ"/>
        </w:rPr>
        <w:t xml:space="preserve">Naše organizace získala v průběhu roku 2021 ve srovnání s předchozím rokem vyšší transfery ze státního rozpočtu ve všech podaných žádostech. </w:t>
      </w:r>
    </w:p>
    <w:p w14:paraId="75E17850" w14:textId="77777777" w:rsidR="00AF1DE9" w:rsidRPr="00AF1DE9" w:rsidRDefault="00AF1DE9" w:rsidP="00D2627B">
      <w:pPr>
        <w:spacing w:line="276" w:lineRule="auto"/>
        <w:jc w:val="both"/>
        <w:rPr>
          <w:rFonts w:asciiTheme="majorHAnsi" w:hAnsiTheme="majorHAnsi"/>
          <w:bCs/>
          <w:lang w:val="cs-CZ"/>
        </w:rPr>
      </w:pPr>
    </w:p>
    <w:p w14:paraId="344460AC" w14:textId="3CE94C3F" w:rsidR="00D2627B" w:rsidRPr="00AF1DE9" w:rsidRDefault="00D2627B" w:rsidP="00D2627B">
      <w:pPr>
        <w:spacing w:line="276" w:lineRule="auto"/>
        <w:jc w:val="both"/>
        <w:rPr>
          <w:rFonts w:asciiTheme="majorHAnsi" w:hAnsiTheme="majorHAnsi"/>
          <w:lang w:val="cs-CZ"/>
        </w:rPr>
      </w:pPr>
      <w:r w:rsidRPr="00AF1DE9">
        <w:rPr>
          <w:rFonts w:asciiTheme="majorHAnsi" w:hAnsiTheme="majorHAnsi"/>
          <w:lang w:val="cs-CZ"/>
        </w:rPr>
        <w:t xml:space="preserve">Pro základní činnost organizace byla významná zejména účelová dotace od MKČR na celoroční výstavní program ve výši 1.800 tis. Kč. Další významně dotačně podpořený projekt roku 2021 byly rezidenční program </w:t>
      </w:r>
      <w:proofErr w:type="spellStart"/>
      <w:r w:rsidRPr="00AF1DE9">
        <w:rPr>
          <w:rFonts w:asciiTheme="majorHAnsi" w:hAnsiTheme="majorHAnsi"/>
          <w:lang w:val="cs-CZ"/>
        </w:rPr>
        <w:t>BAiR</w:t>
      </w:r>
      <w:proofErr w:type="spellEnd"/>
      <w:r w:rsidRPr="00AF1DE9">
        <w:rPr>
          <w:rFonts w:asciiTheme="majorHAnsi" w:hAnsiTheme="majorHAnsi"/>
          <w:lang w:val="cs-CZ"/>
        </w:rPr>
        <w:t>, na které nám byly poskytnuty dotace v celkové výši 1.343 tis. Kč (MK ČR a zřizovatel). A v neposlední řadě projekt Brněnský architektonický manuál, na jehož různé fáze bylo zřizovatelem a MKČR poskytnuto celkem 1.280 tis. Kč. Další účelové dotace od zřizovatele byly poskytnuty na přípravu výstavy E. Krumbachové, na platové podmínky stálých zaměstnanců a na zpracování archivu Domu umění.</w:t>
      </w:r>
    </w:p>
    <w:p w14:paraId="3E3D78C2" w14:textId="77777777" w:rsidR="00D2627B" w:rsidRPr="00AF1DE9" w:rsidRDefault="00D2627B" w:rsidP="00D2627B">
      <w:pPr>
        <w:spacing w:line="276" w:lineRule="auto"/>
        <w:jc w:val="both"/>
        <w:rPr>
          <w:rFonts w:asciiTheme="majorHAnsi" w:hAnsiTheme="majorHAnsi"/>
          <w:lang w:val="cs-CZ"/>
        </w:rPr>
      </w:pPr>
    </w:p>
    <w:p w14:paraId="5BD7AA80" w14:textId="77777777" w:rsidR="00AF1DE9" w:rsidRPr="00AF1DE9" w:rsidRDefault="00D2627B" w:rsidP="00D2627B">
      <w:pPr>
        <w:spacing w:line="276" w:lineRule="auto"/>
        <w:jc w:val="both"/>
        <w:rPr>
          <w:rFonts w:asciiTheme="majorHAnsi" w:hAnsiTheme="majorHAnsi"/>
          <w:b/>
          <w:lang w:val="cs-CZ"/>
        </w:rPr>
      </w:pPr>
      <w:r w:rsidRPr="00AF1DE9">
        <w:rPr>
          <w:rFonts w:asciiTheme="majorHAnsi" w:hAnsiTheme="majorHAnsi"/>
          <w:b/>
          <w:lang w:val="cs-CZ"/>
        </w:rPr>
        <w:t>Výnosy z transferů od ji</w:t>
      </w:r>
      <w:r w:rsidR="00AF1DE9" w:rsidRPr="00AF1DE9">
        <w:rPr>
          <w:rFonts w:asciiTheme="majorHAnsi" w:hAnsiTheme="majorHAnsi"/>
          <w:b/>
          <w:lang w:val="cs-CZ"/>
        </w:rPr>
        <w:t>ných ÚSC a ostatních subjektů</w:t>
      </w:r>
    </w:p>
    <w:p w14:paraId="62CBB161" w14:textId="77777777" w:rsidR="00AF1DE9" w:rsidRDefault="00AF1DE9" w:rsidP="00D2627B">
      <w:pPr>
        <w:spacing w:line="276" w:lineRule="auto"/>
        <w:jc w:val="both"/>
        <w:rPr>
          <w:rFonts w:asciiTheme="majorHAnsi" w:hAnsiTheme="majorHAnsi"/>
          <w:lang w:val="cs-CZ"/>
        </w:rPr>
      </w:pPr>
    </w:p>
    <w:p w14:paraId="574E6EE3" w14:textId="7BB4D13B" w:rsidR="00D2627B" w:rsidRDefault="00D2627B" w:rsidP="00D2627B">
      <w:pPr>
        <w:spacing w:line="276" w:lineRule="auto"/>
        <w:jc w:val="both"/>
        <w:rPr>
          <w:rFonts w:asciiTheme="majorHAnsi" w:hAnsiTheme="majorHAnsi"/>
          <w:lang w:val="cs-CZ"/>
        </w:rPr>
      </w:pPr>
      <w:r w:rsidRPr="00AF1DE9">
        <w:rPr>
          <w:rFonts w:asciiTheme="majorHAnsi" w:hAnsiTheme="majorHAnsi"/>
          <w:lang w:val="cs-CZ"/>
        </w:rPr>
        <w:t>celkem skutečnost 0 tis. Kč, upravený rozpočet 0 tis. Kč, skutečnost roku 2020 – 0 tis. Kč</w:t>
      </w:r>
    </w:p>
    <w:p w14:paraId="3B60B446" w14:textId="77777777" w:rsidR="00AF1DE9" w:rsidRPr="00AF1DE9" w:rsidRDefault="00AF1DE9" w:rsidP="00D2627B">
      <w:pPr>
        <w:spacing w:line="276" w:lineRule="auto"/>
        <w:jc w:val="both"/>
        <w:rPr>
          <w:rFonts w:asciiTheme="majorHAnsi" w:hAnsiTheme="majorHAnsi"/>
          <w:lang w:val="cs-CZ"/>
        </w:rPr>
      </w:pPr>
    </w:p>
    <w:p w14:paraId="7700CE15" w14:textId="77777777" w:rsidR="00D2627B" w:rsidRPr="00AF1DE9" w:rsidRDefault="00D2627B" w:rsidP="00D2627B">
      <w:pPr>
        <w:spacing w:line="276" w:lineRule="auto"/>
        <w:jc w:val="both"/>
        <w:rPr>
          <w:rFonts w:asciiTheme="majorHAnsi" w:hAnsiTheme="majorHAnsi"/>
          <w:lang w:val="cs-CZ"/>
        </w:rPr>
      </w:pPr>
      <w:r w:rsidRPr="00AF1DE9">
        <w:rPr>
          <w:rFonts w:asciiTheme="majorHAnsi" w:hAnsiTheme="majorHAnsi"/>
          <w:lang w:val="cs-CZ"/>
        </w:rPr>
        <w:t>V roce 2021 nebyly ÚSC vypsány dotační tituly, kterých bychom mohli využít.</w:t>
      </w:r>
    </w:p>
    <w:p w14:paraId="31AD43F5" w14:textId="3A1D1F43" w:rsidR="00D9171A" w:rsidRDefault="00D9171A" w:rsidP="00BF2937">
      <w:pPr>
        <w:pStyle w:val="Bezmezer"/>
        <w:rPr>
          <w:b/>
        </w:rPr>
      </w:pPr>
    </w:p>
    <w:p w14:paraId="5761E95E" w14:textId="77777777" w:rsidR="0043621E" w:rsidRDefault="0043621E" w:rsidP="00BF2937">
      <w:pPr>
        <w:pStyle w:val="Bezmezer"/>
        <w:rPr>
          <w:b/>
        </w:rPr>
      </w:pPr>
    </w:p>
    <w:p w14:paraId="6242A312" w14:textId="77777777" w:rsidR="0043621E" w:rsidRDefault="0043621E" w:rsidP="00BF2937">
      <w:pPr>
        <w:pStyle w:val="Bezmezer"/>
        <w:rPr>
          <w:b/>
        </w:rPr>
      </w:pPr>
    </w:p>
    <w:p w14:paraId="3176E745" w14:textId="77777777" w:rsidR="0043621E" w:rsidRDefault="0043621E" w:rsidP="00BF2937">
      <w:pPr>
        <w:pStyle w:val="Bezmezer"/>
        <w:rPr>
          <w:b/>
        </w:rPr>
      </w:pPr>
    </w:p>
    <w:p w14:paraId="2353CE7B" w14:textId="0793E40F" w:rsidR="00AF1DE9" w:rsidRPr="00AF1DE9" w:rsidRDefault="00B25C07" w:rsidP="00AF1DE9">
      <w:pPr>
        <w:rPr>
          <w:rFonts w:asciiTheme="majorHAnsi" w:hAnsiTheme="majorHAnsi"/>
          <w:b/>
          <w:lang w:val="cs-CZ"/>
        </w:rPr>
      </w:pPr>
      <w:bookmarkStart w:id="7" w:name="_Toc1723930"/>
      <w:r>
        <w:rPr>
          <w:rFonts w:asciiTheme="majorHAnsi" w:hAnsiTheme="majorHAnsi"/>
          <w:b/>
          <w:lang w:val="cs-CZ"/>
        </w:rPr>
        <w:t>3.3</w:t>
      </w:r>
      <w:r w:rsidR="00AF1DE9" w:rsidRPr="00AF1DE9">
        <w:rPr>
          <w:rFonts w:asciiTheme="majorHAnsi" w:hAnsiTheme="majorHAnsi"/>
          <w:b/>
          <w:lang w:val="cs-CZ"/>
        </w:rPr>
        <w:t xml:space="preserve"> Náklady</w:t>
      </w:r>
      <w:bookmarkEnd w:id="7"/>
    </w:p>
    <w:p w14:paraId="31EAA3BE" w14:textId="77777777" w:rsidR="00AF1DE9" w:rsidRPr="00AF1DE9" w:rsidRDefault="00AF1DE9" w:rsidP="00AF1DE9">
      <w:pPr>
        <w:rPr>
          <w:rFonts w:asciiTheme="majorHAnsi" w:hAnsiTheme="majorHAnsi"/>
          <w:b/>
          <w:lang w:val="cs-CZ"/>
        </w:rPr>
      </w:pPr>
    </w:p>
    <w:p w14:paraId="6124FE14" w14:textId="77777777" w:rsidR="00AF1DE9" w:rsidRPr="00AF1DE9" w:rsidRDefault="00AF1DE9" w:rsidP="00AF1DE9">
      <w:pPr>
        <w:pStyle w:val="prvnodstavec"/>
        <w:rPr>
          <w:rFonts w:asciiTheme="majorHAnsi" w:hAnsiTheme="majorHAnsi"/>
          <w:sz w:val="24"/>
          <w:lang w:val="cs-CZ"/>
        </w:rPr>
      </w:pPr>
      <w:r w:rsidRPr="00AF1DE9">
        <w:rPr>
          <w:rFonts w:asciiTheme="majorHAnsi" w:hAnsiTheme="majorHAnsi"/>
          <w:sz w:val="24"/>
          <w:lang w:val="cs-CZ"/>
        </w:rPr>
        <w:t>Náklady byly v roce 2021 v celkové výši 29.668 tis. Kč (rok 2020 – 26.509 tis. Kč). Upravený rozpočet předpokládal částku 29.578 tis. Kč a byl tak naplněn na 100,3 %.</w:t>
      </w:r>
    </w:p>
    <w:p w14:paraId="63342459" w14:textId="77777777" w:rsidR="00AF1DE9" w:rsidRPr="00AF1DE9" w:rsidRDefault="00AF1DE9" w:rsidP="00AF1DE9">
      <w:pPr>
        <w:pStyle w:val="prvnodstavec"/>
        <w:rPr>
          <w:rFonts w:asciiTheme="majorHAnsi" w:hAnsiTheme="majorHAnsi"/>
          <w:sz w:val="24"/>
        </w:rPr>
      </w:pPr>
    </w:p>
    <w:p w14:paraId="6263576D" w14:textId="77777777" w:rsidR="00AF1DE9" w:rsidRPr="00AF1DE9" w:rsidRDefault="00AF1DE9" w:rsidP="00AF1DE9">
      <w:pPr>
        <w:pStyle w:val="prvnodstavec"/>
        <w:rPr>
          <w:rFonts w:asciiTheme="majorHAnsi" w:hAnsiTheme="majorHAnsi"/>
          <w:b/>
          <w:sz w:val="24"/>
        </w:rPr>
      </w:pPr>
      <w:r w:rsidRPr="00AF1DE9">
        <w:rPr>
          <w:rFonts w:asciiTheme="majorHAnsi" w:hAnsiTheme="majorHAnsi"/>
          <w:b/>
          <w:sz w:val="24"/>
        </w:rPr>
        <w:t>Spotřeba materiálu – účet 501</w:t>
      </w:r>
    </w:p>
    <w:p w14:paraId="2269CA56" w14:textId="77777777" w:rsidR="00AF1DE9" w:rsidRPr="00AF1DE9" w:rsidRDefault="00AF1DE9" w:rsidP="00AF1DE9">
      <w:pPr>
        <w:pStyle w:val="prvnodstavec"/>
        <w:rPr>
          <w:rFonts w:asciiTheme="majorHAnsi" w:hAnsiTheme="majorHAnsi"/>
          <w:sz w:val="24"/>
        </w:rPr>
      </w:pPr>
    </w:p>
    <w:p w14:paraId="181DDC6C"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upr</w:t>
      </w:r>
      <w:r w:rsidRPr="00AF1DE9">
        <w:rPr>
          <w:rFonts w:asciiTheme="majorHAnsi" w:hAnsiTheme="majorHAnsi"/>
          <w:sz w:val="24"/>
          <w:lang w:val="cs-CZ"/>
        </w:rPr>
        <w:t>avený</w:t>
      </w:r>
      <w:r w:rsidRPr="00AF1DE9">
        <w:rPr>
          <w:rFonts w:asciiTheme="majorHAnsi" w:hAnsiTheme="majorHAnsi"/>
          <w:sz w:val="24"/>
        </w:rPr>
        <w:t xml:space="preserve"> rozpočet </w:t>
      </w:r>
      <w:r w:rsidRPr="00AF1DE9">
        <w:rPr>
          <w:rFonts w:asciiTheme="majorHAnsi" w:hAnsiTheme="majorHAnsi"/>
          <w:sz w:val="24"/>
          <w:lang w:val="cs-CZ"/>
        </w:rPr>
        <w:t>500</w:t>
      </w:r>
      <w:r w:rsidRPr="00AF1DE9">
        <w:rPr>
          <w:rFonts w:asciiTheme="majorHAnsi" w:hAnsiTheme="majorHAnsi"/>
          <w:sz w:val="24"/>
        </w:rPr>
        <w:t xml:space="preserve"> tis. Kč, skutečnost </w:t>
      </w:r>
      <w:r w:rsidRPr="00AF1DE9">
        <w:rPr>
          <w:rFonts w:asciiTheme="majorHAnsi" w:hAnsiTheme="majorHAnsi"/>
          <w:sz w:val="24"/>
          <w:lang w:val="cs-CZ"/>
        </w:rPr>
        <w:t>529</w:t>
      </w:r>
      <w:r w:rsidRPr="00AF1DE9">
        <w:rPr>
          <w:rFonts w:asciiTheme="majorHAnsi" w:hAnsiTheme="majorHAnsi"/>
          <w:sz w:val="24"/>
        </w:rPr>
        <w:t xml:space="preserve"> tis. Kč, upr</w:t>
      </w:r>
      <w:r w:rsidRPr="00AF1DE9">
        <w:rPr>
          <w:rFonts w:asciiTheme="majorHAnsi" w:hAnsiTheme="majorHAnsi"/>
          <w:sz w:val="24"/>
          <w:lang w:val="cs-CZ"/>
        </w:rPr>
        <w:t>avený</w:t>
      </w:r>
      <w:r w:rsidRPr="00AF1DE9">
        <w:rPr>
          <w:rFonts w:asciiTheme="majorHAnsi" w:hAnsiTheme="majorHAnsi"/>
          <w:sz w:val="24"/>
        </w:rPr>
        <w:t xml:space="preserve"> rozpočet naplněn na </w:t>
      </w:r>
      <w:r w:rsidRPr="00AF1DE9">
        <w:rPr>
          <w:rFonts w:asciiTheme="majorHAnsi" w:hAnsiTheme="majorHAnsi"/>
          <w:sz w:val="24"/>
          <w:lang w:val="cs-CZ"/>
        </w:rPr>
        <w:t>105,8</w:t>
      </w:r>
      <w:r w:rsidRPr="00AF1DE9">
        <w:rPr>
          <w:rFonts w:asciiTheme="majorHAnsi" w:hAnsiTheme="majorHAnsi"/>
          <w:sz w:val="24"/>
        </w:rPr>
        <w:t xml:space="preserve"> %; skutečnost r</w:t>
      </w:r>
      <w:r w:rsidRPr="00AF1DE9">
        <w:rPr>
          <w:rFonts w:asciiTheme="majorHAnsi" w:hAnsiTheme="majorHAnsi"/>
          <w:sz w:val="24"/>
          <w:lang w:val="cs-CZ"/>
        </w:rPr>
        <w:t>ok</w:t>
      </w:r>
      <w:r w:rsidRPr="00AF1DE9">
        <w:rPr>
          <w:rFonts w:asciiTheme="majorHAnsi" w:hAnsiTheme="majorHAnsi"/>
          <w:sz w:val="24"/>
        </w:rPr>
        <w:t>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591</w:t>
      </w:r>
      <w:r w:rsidRPr="00AF1DE9">
        <w:rPr>
          <w:rFonts w:asciiTheme="majorHAnsi" w:hAnsiTheme="majorHAnsi"/>
          <w:sz w:val="24"/>
        </w:rPr>
        <w:t xml:space="preserve"> tis. Kč</w:t>
      </w:r>
    </w:p>
    <w:p w14:paraId="4C9DDD52" w14:textId="77777777" w:rsidR="00AF1DE9" w:rsidRPr="00AF1DE9" w:rsidRDefault="00AF1DE9" w:rsidP="00AF1DE9">
      <w:pPr>
        <w:pStyle w:val="prvnodstavec"/>
        <w:rPr>
          <w:rFonts w:asciiTheme="majorHAnsi" w:hAnsiTheme="majorHAnsi"/>
          <w:sz w:val="24"/>
        </w:rPr>
      </w:pPr>
    </w:p>
    <w:p w14:paraId="5F407492"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 xml:space="preserve">Náklady na spotřebu materiálu představují </w:t>
      </w:r>
      <w:r w:rsidRPr="00AF1DE9">
        <w:rPr>
          <w:rFonts w:asciiTheme="majorHAnsi" w:hAnsiTheme="majorHAnsi"/>
          <w:sz w:val="24"/>
          <w:lang w:val="cs-CZ"/>
        </w:rPr>
        <w:t xml:space="preserve">především </w:t>
      </w:r>
      <w:r w:rsidRPr="00AF1DE9">
        <w:rPr>
          <w:rFonts w:asciiTheme="majorHAnsi" w:hAnsiTheme="majorHAnsi"/>
          <w:sz w:val="24"/>
        </w:rPr>
        <w:t>náklady na materiál v souvislosti s instalacemi jednotlivých výstav</w:t>
      </w:r>
      <w:r w:rsidRPr="00AF1DE9">
        <w:rPr>
          <w:rFonts w:asciiTheme="majorHAnsi" w:hAnsiTheme="majorHAnsi"/>
          <w:sz w:val="24"/>
          <w:lang w:val="cs-CZ"/>
        </w:rPr>
        <w:t>ních projektů a kancelářský materiál a materiál úklidový či na údržbu.</w:t>
      </w:r>
      <w:r w:rsidRPr="00AF1DE9">
        <w:rPr>
          <w:rFonts w:asciiTheme="majorHAnsi" w:hAnsiTheme="majorHAnsi"/>
          <w:sz w:val="24"/>
        </w:rPr>
        <w:t xml:space="preserve"> </w:t>
      </w:r>
    </w:p>
    <w:p w14:paraId="46C4E074" w14:textId="77777777" w:rsidR="00AF1DE9" w:rsidRPr="00AF1DE9" w:rsidRDefault="00AF1DE9" w:rsidP="00AF1DE9">
      <w:pPr>
        <w:pStyle w:val="prvnodstavec"/>
        <w:rPr>
          <w:rFonts w:asciiTheme="majorHAnsi" w:hAnsiTheme="majorHAnsi"/>
          <w:sz w:val="24"/>
        </w:rPr>
      </w:pPr>
    </w:p>
    <w:p w14:paraId="09E38CB3" w14:textId="77777777" w:rsidR="00AF1DE9" w:rsidRPr="00AF1DE9" w:rsidRDefault="00AF1DE9" w:rsidP="00AF1DE9">
      <w:pPr>
        <w:pStyle w:val="prvnodstavec"/>
        <w:rPr>
          <w:rFonts w:asciiTheme="majorHAnsi" w:hAnsiTheme="majorHAnsi"/>
          <w:b/>
          <w:sz w:val="24"/>
        </w:rPr>
      </w:pPr>
      <w:r w:rsidRPr="00AF1DE9">
        <w:rPr>
          <w:rFonts w:asciiTheme="majorHAnsi" w:hAnsiTheme="majorHAnsi"/>
          <w:b/>
          <w:sz w:val="24"/>
        </w:rPr>
        <w:t>Spotřeba energií – účet 502</w:t>
      </w:r>
    </w:p>
    <w:p w14:paraId="4F841BC9" w14:textId="77777777" w:rsidR="00AF1DE9" w:rsidRPr="00AF1DE9" w:rsidRDefault="00AF1DE9" w:rsidP="00AF1DE9">
      <w:pPr>
        <w:pStyle w:val="prvnodstavec"/>
        <w:rPr>
          <w:rFonts w:asciiTheme="majorHAnsi" w:hAnsiTheme="majorHAnsi"/>
          <w:sz w:val="24"/>
        </w:rPr>
      </w:pPr>
    </w:p>
    <w:p w14:paraId="7999583C"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 xml:space="preserve">upravený rozpočet </w:t>
      </w:r>
      <w:r w:rsidRPr="00AF1DE9">
        <w:rPr>
          <w:rFonts w:asciiTheme="majorHAnsi" w:hAnsiTheme="majorHAnsi"/>
          <w:sz w:val="24"/>
          <w:lang w:val="cs-CZ"/>
        </w:rPr>
        <w:t>1.700</w:t>
      </w:r>
      <w:r w:rsidRPr="00AF1DE9">
        <w:rPr>
          <w:rFonts w:asciiTheme="majorHAnsi" w:hAnsiTheme="majorHAnsi"/>
          <w:sz w:val="24"/>
        </w:rPr>
        <w:t xml:space="preserve"> tis. Kč, skutečnost – </w:t>
      </w:r>
      <w:r w:rsidRPr="00AF1DE9">
        <w:rPr>
          <w:rFonts w:asciiTheme="majorHAnsi" w:hAnsiTheme="majorHAnsi"/>
          <w:sz w:val="24"/>
          <w:lang w:val="cs-CZ"/>
        </w:rPr>
        <w:t>1.735</w:t>
      </w:r>
      <w:r w:rsidRPr="00AF1DE9">
        <w:rPr>
          <w:rFonts w:asciiTheme="majorHAnsi" w:hAnsiTheme="majorHAnsi"/>
          <w:sz w:val="24"/>
        </w:rPr>
        <w:t xml:space="preserve"> tis. Kč, upravený rozpočet naplněn na </w:t>
      </w:r>
      <w:r w:rsidRPr="00AF1DE9">
        <w:rPr>
          <w:rFonts w:asciiTheme="majorHAnsi" w:hAnsiTheme="majorHAnsi"/>
          <w:sz w:val="24"/>
          <w:lang w:val="cs-CZ"/>
        </w:rPr>
        <w:t>102,1</w:t>
      </w:r>
      <w:r w:rsidRPr="00AF1DE9">
        <w:rPr>
          <w:rFonts w:asciiTheme="majorHAnsi" w:hAnsiTheme="majorHAnsi"/>
          <w:sz w:val="24"/>
        </w:rPr>
        <w:t xml:space="preserve"> %; skutečnost rok</w:t>
      </w:r>
      <w:r w:rsidRPr="00AF1DE9">
        <w:rPr>
          <w:rFonts w:asciiTheme="majorHAnsi" w:hAnsiTheme="majorHAnsi"/>
          <w:sz w:val="24"/>
          <w:lang w:val="cs-CZ"/>
        </w:rPr>
        <w:t>u</w:t>
      </w:r>
      <w:r w:rsidRPr="00AF1DE9">
        <w:rPr>
          <w:rFonts w:asciiTheme="majorHAnsi" w:hAnsiTheme="majorHAnsi"/>
          <w:sz w:val="24"/>
        </w:rPr>
        <w:t xml:space="preserve">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1.579</w:t>
      </w:r>
      <w:r w:rsidRPr="00AF1DE9">
        <w:rPr>
          <w:rFonts w:asciiTheme="majorHAnsi" w:hAnsiTheme="majorHAnsi"/>
          <w:sz w:val="24"/>
        </w:rPr>
        <w:t xml:space="preserve"> tis. Kč</w:t>
      </w:r>
    </w:p>
    <w:p w14:paraId="0ADAF242" w14:textId="77777777" w:rsidR="00AF1DE9" w:rsidRPr="00AF1DE9" w:rsidRDefault="00AF1DE9" w:rsidP="00AF1DE9">
      <w:pPr>
        <w:pStyle w:val="prvnodstavec"/>
        <w:rPr>
          <w:rFonts w:asciiTheme="majorHAnsi" w:hAnsiTheme="majorHAnsi"/>
          <w:sz w:val="24"/>
        </w:rPr>
      </w:pPr>
    </w:p>
    <w:p w14:paraId="0C8C7637"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 xml:space="preserve">hlavní činnost – </w:t>
      </w:r>
      <w:r w:rsidRPr="00AF1DE9">
        <w:rPr>
          <w:rFonts w:asciiTheme="majorHAnsi" w:hAnsiTheme="majorHAnsi"/>
          <w:sz w:val="24"/>
          <w:lang w:val="cs-CZ"/>
        </w:rPr>
        <w:t>1.356</w:t>
      </w:r>
      <w:r w:rsidRPr="00AF1DE9">
        <w:rPr>
          <w:rFonts w:asciiTheme="majorHAnsi" w:hAnsiTheme="majorHAnsi"/>
          <w:sz w:val="24"/>
        </w:rPr>
        <w:t xml:space="preserve"> tis. Kč (r</w:t>
      </w:r>
      <w:r w:rsidRPr="00AF1DE9">
        <w:rPr>
          <w:rFonts w:asciiTheme="majorHAnsi" w:hAnsiTheme="majorHAnsi"/>
          <w:sz w:val="24"/>
          <w:lang w:val="cs-CZ"/>
        </w:rPr>
        <w:t>ok</w:t>
      </w:r>
      <w:r w:rsidRPr="00AF1DE9">
        <w:rPr>
          <w:rFonts w:asciiTheme="majorHAnsi" w:hAnsiTheme="majorHAnsi"/>
          <w:sz w:val="24"/>
        </w:rPr>
        <w:t xml:space="preserve">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1.166</w:t>
      </w:r>
      <w:r w:rsidRPr="00AF1DE9">
        <w:rPr>
          <w:rFonts w:asciiTheme="majorHAnsi" w:hAnsiTheme="majorHAnsi"/>
          <w:sz w:val="24"/>
        </w:rPr>
        <w:t xml:space="preserve"> tis. Kč)</w:t>
      </w:r>
    </w:p>
    <w:p w14:paraId="039FE437"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 xml:space="preserve">vedlejší činnost – </w:t>
      </w:r>
      <w:r w:rsidRPr="00AF1DE9">
        <w:rPr>
          <w:rFonts w:asciiTheme="majorHAnsi" w:hAnsiTheme="majorHAnsi"/>
          <w:sz w:val="24"/>
          <w:lang w:val="cs-CZ"/>
        </w:rPr>
        <w:t>379</w:t>
      </w:r>
      <w:r w:rsidRPr="00AF1DE9">
        <w:rPr>
          <w:rFonts w:asciiTheme="majorHAnsi" w:hAnsiTheme="majorHAnsi"/>
          <w:sz w:val="24"/>
        </w:rPr>
        <w:t xml:space="preserve"> tis. Kč (rok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413</w:t>
      </w:r>
      <w:r w:rsidRPr="00AF1DE9">
        <w:rPr>
          <w:rFonts w:asciiTheme="majorHAnsi" w:hAnsiTheme="majorHAnsi"/>
          <w:sz w:val="24"/>
        </w:rPr>
        <w:t xml:space="preserve"> tis. Kč)</w:t>
      </w:r>
    </w:p>
    <w:p w14:paraId="2802C95B" w14:textId="77777777" w:rsidR="00AF1DE9" w:rsidRPr="00AF1DE9" w:rsidRDefault="00AF1DE9" w:rsidP="00AF1DE9">
      <w:pPr>
        <w:pStyle w:val="prvnodstavec"/>
        <w:rPr>
          <w:rFonts w:asciiTheme="majorHAnsi" w:hAnsiTheme="majorHAnsi"/>
          <w:sz w:val="24"/>
        </w:rPr>
      </w:pPr>
    </w:p>
    <w:p w14:paraId="0DF36474" w14:textId="77777777" w:rsidR="00AF1DE9" w:rsidRPr="00AF1DE9" w:rsidRDefault="00AF1DE9" w:rsidP="00AF1DE9">
      <w:pPr>
        <w:pStyle w:val="prvnodstavec"/>
        <w:rPr>
          <w:rFonts w:asciiTheme="majorHAnsi" w:hAnsiTheme="majorHAnsi"/>
          <w:sz w:val="24"/>
          <w:lang w:val="cs-CZ"/>
        </w:rPr>
      </w:pPr>
      <w:r w:rsidRPr="00AF1DE9">
        <w:rPr>
          <w:rFonts w:asciiTheme="majorHAnsi" w:hAnsiTheme="majorHAnsi"/>
          <w:sz w:val="24"/>
          <w:lang w:val="cs-CZ"/>
        </w:rPr>
        <w:t>I zde se projevily důsledky pandemie. Při uzavření výstavních prostor jsme mohli snížit teplotu vytápění pro zimní měsíce, tak došlo k úspoře nákladů, která ale vzhledem ke zdražení energií v závěru roku nebyla tak vysoká jako v roce předchozím.</w:t>
      </w:r>
    </w:p>
    <w:p w14:paraId="4D61790D" w14:textId="77777777" w:rsidR="00AF1DE9" w:rsidRPr="00AF1DE9" w:rsidRDefault="00AF1DE9" w:rsidP="00AF1DE9">
      <w:pPr>
        <w:pStyle w:val="prvnodstavec"/>
        <w:rPr>
          <w:rFonts w:asciiTheme="majorHAnsi" w:hAnsiTheme="majorHAnsi"/>
          <w:sz w:val="24"/>
          <w:lang w:val="cs-CZ"/>
        </w:rPr>
      </w:pPr>
    </w:p>
    <w:p w14:paraId="2F6DC96E" w14:textId="77777777" w:rsidR="00AF1DE9" w:rsidRPr="00AF1DE9" w:rsidRDefault="00AF1DE9" w:rsidP="00AF1DE9">
      <w:pPr>
        <w:pStyle w:val="prvnodstavec"/>
        <w:rPr>
          <w:rFonts w:asciiTheme="majorHAnsi" w:hAnsiTheme="majorHAnsi"/>
          <w:b/>
          <w:sz w:val="24"/>
        </w:rPr>
      </w:pPr>
      <w:r w:rsidRPr="00AF1DE9">
        <w:rPr>
          <w:rFonts w:asciiTheme="majorHAnsi" w:hAnsiTheme="majorHAnsi"/>
          <w:b/>
          <w:sz w:val="24"/>
        </w:rPr>
        <w:t>Opravy a udržování – účet 511</w:t>
      </w:r>
    </w:p>
    <w:p w14:paraId="1A2ABFFE" w14:textId="77777777" w:rsidR="00AF1DE9" w:rsidRPr="00AF1DE9" w:rsidRDefault="00AF1DE9" w:rsidP="00AF1DE9">
      <w:pPr>
        <w:pStyle w:val="prvnodstavec"/>
        <w:rPr>
          <w:rFonts w:asciiTheme="majorHAnsi" w:hAnsiTheme="majorHAnsi"/>
          <w:sz w:val="24"/>
        </w:rPr>
      </w:pPr>
    </w:p>
    <w:p w14:paraId="21D55568"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upr</w:t>
      </w:r>
      <w:r w:rsidRPr="00AF1DE9">
        <w:rPr>
          <w:rFonts w:asciiTheme="majorHAnsi" w:hAnsiTheme="majorHAnsi"/>
          <w:sz w:val="24"/>
          <w:lang w:val="cs-CZ"/>
        </w:rPr>
        <w:t>avený</w:t>
      </w:r>
      <w:r w:rsidRPr="00AF1DE9">
        <w:rPr>
          <w:rFonts w:asciiTheme="majorHAnsi" w:hAnsiTheme="majorHAnsi"/>
          <w:sz w:val="24"/>
        </w:rPr>
        <w:t xml:space="preserve"> rozpočet </w:t>
      </w:r>
      <w:r w:rsidRPr="00AF1DE9">
        <w:rPr>
          <w:rFonts w:asciiTheme="majorHAnsi" w:hAnsiTheme="majorHAnsi"/>
          <w:sz w:val="24"/>
          <w:lang w:val="cs-CZ"/>
        </w:rPr>
        <w:t>600</w:t>
      </w:r>
      <w:r w:rsidRPr="00AF1DE9">
        <w:rPr>
          <w:rFonts w:asciiTheme="majorHAnsi" w:hAnsiTheme="majorHAnsi"/>
          <w:sz w:val="24"/>
        </w:rPr>
        <w:t xml:space="preserve"> tis. Kč, skutečnost </w:t>
      </w:r>
      <w:r w:rsidRPr="00AF1DE9">
        <w:rPr>
          <w:rFonts w:asciiTheme="majorHAnsi" w:hAnsiTheme="majorHAnsi"/>
          <w:sz w:val="24"/>
          <w:lang w:val="cs-CZ"/>
        </w:rPr>
        <w:t>604</w:t>
      </w:r>
      <w:r w:rsidRPr="00AF1DE9">
        <w:rPr>
          <w:rFonts w:asciiTheme="majorHAnsi" w:hAnsiTheme="majorHAnsi"/>
          <w:sz w:val="24"/>
        </w:rPr>
        <w:t xml:space="preserve"> tis. Kč, upr</w:t>
      </w:r>
      <w:r w:rsidRPr="00AF1DE9">
        <w:rPr>
          <w:rFonts w:asciiTheme="majorHAnsi" w:hAnsiTheme="majorHAnsi"/>
          <w:sz w:val="24"/>
          <w:lang w:val="cs-CZ"/>
        </w:rPr>
        <w:t>avený</w:t>
      </w:r>
      <w:r w:rsidRPr="00AF1DE9">
        <w:rPr>
          <w:rFonts w:asciiTheme="majorHAnsi" w:hAnsiTheme="majorHAnsi"/>
          <w:sz w:val="24"/>
        </w:rPr>
        <w:t xml:space="preserve"> rozpočet naplněn na 10</w:t>
      </w:r>
      <w:r w:rsidRPr="00AF1DE9">
        <w:rPr>
          <w:rFonts w:asciiTheme="majorHAnsi" w:hAnsiTheme="majorHAnsi"/>
          <w:sz w:val="24"/>
          <w:lang w:val="cs-CZ"/>
        </w:rPr>
        <w:t>1</w:t>
      </w:r>
      <w:r w:rsidRPr="00AF1DE9">
        <w:rPr>
          <w:rFonts w:asciiTheme="majorHAnsi" w:hAnsiTheme="majorHAnsi"/>
          <w:sz w:val="24"/>
        </w:rPr>
        <w:t xml:space="preserve"> %; skutečnost r</w:t>
      </w:r>
      <w:r w:rsidRPr="00AF1DE9">
        <w:rPr>
          <w:rFonts w:asciiTheme="majorHAnsi" w:hAnsiTheme="majorHAnsi"/>
          <w:sz w:val="24"/>
          <w:lang w:val="cs-CZ"/>
        </w:rPr>
        <w:t>oku</w:t>
      </w:r>
      <w:r w:rsidRPr="00AF1DE9">
        <w:rPr>
          <w:rFonts w:asciiTheme="majorHAnsi" w:hAnsiTheme="majorHAnsi"/>
          <w:sz w:val="24"/>
        </w:rPr>
        <w:t>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729</w:t>
      </w:r>
      <w:r w:rsidRPr="00AF1DE9">
        <w:rPr>
          <w:rFonts w:asciiTheme="majorHAnsi" w:hAnsiTheme="majorHAnsi"/>
          <w:sz w:val="24"/>
        </w:rPr>
        <w:t xml:space="preserve"> tis. Kč</w:t>
      </w:r>
    </w:p>
    <w:p w14:paraId="103A4576" w14:textId="77777777" w:rsidR="00AF1DE9" w:rsidRPr="00AF1DE9" w:rsidRDefault="00AF1DE9" w:rsidP="00AF1DE9">
      <w:pPr>
        <w:pStyle w:val="mezerapedtab"/>
        <w:rPr>
          <w:rFonts w:asciiTheme="majorHAnsi" w:hAnsiTheme="majorHAnsi"/>
          <w:sz w:val="24"/>
        </w:rPr>
      </w:pPr>
    </w:p>
    <w:tbl>
      <w:tblPr>
        <w:tblStyle w:val="Svtlmkatabulky"/>
        <w:tblW w:w="6232" w:type="dxa"/>
        <w:tblLook w:val="04A0" w:firstRow="1" w:lastRow="0" w:firstColumn="1" w:lastColumn="0" w:noHBand="0" w:noVBand="1"/>
      </w:tblPr>
      <w:tblGrid>
        <w:gridCol w:w="3823"/>
        <w:gridCol w:w="2409"/>
      </w:tblGrid>
      <w:tr w:rsidR="00AF1DE9" w:rsidRPr="00AF1DE9" w14:paraId="31EF587F" w14:textId="77777777" w:rsidTr="00AF1DE9">
        <w:trPr>
          <w:trHeight w:val="315"/>
        </w:trPr>
        <w:tc>
          <w:tcPr>
            <w:tcW w:w="3823" w:type="dxa"/>
            <w:shd w:val="clear" w:color="auto" w:fill="EEECE1" w:themeFill="background2"/>
            <w:noWrap/>
            <w:hideMark/>
          </w:tcPr>
          <w:p w14:paraId="268768B4" w14:textId="77777777" w:rsidR="00AF1DE9" w:rsidRPr="00AF1DE9" w:rsidRDefault="00AF1DE9" w:rsidP="00EE6972">
            <w:pPr>
              <w:jc w:val="center"/>
              <w:rPr>
                <w:rFonts w:asciiTheme="majorHAnsi" w:hAnsiTheme="majorHAnsi"/>
                <w:color w:val="000000"/>
                <w:lang w:val="cs-CZ"/>
              </w:rPr>
            </w:pPr>
            <w:r w:rsidRPr="00AF1DE9">
              <w:rPr>
                <w:rFonts w:asciiTheme="majorHAnsi" w:hAnsiTheme="majorHAnsi"/>
                <w:color w:val="000000"/>
                <w:lang w:val="cs-CZ"/>
              </w:rPr>
              <w:t>opravy a udržování</w:t>
            </w:r>
          </w:p>
        </w:tc>
        <w:tc>
          <w:tcPr>
            <w:tcW w:w="2409" w:type="dxa"/>
            <w:shd w:val="clear" w:color="auto" w:fill="EEECE1" w:themeFill="background2"/>
            <w:noWrap/>
            <w:hideMark/>
          </w:tcPr>
          <w:p w14:paraId="33C89B02" w14:textId="77777777" w:rsidR="00AF1DE9" w:rsidRPr="00AF1DE9" w:rsidRDefault="00AF1DE9" w:rsidP="00EE6972">
            <w:pPr>
              <w:jc w:val="center"/>
              <w:rPr>
                <w:rFonts w:asciiTheme="majorHAnsi" w:hAnsiTheme="majorHAnsi"/>
                <w:color w:val="000000"/>
                <w:lang w:val="cs-CZ"/>
              </w:rPr>
            </w:pPr>
            <w:r w:rsidRPr="00AF1DE9">
              <w:rPr>
                <w:rFonts w:asciiTheme="majorHAnsi" w:hAnsiTheme="majorHAnsi"/>
                <w:color w:val="000000"/>
                <w:lang w:val="cs-CZ"/>
              </w:rPr>
              <w:t>částka v tis. Kč</w:t>
            </w:r>
          </w:p>
        </w:tc>
      </w:tr>
      <w:tr w:rsidR="00AF1DE9" w:rsidRPr="00AF1DE9" w14:paraId="168D40C3" w14:textId="77777777" w:rsidTr="00AF1DE9">
        <w:trPr>
          <w:trHeight w:val="330"/>
        </w:trPr>
        <w:tc>
          <w:tcPr>
            <w:tcW w:w="3823" w:type="dxa"/>
            <w:noWrap/>
            <w:hideMark/>
          </w:tcPr>
          <w:p w14:paraId="4622BF87"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revize *)</w:t>
            </w:r>
          </w:p>
        </w:tc>
        <w:tc>
          <w:tcPr>
            <w:tcW w:w="2409" w:type="dxa"/>
            <w:noWrap/>
            <w:hideMark/>
          </w:tcPr>
          <w:p w14:paraId="3E1A6B25"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176</w:t>
            </w:r>
          </w:p>
        </w:tc>
      </w:tr>
      <w:tr w:rsidR="00AF1DE9" w:rsidRPr="00AF1DE9" w14:paraId="309D177A" w14:textId="77777777" w:rsidTr="00AF1DE9">
        <w:trPr>
          <w:trHeight w:val="330"/>
        </w:trPr>
        <w:tc>
          <w:tcPr>
            <w:tcW w:w="3823" w:type="dxa"/>
            <w:noWrap/>
            <w:hideMark/>
          </w:tcPr>
          <w:p w14:paraId="43FA35E8"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klimatizace, vzduchotechnika, topení</w:t>
            </w:r>
          </w:p>
        </w:tc>
        <w:tc>
          <w:tcPr>
            <w:tcW w:w="2409" w:type="dxa"/>
            <w:noWrap/>
            <w:hideMark/>
          </w:tcPr>
          <w:p w14:paraId="70F2E08B"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180</w:t>
            </w:r>
          </w:p>
        </w:tc>
      </w:tr>
      <w:tr w:rsidR="00AF1DE9" w:rsidRPr="00AF1DE9" w14:paraId="55F855E8" w14:textId="77777777" w:rsidTr="00AF1DE9">
        <w:trPr>
          <w:trHeight w:val="330"/>
        </w:trPr>
        <w:tc>
          <w:tcPr>
            <w:tcW w:w="3823" w:type="dxa"/>
            <w:noWrap/>
            <w:hideMark/>
          </w:tcPr>
          <w:p w14:paraId="159A7B37"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elektro</w:t>
            </w:r>
          </w:p>
        </w:tc>
        <w:tc>
          <w:tcPr>
            <w:tcW w:w="2409" w:type="dxa"/>
            <w:noWrap/>
            <w:hideMark/>
          </w:tcPr>
          <w:p w14:paraId="6275A2ED"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24</w:t>
            </w:r>
          </w:p>
        </w:tc>
      </w:tr>
      <w:tr w:rsidR="00AF1DE9" w:rsidRPr="00AF1DE9" w14:paraId="71C72464" w14:textId="77777777" w:rsidTr="00AF1DE9">
        <w:trPr>
          <w:trHeight w:val="330"/>
        </w:trPr>
        <w:tc>
          <w:tcPr>
            <w:tcW w:w="3823" w:type="dxa"/>
            <w:noWrap/>
            <w:hideMark/>
          </w:tcPr>
          <w:p w14:paraId="33049021"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vodoinstalace, odpady</w:t>
            </w:r>
          </w:p>
        </w:tc>
        <w:tc>
          <w:tcPr>
            <w:tcW w:w="2409" w:type="dxa"/>
            <w:noWrap/>
            <w:hideMark/>
          </w:tcPr>
          <w:p w14:paraId="511A1C93"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16</w:t>
            </w:r>
          </w:p>
        </w:tc>
      </w:tr>
      <w:tr w:rsidR="00AF1DE9" w:rsidRPr="00AF1DE9" w14:paraId="5EA29C69" w14:textId="77777777" w:rsidTr="00AF1DE9">
        <w:trPr>
          <w:trHeight w:val="330"/>
        </w:trPr>
        <w:tc>
          <w:tcPr>
            <w:tcW w:w="3823" w:type="dxa"/>
            <w:noWrap/>
            <w:hideMark/>
          </w:tcPr>
          <w:p w14:paraId="7FCC0D3B"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zařízení sklep DPK – proti vlhkosti</w:t>
            </w:r>
          </w:p>
        </w:tc>
        <w:tc>
          <w:tcPr>
            <w:tcW w:w="2409" w:type="dxa"/>
            <w:noWrap/>
            <w:hideMark/>
          </w:tcPr>
          <w:p w14:paraId="522488D8"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24</w:t>
            </w:r>
          </w:p>
        </w:tc>
      </w:tr>
      <w:tr w:rsidR="00AF1DE9" w:rsidRPr="00AF1DE9" w14:paraId="6634CA99" w14:textId="77777777" w:rsidTr="00AF1DE9">
        <w:trPr>
          <w:trHeight w:val="330"/>
        </w:trPr>
        <w:tc>
          <w:tcPr>
            <w:tcW w:w="3823" w:type="dxa"/>
            <w:noWrap/>
            <w:hideMark/>
          </w:tcPr>
          <w:p w14:paraId="1F574F19"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střešní okna DPK</w:t>
            </w:r>
          </w:p>
        </w:tc>
        <w:tc>
          <w:tcPr>
            <w:tcW w:w="2409" w:type="dxa"/>
            <w:noWrap/>
            <w:hideMark/>
          </w:tcPr>
          <w:p w14:paraId="73823B95"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24</w:t>
            </w:r>
          </w:p>
        </w:tc>
      </w:tr>
      <w:tr w:rsidR="00AF1DE9" w:rsidRPr="00AF1DE9" w14:paraId="48C8D7EE" w14:textId="77777777" w:rsidTr="00AF1DE9">
        <w:trPr>
          <w:trHeight w:val="330"/>
        </w:trPr>
        <w:tc>
          <w:tcPr>
            <w:tcW w:w="3823" w:type="dxa"/>
            <w:noWrap/>
            <w:hideMark/>
          </w:tcPr>
          <w:p w14:paraId="124D3902"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žaluzie</w:t>
            </w:r>
          </w:p>
        </w:tc>
        <w:tc>
          <w:tcPr>
            <w:tcW w:w="2409" w:type="dxa"/>
            <w:noWrap/>
            <w:hideMark/>
          </w:tcPr>
          <w:p w14:paraId="3790CB02"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5</w:t>
            </w:r>
          </w:p>
        </w:tc>
      </w:tr>
      <w:tr w:rsidR="00AF1DE9" w:rsidRPr="00AF1DE9" w14:paraId="5FB4FA87" w14:textId="77777777" w:rsidTr="00AF1DE9">
        <w:trPr>
          <w:trHeight w:val="330"/>
        </w:trPr>
        <w:tc>
          <w:tcPr>
            <w:tcW w:w="3823" w:type="dxa"/>
            <w:noWrap/>
            <w:hideMark/>
          </w:tcPr>
          <w:p w14:paraId="5C1094E2"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výtah</w:t>
            </w:r>
          </w:p>
        </w:tc>
        <w:tc>
          <w:tcPr>
            <w:tcW w:w="2409" w:type="dxa"/>
            <w:noWrap/>
            <w:hideMark/>
          </w:tcPr>
          <w:p w14:paraId="032C90A0"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4</w:t>
            </w:r>
          </w:p>
        </w:tc>
      </w:tr>
      <w:tr w:rsidR="00AF1DE9" w:rsidRPr="00AF1DE9" w14:paraId="54FE1F97" w14:textId="77777777" w:rsidTr="00AF1DE9">
        <w:trPr>
          <w:trHeight w:val="330"/>
        </w:trPr>
        <w:tc>
          <w:tcPr>
            <w:tcW w:w="3823" w:type="dxa"/>
            <w:noWrap/>
            <w:hideMark/>
          </w:tcPr>
          <w:p w14:paraId="3CFBF3EC"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toalety DPK</w:t>
            </w:r>
          </w:p>
        </w:tc>
        <w:tc>
          <w:tcPr>
            <w:tcW w:w="2409" w:type="dxa"/>
            <w:noWrap/>
            <w:hideMark/>
          </w:tcPr>
          <w:p w14:paraId="28C97E47"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75</w:t>
            </w:r>
          </w:p>
        </w:tc>
      </w:tr>
      <w:tr w:rsidR="00AF1DE9" w:rsidRPr="00AF1DE9" w14:paraId="481E6C3C" w14:textId="77777777" w:rsidTr="00AF1DE9">
        <w:trPr>
          <w:trHeight w:val="330"/>
        </w:trPr>
        <w:tc>
          <w:tcPr>
            <w:tcW w:w="3823" w:type="dxa"/>
            <w:noWrap/>
            <w:hideMark/>
          </w:tcPr>
          <w:p w14:paraId="340ECDBB"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auto</w:t>
            </w:r>
          </w:p>
        </w:tc>
        <w:tc>
          <w:tcPr>
            <w:tcW w:w="2409" w:type="dxa"/>
            <w:noWrap/>
            <w:hideMark/>
          </w:tcPr>
          <w:p w14:paraId="36F74BA9"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34</w:t>
            </w:r>
          </w:p>
        </w:tc>
      </w:tr>
      <w:tr w:rsidR="00AF1DE9" w:rsidRPr="00AF1DE9" w14:paraId="08C838C7" w14:textId="77777777" w:rsidTr="00AF1DE9">
        <w:trPr>
          <w:trHeight w:val="330"/>
        </w:trPr>
        <w:tc>
          <w:tcPr>
            <w:tcW w:w="3823" w:type="dxa"/>
            <w:noWrap/>
            <w:hideMark/>
          </w:tcPr>
          <w:p w14:paraId="522B0B78"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drobné provozní opravy majetku a budov celkem</w:t>
            </w:r>
          </w:p>
        </w:tc>
        <w:tc>
          <w:tcPr>
            <w:tcW w:w="2409" w:type="dxa"/>
            <w:noWrap/>
            <w:hideMark/>
          </w:tcPr>
          <w:p w14:paraId="5863D3FB" w14:textId="77777777" w:rsidR="00AF1DE9" w:rsidRPr="00AF1DE9" w:rsidRDefault="00AF1DE9" w:rsidP="00EE6972">
            <w:pPr>
              <w:jc w:val="right"/>
              <w:rPr>
                <w:rFonts w:asciiTheme="majorHAnsi" w:hAnsiTheme="majorHAnsi"/>
                <w:color w:val="000000"/>
                <w:lang w:val="cs-CZ"/>
              </w:rPr>
            </w:pPr>
            <w:r w:rsidRPr="00AF1DE9">
              <w:rPr>
                <w:rFonts w:asciiTheme="majorHAnsi" w:hAnsiTheme="majorHAnsi"/>
                <w:color w:val="000000"/>
                <w:lang w:val="cs-CZ"/>
              </w:rPr>
              <w:t>22</w:t>
            </w:r>
          </w:p>
        </w:tc>
      </w:tr>
      <w:tr w:rsidR="00AF1DE9" w:rsidRPr="00AF1DE9" w14:paraId="79E85A1A" w14:textId="77777777" w:rsidTr="00AF1DE9">
        <w:trPr>
          <w:trHeight w:val="330"/>
        </w:trPr>
        <w:tc>
          <w:tcPr>
            <w:tcW w:w="3823" w:type="dxa"/>
            <w:noWrap/>
            <w:hideMark/>
          </w:tcPr>
          <w:p w14:paraId="0436CFB0" w14:textId="77777777" w:rsidR="00AF1DE9" w:rsidRPr="00AF1DE9" w:rsidRDefault="00AF1DE9" w:rsidP="00EE6972">
            <w:pPr>
              <w:rPr>
                <w:rFonts w:asciiTheme="majorHAnsi" w:hAnsiTheme="majorHAnsi"/>
                <w:color w:val="000000"/>
                <w:lang w:val="cs-CZ"/>
              </w:rPr>
            </w:pPr>
            <w:r w:rsidRPr="00AF1DE9">
              <w:rPr>
                <w:rFonts w:asciiTheme="majorHAnsi" w:hAnsiTheme="majorHAnsi"/>
                <w:color w:val="000000"/>
                <w:lang w:val="cs-CZ"/>
              </w:rPr>
              <w:t>vypořádání odpočtu DPH</w:t>
            </w:r>
          </w:p>
        </w:tc>
        <w:tc>
          <w:tcPr>
            <w:tcW w:w="2409" w:type="dxa"/>
            <w:noWrap/>
            <w:hideMark/>
          </w:tcPr>
          <w:p w14:paraId="45CA388D" w14:textId="12F75CA5" w:rsidR="00AF1DE9" w:rsidRPr="00AF1DE9" w:rsidRDefault="00AF1DE9" w:rsidP="00EE6972">
            <w:pPr>
              <w:ind w:left="720"/>
              <w:jc w:val="center"/>
              <w:rPr>
                <w:rFonts w:asciiTheme="majorHAnsi" w:hAnsiTheme="majorHAnsi"/>
                <w:color w:val="000000"/>
                <w:lang w:val="cs-CZ"/>
              </w:rPr>
            </w:pPr>
            <w:r w:rsidRPr="00AF1DE9">
              <w:rPr>
                <w:rFonts w:asciiTheme="majorHAnsi" w:hAnsiTheme="majorHAnsi"/>
                <w:color w:val="000000"/>
                <w:lang w:val="cs-CZ"/>
              </w:rPr>
              <w:t xml:space="preserve">            </w:t>
            </w:r>
            <w:r>
              <w:rPr>
                <w:rFonts w:asciiTheme="majorHAnsi" w:hAnsiTheme="majorHAnsi"/>
                <w:color w:val="000000"/>
                <w:lang w:val="cs-CZ"/>
              </w:rPr>
              <w:t xml:space="preserve">          </w:t>
            </w:r>
            <w:r w:rsidRPr="00AF1DE9">
              <w:rPr>
                <w:rFonts w:asciiTheme="majorHAnsi" w:hAnsiTheme="majorHAnsi"/>
                <w:color w:val="000000"/>
                <w:lang w:val="cs-CZ"/>
              </w:rPr>
              <w:t>20</w:t>
            </w:r>
          </w:p>
        </w:tc>
      </w:tr>
      <w:tr w:rsidR="00AF1DE9" w:rsidRPr="00AF1DE9" w14:paraId="24D0CDFA" w14:textId="77777777" w:rsidTr="00AF1DE9">
        <w:trPr>
          <w:trHeight w:val="330"/>
        </w:trPr>
        <w:tc>
          <w:tcPr>
            <w:tcW w:w="3823" w:type="dxa"/>
            <w:noWrap/>
            <w:hideMark/>
          </w:tcPr>
          <w:p w14:paraId="61D59253" w14:textId="77777777" w:rsidR="00AF1DE9" w:rsidRPr="00AF1DE9" w:rsidRDefault="00AF1DE9" w:rsidP="00EE6972">
            <w:pPr>
              <w:rPr>
                <w:rFonts w:asciiTheme="majorHAnsi" w:hAnsiTheme="majorHAnsi"/>
                <w:b/>
                <w:bCs/>
                <w:color w:val="000000"/>
                <w:lang w:val="cs-CZ"/>
              </w:rPr>
            </w:pPr>
            <w:r w:rsidRPr="00AF1DE9">
              <w:rPr>
                <w:rFonts w:asciiTheme="majorHAnsi" w:hAnsiTheme="majorHAnsi"/>
                <w:b/>
                <w:bCs/>
                <w:color w:val="000000"/>
                <w:lang w:val="cs-CZ"/>
              </w:rPr>
              <w:t>celkem</w:t>
            </w:r>
          </w:p>
        </w:tc>
        <w:tc>
          <w:tcPr>
            <w:tcW w:w="2409" w:type="dxa"/>
            <w:noWrap/>
            <w:hideMark/>
          </w:tcPr>
          <w:p w14:paraId="595B7628" w14:textId="77777777" w:rsidR="00AF1DE9" w:rsidRPr="00AF1DE9" w:rsidRDefault="00AF1DE9" w:rsidP="00EE6972">
            <w:pPr>
              <w:jc w:val="right"/>
              <w:rPr>
                <w:rFonts w:asciiTheme="majorHAnsi" w:hAnsiTheme="majorHAnsi"/>
                <w:b/>
                <w:bCs/>
                <w:color w:val="000000"/>
                <w:lang w:val="cs-CZ"/>
              </w:rPr>
            </w:pPr>
            <w:r w:rsidRPr="00AF1DE9">
              <w:rPr>
                <w:rFonts w:asciiTheme="majorHAnsi" w:hAnsiTheme="majorHAnsi"/>
                <w:b/>
                <w:bCs/>
                <w:color w:val="000000"/>
                <w:lang w:val="cs-CZ"/>
              </w:rPr>
              <w:t>604</w:t>
            </w:r>
          </w:p>
        </w:tc>
      </w:tr>
    </w:tbl>
    <w:p w14:paraId="797AA371" w14:textId="77777777" w:rsidR="00AF1DE9" w:rsidRPr="00AF1DE9" w:rsidRDefault="00AF1DE9" w:rsidP="00AF1DE9">
      <w:pPr>
        <w:pStyle w:val="mezerapedtab"/>
        <w:rPr>
          <w:rFonts w:asciiTheme="majorHAnsi" w:hAnsiTheme="majorHAnsi"/>
          <w:sz w:val="24"/>
        </w:rPr>
      </w:pPr>
    </w:p>
    <w:p w14:paraId="6FEEB353" w14:textId="5A71B2A9" w:rsidR="00AF1DE9" w:rsidRPr="00AF1DE9" w:rsidRDefault="00AF1DE9" w:rsidP="00AF1DE9">
      <w:pPr>
        <w:pStyle w:val="prvnodstavec"/>
        <w:rPr>
          <w:rFonts w:asciiTheme="majorHAnsi" w:hAnsiTheme="majorHAnsi"/>
          <w:sz w:val="24"/>
        </w:rPr>
      </w:pPr>
      <w:r w:rsidRPr="00AF1DE9">
        <w:rPr>
          <w:rFonts w:asciiTheme="majorHAnsi" w:hAnsiTheme="majorHAnsi"/>
          <w:sz w:val="24"/>
        </w:rPr>
        <w:t>*) povinné pravidelné revize zařízení EZS, EPS, výtahy, hydranty, el.</w:t>
      </w:r>
      <w:r>
        <w:rPr>
          <w:rFonts w:asciiTheme="majorHAnsi" w:hAnsiTheme="majorHAnsi"/>
          <w:sz w:val="24"/>
          <w:lang w:val="cs-CZ"/>
        </w:rPr>
        <w:t xml:space="preserve"> zařízení</w:t>
      </w:r>
      <w:r w:rsidR="0043621E">
        <w:rPr>
          <w:rFonts w:asciiTheme="majorHAnsi" w:hAnsiTheme="majorHAnsi"/>
          <w:sz w:val="24"/>
        </w:rPr>
        <w:t xml:space="preserve"> ad.</w:t>
      </w:r>
    </w:p>
    <w:p w14:paraId="33626C91" w14:textId="77777777" w:rsidR="00AF1DE9" w:rsidRPr="00AF1DE9" w:rsidRDefault="00AF1DE9" w:rsidP="00AF1DE9">
      <w:pPr>
        <w:pStyle w:val="prvnodstavec"/>
        <w:rPr>
          <w:rFonts w:asciiTheme="majorHAnsi" w:hAnsiTheme="majorHAnsi"/>
          <w:sz w:val="24"/>
        </w:rPr>
      </w:pPr>
    </w:p>
    <w:p w14:paraId="61EBC26D" w14:textId="77777777" w:rsidR="00AF1DE9" w:rsidRPr="00AF1DE9" w:rsidRDefault="00AF1DE9" w:rsidP="00AF1DE9">
      <w:pPr>
        <w:pStyle w:val="prvnodstavec"/>
        <w:rPr>
          <w:rFonts w:asciiTheme="majorHAnsi" w:hAnsiTheme="majorHAnsi"/>
          <w:b/>
          <w:sz w:val="24"/>
        </w:rPr>
      </w:pPr>
      <w:r w:rsidRPr="00AF1DE9">
        <w:rPr>
          <w:rFonts w:asciiTheme="majorHAnsi" w:hAnsiTheme="majorHAnsi"/>
          <w:b/>
          <w:sz w:val="24"/>
        </w:rPr>
        <w:t>Ostatní služby – účet 518</w:t>
      </w:r>
    </w:p>
    <w:p w14:paraId="36A9DAC4" w14:textId="77777777" w:rsidR="00AF1DE9" w:rsidRPr="00AF1DE9" w:rsidRDefault="00AF1DE9" w:rsidP="00AF1DE9">
      <w:pPr>
        <w:pStyle w:val="prvnodstavec"/>
        <w:rPr>
          <w:rFonts w:asciiTheme="majorHAnsi" w:hAnsiTheme="majorHAnsi"/>
          <w:sz w:val="24"/>
        </w:rPr>
      </w:pPr>
    </w:p>
    <w:p w14:paraId="2C8EC1F1"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 xml:space="preserve">upravený rozpočet </w:t>
      </w:r>
      <w:r w:rsidRPr="00AF1DE9">
        <w:rPr>
          <w:rFonts w:asciiTheme="majorHAnsi" w:hAnsiTheme="majorHAnsi"/>
          <w:sz w:val="24"/>
          <w:lang w:val="cs-CZ"/>
        </w:rPr>
        <w:t>6.323</w:t>
      </w:r>
      <w:r w:rsidRPr="00AF1DE9">
        <w:rPr>
          <w:rFonts w:asciiTheme="majorHAnsi" w:hAnsiTheme="majorHAnsi"/>
          <w:sz w:val="24"/>
        </w:rPr>
        <w:t xml:space="preserve"> tis. Kč, skutečnost </w:t>
      </w:r>
      <w:r w:rsidRPr="00AF1DE9">
        <w:rPr>
          <w:rFonts w:asciiTheme="majorHAnsi" w:hAnsiTheme="majorHAnsi"/>
          <w:sz w:val="24"/>
          <w:lang w:val="cs-CZ"/>
        </w:rPr>
        <w:t>6.366</w:t>
      </w:r>
      <w:r w:rsidRPr="00AF1DE9">
        <w:rPr>
          <w:rFonts w:asciiTheme="majorHAnsi" w:hAnsiTheme="majorHAnsi"/>
          <w:sz w:val="24"/>
        </w:rPr>
        <w:t xml:space="preserve"> tis. Kč, upr</w:t>
      </w:r>
      <w:r w:rsidRPr="00AF1DE9">
        <w:rPr>
          <w:rFonts w:asciiTheme="majorHAnsi" w:hAnsiTheme="majorHAnsi"/>
          <w:sz w:val="24"/>
          <w:lang w:val="cs-CZ"/>
        </w:rPr>
        <w:t>avený</w:t>
      </w:r>
      <w:r w:rsidRPr="00AF1DE9">
        <w:rPr>
          <w:rFonts w:asciiTheme="majorHAnsi" w:hAnsiTheme="majorHAnsi"/>
          <w:sz w:val="24"/>
        </w:rPr>
        <w:t xml:space="preserve"> rozpočet naplněn na </w:t>
      </w:r>
      <w:r w:rsidRPr="00AF1DE9">
        <w:rPr>
          <w:rFonts w:asciiTheme="majorHAnsi" w:hAnsiTheme="majorHAnsi"/>
          <w:sz w:val="24"/>
          <w:lang w:val="cs-CZ"/>
        </w:rPr>
        <w:t>101</w:t>
      </w:r>
      <w:r w:rsidRPr="00AF1DE9">
        <w:rPr>
          <w:rFonts w:asciiTheme="majorHAnsi" w:hAnsiTheme="majorHAnsi"/>
          <w:sz w:val="24"/>
        </w:rPr>
        <w:t xml:space="preserve"> %; skutečnost rok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4.331</w:t>
      </w:r>
      <w:r w:rsidRPr="00AF1DE9">
        <w:rPr>
          <w:rFonts w:asciiTheme="majorHAnsi" w:hAnsiTheme="majorHAnsi"/>
          <w:sz w:val="24"/>
        </w:rPr>
        <w:t xml:space="preserve"> tis. Kč</w:t>
      </w:r>
    </w:p>
    <w:p w14:paraId="7BB2F511" w14:textId="77777777" w:rsidR="00AF1DE9" w:rsidRPr="00AF1DE9" w:rsidRDefault="00AF1DE9" w:rsidP="00AF1DE9">
      <w:pPr>
        <w:pStyle w:val="prvnodstavec"/>
        <w:rPr>
          <w:rFonts w:asciiTheme="majorHAnsi" w:hAnsiTheme="majorHAnsi"/>
          <w:sz w:val="24"/>
        </w:rPr>
      </w:pPr>
    </w:p>
    <w:p w14:paraId="1B708810" w14:textId="77777777" w:rsidR="00AF1DE9" w:rsidRPr="00AF1DE9" w:rsidRDefault="00AF1DE9" w:rsidP="00AF1DE9">
      <w:pPr>
        <w:pStyle w:val="prvnodstavec"/>
        <w:rPr>
          <w:rFonts w:asciiTheme="majorHAnsi" w:hAnsiTheme="majorHAnsi"/>
          <w:sz w:val="24"/>
          <w:lang w:val="cs-CZ"/>
        </w:rPr>
      </w:pPr>
      <w:r w:rsidRPr="00AF1DE9">
        <w:rPr>
          <w:rFonts w:asciiTheme="majorHAnsi" w:hAnsiTheme="majorHAnsi"/>
          <w:sz w:val="24"/>
        </w:rPr>
        <w:t xml:space="preserve">V meziročním srovnání došlo ke </w:t>
      </w:r>
      <w:r w:rsidRPr="00AF1DE9">
        <w:rPr>
          <w:rFonts w:asciiTheme="majorHAnsi" w:hAnsiTheme="majorHAnsi"/>
          <w:sz w:val="24"/>
          <w:lang w:val="cs-CZ"/>
        </w:rPr>
        <w:t>zvýšení</w:t>
      </w:r>
      <w:r w:rsidRPr="00AF1DE9">
        <w:rPr>
          <w:rFonts w:asciiTheme="majorHAnsi" w:hAnsiTheme="majorHAnsi"/>
          <w:sz w:val="24"/>
        </w:rPr>
        <w:t xml:space="preserve"> nákladů na ostatní služby o </w:t>
      </w:r>
      <w:r w:rsidRPr="00AF1DE9">
        <w:rPr>
          <w:rFonts w:asciiTheme="majorHAnsi" w:hAnsiTheme="majorHAnsi"/>
          <w:sz w:val="24"/>
          <w:lang w:val="cs-CZ"/>
        </w:rPr>
        <w:t>1.992</w:t>
      </w:r>
      <w:r w:rsidRPr="00AF1DE9">
        <w:rPr>
          <w:rFonts w:asciiTheme="majorHAnsi" w:hAnsiTheme="majorHAnsi"/>
          <w:sz w:val="24"/>
        </w:rPr>
        <w:t xml:space="preserve"> tis. Kč. </w:t>
      </w:r>
      <w:r w:rsidRPr="00AF1DE9">
        <w:rPr>
          <w:rFonts w:asciiTheme="majorHAnsi" w:hAnsiTheme="majorHAnsi"/>
          <w:sz w:val="24"/>
          <w:lang w:val="cs-CZ"/>
        </w:rPr>
        <w:t xml:space="preserve">V roce 2021 byl </w:t>
      </w:r>
      <w:r w:rsidRPr="00AF1DE9">
        <w:rPr>
          <w:rFonts w:asciiTheme="majorHAnsi" w:hAnsiTheme="majorHAnsi"/>
          <w:sz w:val="24"/>
        </w:rPr>
        <w:t>realizován na ostatní služby nákladný</w:t>
      </w:r>
      <w:r w:rsidRPr="00AF1DE9">
        <w:rPr>
          <w:rFonts w:asciiTheme="majorHAnsi" w:hAnsiTheme="majorHAnsi"/>
          <w:sz w:val="24"/>
          <w:lang w:val="cs-CZ"/>
        </w:rPr>
        <w:t xml:space="preserve"> výstavní </w:t>
      </w:r>
      <w:r w:rsidRPr="00AF1DE9">
        <w:rPr>
          <w:rFonts w:asciiTheme="majorHAnsi" w:hAnsiTheme="majorHAnsi"/>
          <w:sz w:val="24"/>
        </w:rPr>
        <w:t xml:space="preserve">projekt </w:t>
      </w:r>
      <w:r w:rsidRPr="00AF1DE9">
        <w:rPr>
          <w:rFonts w:asciiTheme="majorHAnsi" w:hAnsiTheme="majorHAnsi"/>
          <w:sz w:val="24"/>
          <w:lang w:val="cs-CZ"/>
        </w:rPr>
        <w:t>E. Krumbachová</w:t>
      </w:r>
      <w:r w:rsidRPr="00AF1DE9">
        <w:rPr>
          <w:rFonts w:asciiTheme="majorHAnsi" w:hAnsiTheme="majorHAnsi"/>
          <w:sz w:val="24"/>
        </w:rPr>
        <w:t xml:space="preserve">. </w:t>
      </w:r>
      <w:r w:rsidRPr="00AF1DE9">
        <w:rPr>
          <w:rFonts w:asciiTheme="majorHAnsi" w:hAnsiTheme="majorHAnsi"/>
          <w:sz w:val="24"/>
          <w:lang w:val="cs-CZ"/>
        </w:rPr>
        <w:t>Další nárůst nákladů v této položce souvisí s redukcí výstavního plánu v roce 2020, která byla větší než v roce 2021. Dále jsme posílili výdaje na reklamu, které pomohli s propagací naší činnosti.</w:t>
      </w:r>
    </w:p>
    <w:p w14:paraId="47207D18"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 xml:space="preserve"> </w:t>
      </w:r>
    </w:p>
    <w:p w14:paraId="446BCCCC" w14:textId="77777777" w:rsidR="00AF1DE9" w:rsidRDefault="00AF1DE9" w:rsidP="00AF1DE9">
      <w:pPr>
        <w:rPr>
          <w:rFonts w:asciiTheme="majorHAnsi" w:hAnsiTheme="majorHAnsi"/>
          <w:lang w:val="cs-CZ"/>
        </w:rPr>
      </w:pPr>
      <w:r w:rsidRPr="00AF1DE9">
        <w:rPr>
          <w:rFonts w:asciiTheme="majorHAnsi" w:hAnsiTheme="majorHAnsi"/>
          <w:lang w:val="cs-CZ"/>
        </w:rPr>
        <w:t>Náklady na ostatní služby lze rozdělit do těchto kategorií:</w:t>
      </w:r>
    </w:p>
    <w:p w14:paraId="2D3A6D37" w14:textId="77777777" w:rsidR="00AF1DE9" w:rsidRPr="00AF1DE9" w:rsidRDefault="00AF1DE9" w:rsidP="00AF1DE9">
      <w:pPr>
        <w:rPr>
          <w:rFonts w:asciiTheme="majorHAnsi" w:hAnsiTheme="majorHAnsi"/>
          <w:lang w:val="cs-CZ"/>
        </w:rPr>
      </w:pPr>
    </w:p>
    <w:p w14:paraId="769C8818" w14:textId="77777777" w:rsidR="00AF1DE9" w:rsidRPr="00AF1DE9" w:rsidRDefault="00AF1DE9" w:rsidP="00AF1DE9">
      <w:pPr>
        <w:rPr>
          <w:rFonts w:asciiTheme="majorHAnsi" w:hAnsiTheme="majorHAnsi"/>
          <w:lang w:val="cs-CZ"/>
        </w:rPr>
      </w:pPr>
      <w:r w:rsidRPr="00AF1DE9">
        <w:rPr>
          <w:rFonts w:asciiTheme="majorHAnsi" w:hAnsiTheme="majorHAnsi"/>
          <w:lang w:val="cs-CZ"/>
        </w:rPr>
        <w:t>Hlavní činnost: celkem 6.339 tis. Kč</w:t>
      </w:r>
    </w:p>
    <w:p w14:paraId="6E1E06B0"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rPr>
        <w:t xml:space="preserve">tisk </w:t>
      </w:r>
      <w:r w:rsidRPr="00AF1DE9">
        <w:rPr>
          <w:rFonts w:asciiTheme="majorHAnsi" w:hAnsiTheme="majorHAnsi"/>
          <w:sz w:val="24"/>
          <w:lang w:val="cs-CZ"/>
        </w:rPr>
        <w:t>332</w:t>
      </w:r>
      <w:r w:rsidRPr="00AF1DE9">
        <w:rPr>
          <w:rFonts w:asciiTheme="majorHAnsi" w:hAnsiTheme="majorHAnsi"/>
          <w:sz w:val="24"/>
        </w:rPr>
        <w:t xml:space="preserve"> tis. Kč,</w:t>
      </w:r>
    </w:p>
    <w:p w14:paraId="10F38574"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rPr>
        <w:t xml:space="preserve">reklama </w:t>
      </w:r>
      <w:r w:rsidRPr="00AF1DE9">
        <w:rPr>
          <w:rFonts w:asciiTheme="majorHAnsi" w:hAnsiTheme="majorHAnsi"/>
          <w:sz w:val="24"/>
          <w:lang w:val="cs-CZ"/>
        </w:rPr>
        <w:t>732</w:t>
      </w:r>
      <w:r w:rsidRPr="00AF1DE9">
        <w:rPr>
          <w:rFonts w:asciiTheme="majorHAnsi" w:hAnsiTheme="majorHAnsi"/>
          <w:sz w:val="24"/>
        </w:rPr>
        <w:t xml:space="preserve"> tis. Kč,</w:t>
      </w:r>
    </w:p>
    <w:p w14:paraId="69535BD3"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rPr>
        <w:t xml:space="preserve">dokumentace </w:t>
      </w:r>
      <w:r w:rsidRPr="00AF1DE9">
        <w:rPr>
          <w:rFonts w:asciiTheme="majorHAnsi" w:hAnsiTheme="majorHAnsi"/>
          <w:sz w:val="24"/>
          <w:lang w:val="cs-CZ"/>
        </w:rPr>
        <w:t>594</w:t>
      </w:r>
      <w:r w:rsidRPr="00AF1DE9">
        <w:rPr>
          <w:rFonts w:asciiTheme="majorHAnsi" w:hAnsiTheme="majorHAnsi"/>
          <w:sz w:val="24"/>
        </w:rPr>
        <w:t xml:space="preserve"> tis. Kč</w:t>
      </w:r>
    </w:p>
    <w:p w14:paraId="3DF69FB2"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poštovné 77 tis. Kč</w:t>
      </w:r>
    </w:p>
    <w:p w14:paraId="395934AC"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rPr>
        <w:t xml:space="preserve">smluvní odměny a honoráře autorům, kurátorům, ad. </w:t>
      </w:r>
      <w:r w:rsidRPr="00AF1DE9">
        <w:rPr>
          <w:rFonts w:asciiTheme="majorHAnsi" w:hAnsiTheme="majorHAnsi"/>
          <w:sz w:val="24"/>
          <w:lang w:val="cs-CZ"/>
        </w:rPr>
        <w:t>1.047</w:t>
      </w:r>
      <w:r w:rsidRPr="00AF1DE9">
        <w:rPr>
          <w:rFonts w:asciiTheme="majorHAnsi" w:hAnsiTheme="majorHAnsi"/>
          <w:sz w:val="24"/>
        </w:rPr>
        <w:t xml:space="preserve"> tis. Kč,</w:t>
      </w:r>
    </w:p>
    <w:p w14:paraId="2E468F7D"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rPr>
        <w:t xml:space="preserve">instalace </w:t>
      </w:r>
      <w:r w:rsidRPr="00AF1DE9">
        <w:rPr>
          <w:rFonts w:asciiTheme="majorHAnsi" w:hAnsiTheme="majorHAnsi"/>
          <w:sz w:val="24"/>
          <w:lang w:val="cs-CZ"/>
        </w:rPr>
        <w:t>460</w:t>
      </w:r>
      <w:r w:rsidRPr="00AF1DE9">
        <w:rPr>
          <w:rFonts w:asciiTheme="majorHAnsi" w:hAnsiTheme="majorHAnsi"/>
          <w:sz w:val="24"/>
        </w:rPr>
        <w:t xml:space="preserve"> tis. Kč,</w:t>
      </w:r>
    </w:p>
    <w:p w14:paraId="63FB828E"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přeprava 490 tis. Kč,</w:t>
      </w:r>
    </w:p>
    <w:p w14:paraId="42CC5AC0"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tiráž, popisky 80 tis. Kč,</w:t>
      </w:r>
    </w:p>
    <w:p w14:paraId="34C2576F"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překlady, korektury 277 tis. Kč,</w:t>
      </w:r>
    </w:p>
    <w:p w14:paraId="1EA11571"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telefony 111 tis. Kč,</w:t>
      </w:r>
    </w:p>
    <w:p w14:paraId="24C05AE8"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externí úklidové služby 52 tis. Kč,</w:t>
      </w:r>
    </w:p>
    <w:p w14:paraId="026C3B5F"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grafika 439 tis. Kč,</w:t>
      </w:r>
    </w:p>
    <w:p w14:paraId="0D2E4AC3"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finanční náklady 15 tis. Kč,</w:t>
      </w:r>
    </w:p>
    <w:p w14:paraId="43F6C481"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SW, internet 241 tis. Kč,</w:t>
      </w:r>
    </w:p>
    <w:p w14:paraId="6CDD5308"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BOZP, PO 22 tis. Kč,</w:t>
      </w:r>
    </w:p>
    <w:p w14:paraId="01C74415" w14:textId="77777777"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ostraha výstav 406 tis. Kč,</w:t>
      </w:r>
    </w:p>
    <w:p w14:paraId="548B9BF1" w14:textId="0BE8B658" w:rsidR="00AF1DE9" w:rsidRPr="00AF1DE9" w:rsidRDefault="00AF1DE9" w:rsidP="0043621E">
      <w:pPr>
        <w:pStyle w:val="prvnodstavec"/>
        <w:numPr>
          <w:ilvl w:val="0"/>
          <w:numId w:val="10"/>
        </w:numPr>
        <w:spacing w:line="276" w:lineRule="auto"/>
        <w:rPr>
          <w:rFonts w:asciiTheme="majorHAnsi" w:hAnsiTheme="majorHAnsi"/>
          <w:sz w:val="24"/>
        </w:rPr>
      </w:pPr>
      <w:r w:rsidRPr="00AF1DE9">
        <w:rPr>
          <w:rFonts w:asciiTheme="majorHAnsi" w:hAnsiTheme="majorHAnsi"/>
          <w:sz w:val="24"/>
          <w:lang w:val="cs-CZ"/>
        </w:rPr>
        <w:t>další</w:t>
      </w:r>
      <w:r>
        <w:rPr>
          <w:rFonts w:asciiTheme="majorHAnsi" w:hAnsiTheme="majorHAnsi"/>
          <w:sz w:val="24"/>
          <w:lang w:val="cs-CZ"/>
        </w:rPr>
        <w:t xml:space="preserve"> </w:t>
      </w:r>
      <w:r w:rsidRPr="00AF1DE9">
        <w:rPr>
          <w:rFonts w:asciiTheme="majorHAnsi" w:hAnsiTheme="majorHAnsi"/>
          <w:sz w:val="24"/>
          <w:lang w:val="cs-CZ"/>
        </w:rPr>
        <w:t>celkem 964 tis. Kč.</w:t>
      </w:r>
    </w:p>
    <w:p w14:paraId="0AEA3CE1" w14:textId="77777777" w:rsidR="00AF1DE9" w:rsidRPr="00AF1DE9" w:rsidRDefault="00AF1DE9" w:rsidP="00AF1DE9">
      <w:pPr>
        <w:pStyle w:val="prvnodstavec"/>
        <w:ind w:left="720"/>
        <w:rPr>
          <w:rFonts w:asciiTheme="majorHAnsi" w:hAnsiTheme="majorHAnsi"/>
          <w:sz w:val="24"/>
        </w:rPr>
      </w:pPr>
    </w:p>
    <w:p w14:paraId="552358B9" w14:textId="79A800B1" w:rsidR="00AF1DE9" w:rsidRPr="00AF1DE9" w:rsidRDefault="00AF1DE9" w:rsidP="00AF1DE9">
      <w:pPr>
        <w:pStyle w:val="prvnodstavec"/>
        <w:rPr>
          <w:rFonts w:asciiTheme="majorHAnsi" w:hAnsiTheme="majorHAnsi"/>
          <w:sz w:val="24"/>
        </w:rPr>
      </w:pPr>
      <w:r w:rsidRPr="00AF1DE9">
        <w:rPr>
          <w:rFonts w:asciiTheme="majorHAnsi" w:hAnsiTheme="majorHAnsi"/>
          <w:sz w:val="24"/>
          <w:lang w:val="cs-CZ"/>
        </w:rPr>
        <w:t>Vedlejší činnost: celkem 27 tis. Kč. (náklady na pronájem)</w:t>
      </w:r>
    </w:p>
    <w:p w14:paraId="480FA4BF" w14:textId="77777777" w:rsidR="00AF1DE9" w:rsidRPr="00AF1DE9" w:rsidRDefault="00AF1DE9" w:rsidP="00AF1DE9">
      <w:pPr>
        <w:pStyle w:val="prvnodstavec"/>
        <w:rPr>
          <w:rFonts w:asciiTheme="majorHAnsi" w:hAnsiTheme="majorHAnsi"/>
          <w:sz w:val="24"/>
        </w:rPr>
      </w:pPr>
    </w:p>
    <w:p w14:paraId="1B3010AD" w14:textId="3D2F8561" w:rsidR="00AF1DE9" w:rsidRPr="00AF1DE9" w:rsidRDefault="00AF1DE9" w:rsidP="00AF1DE9">
      <w:pPr>
        <w:pStyle w:val="prvnodstavec"/>
        <w:rPr>
          <w:rFonts w:asciiTheme="majorHAnsi" w:hAnsiTheme="majorHAnsi"/>
          <w:b/>
          <w:sz w:val="24"/>
          <w:lang w:val="cs-CZ"/>
        </w:rPr>
      </w:pPr>
      <w:r w:rsidRPr="00AF1DE9">
        <w:rPr>
          <w:rFonts w:asciiTheme="majorHAnsi" w:hAnsiTheme="majorHAnsi"/>
          <w:b/>
          <w:sz w:val="24"/>
        </w:rPr>
        <w:t>Mzdové náklady – účet 521</w:t>
      </w:r>
    </w:p>
    <w:p w14:paraId="631CB679" w14:textId="77777777" w:rsidR="00AF1DE9" w:rsidRPr="00AF1DE9" w:rsidRDefault="00AF1DE9" w:rsidP="00AF1DE9">
      <w:pPr>
        <w:pStyle w:val="prvnodstavec"/>
        <w:rPr>
          <w:rFonts w:asciiTheme="majorHAnsi" w:hAnsiTheme="majorHAnsi"/>
          <w:sz w:val="24"/>
          <w:lang w:val="cs-CZ"/>
        </w:rPr>
      </w:pPr>
    </w:p>
    <w:p w14:paraId="1DFC75CC"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 xml:space="preserve">upravený rozpočet </w:t>
      </w:r>
      <w:r w:rsidRPr="00AF1DE9">
        <w:rPr>
          <w:rFonts w:asciiTheme="majorHAnsi" w:hAnsiTheme="majorHAnsi"/>
          <w:sz w:val="24"/>
          <w:lang w:val="cs-CZ"/>
        </w:rPr>
        <w:t>12.580</w:t>
      </w:r>
      <w:r w:rsidRPr="00AF1DE9">
        <w:rPr>
          <w:rFonts w:asciiTheme="majorHAnsi" w:hAnsiTheme="majorHAnsi"/>
          <w:sz w:val="24"/>
        </w:rPr>
        <w:t xml:space="preserve"> tis. Kč, skutečnost </w:t>
      </w:r>
      <w:r w:rsidRPr="00AF1DE9">
        <w:rPr>
          <w:rFonts w:asciiTheme="majorHAnsi" w:hAnsiTheme="majorHAnsi"/>
          <w:sz w:val="24"/>
          <w:lang w:val="cs-CZ"/>
        </w:rPr>
        <w:t>12.610</w:t>
      </w:r>
      <w:r w:rsidRPr="00AF1DE9">
        <w:rPr>
          <w:rFonts w:asciiTheme="majorHAnsi" w:hAnsiTheme="majorHAnsi"/>
          <w:sz w:val="24"/>
        </w:rPr>
        <w:t xml:space="preserve"> tis. Kč, upr</w:t>
      </w:r>
      <w:r w:rsidRPr="00AF1DE9">
        <w:rPr>
          <w:rFonts w:asciiTheme="majorHAnsi" w:hAnsiTheme="majorHAnsi"/>
          <w:sz w:val="24"/>
          <w:lang w:val="cs-CZ"/>
        </w:rPr>
        <w:t>avený</w:t>
      </w:r>
      <w:r w:rsidRPr="00AF1DE9">
        <w:rPr>
          <w:rFonts w:asciiTheme="majorHAnsi" w:hAnsiTheme="majorHAnsi"/>
          <w:sz w:val="24"/>
        </w:rPr>
        <w:t xml:space="preserve"> rozpočet naplněn na 10</w:t>
      </w:r>
      <w:r w:rsidRPr="00AF1DE9">
        <w:rPr>
          <w:rFonts w:asciiTheme="majorHAnsi" w:hAnsiTheme="majorHAnsi"/>
          <w:sz w:val="24"/>
          <w:lang w:val="cs-CZ"/>
        </w:rPr>
        <w:t>0,2</w:t>
      </w:r>
      <w:r w:rsidRPr="00AF1DE9">
        <w:rPr>
          <w:rFonts w:asciiTheme="majorHAnsi" w:hAnsiTheme="majorHAnsi"/>
          <w:sz w:val="24"/>
        </w:rPr>
        <w:t xml:space="preserve"> %; skutečnost </w:t>
      </w:r>
      <w:r w:rsidRPr="00AF1DE9">
        <w:rPr>
          <w:rFonts w:asciiTheme="majorHAnsi" w:hAnsiTheme="majorHAnsi"/>
          <w:sz w:val="24"/>
          <w:lang w:val="cs-CZ"/>
        </w:rPr>
        <w:t>roku 2020</w:t>
      </w:r>
      <w:r w:rsidRPr="00AF1DE9">
        <w:rPr>
          <w:rFonts w:asciiTheme="majorHAnsi" w:hAnsiTheme="majorHAnsi"/>
          <w:sz w:val="24"/>
        </w:rPr>
        <w:t xml:space="preserve"> – </w:t>
      </w:r>
      <w:r w:rsidRPr="00AF1DE9">
        <w:rPr>
          <w:rFonts w:asciiTheme="majorHAnsi" w:hAnsiTheme="majorHAnsi"/>
          <w:sz w:val="24"/>
          <w:lang w:val="cs-CZ"/>
        </w:rPr>
        <w:t>12.303</w:t>
      </w:r>
      <w:r w:rsidRPr="00AF1DE9">
        <w:rPr>
          <w:rFonts w:asciiTheme="majorHAnsi" w:hAnsiTheme="majorHAnsi"/>
          <w:sz w:val="24"/>
        </w:rPr>
        <w:t xml:space="preserve"> tis. Kč</w:t>
      </w:r>
    </w:p>
    <w:p w14:paraId="793FC861" w14:textId="77777777" w:rsidR="00AF1DE9" w:rsidRPr="00AF1DE9" w:rsidRDefault="00AF1DE9" w:rsidP="00AF1DE9">
      <w:pPr>
        <w:pStyle w:val="prvnodstavec"/>
        <w:rPr>
          <w:rFonts w:asciiTheme="majorHAnsi" w:hAnsiTheme="majorHAnsi"/>
          <w:sz w:val="24"/>
        </w:rPr>
      </w:pPr>
    </w:p>
    <w:p w14:paraId="1EF73710"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Z toho:</w:t>
      </w:r>
    </w:p>
    <w:p w14:paraId="0D08242D" w14:textId="77777777" w:rsidR="00AF1DE9" w:rsidRPr="00AF1DE9" w:rsidRDefault="00AF1DE9" w:rsidP="00AF1DE9">
      <w:pPr>
        <w:pStyle w:val="prvnodstavec"/>
        <w:numPr>
          <w:ilvl w:val="0"/>
          <w:numId w:val="10"/>
        </w:numPr>
        <w:rPr>
          <w:rFonts w:asciiTheme="majorHAnsi" w:hAnsiTheme="majorHAnsi"/>
          <w:sz w:val="24"/>
        </w:rPr>
      </w:pPr>
      <w:r w:rsidRPr="00AF1DE9">
        <w:rPr>
          <w:rFonts w:asciiTheme="majorHAnsi" w:hAnsiTheme="majorHAnsi"/>
          <w:sz w:val="24"/>
        </w:rPr>
        <w:t xml:space="preserve">platy – </w:t>
      </w:r>
      <w:r w:rsidRPr="00AF1DE9">
        <w:rPr>
          <w:rFonts w:asciiTheme="majorHAnsi" w:hAnsiTheme="majorHAnsi"/>
          <w:sz w:val="24"/>
          <w:lang w:val="cs-CZ"/>
        </w:rPr>
        <w:t>11.869</w:t>
      </w:r>
      <w:r w:rsidRPr="00AF1DE9">
        <w:rPr>
          <w:rFonts w:asciiTheme="majorHAnsi" w:hAnsiTheme="majorHAnsi"/>
          <w:sz w:val="24"/>
        </w:rPr>
        <w:t xml:space="preserve"> tis. Kč (v r</w:t>
      </w:r>
      <w:r w:rsidRPr="00AF1DE9">
        <w:rPr>
          <w:rFonts w:asciiTheme="majorHAnsi" w:hAnsiTheme="majorHAnsi"/>
          <w:sz w:val="24"/>
          <w:lang w:val="cs-CZ"/>
        </w:rPr>
        <w:t>oce 2020</w:t>
      </w:r>
      <w:r w:rsidRPr="00AF1DE9">
        <w:rPr>
          <w:rFonts w:asciiTheme="majorHAnsi" w:hAnsiTheme="majorHAnsi"/>
          <w:b/>
          <w:sz w:val="24"/>
        </w:rPr>
        <w:t xml:space="preserve"> –</w:t>
      </w:r>
      <w:r w:rsidRPr="00AF1DE9">
        <w:rPr>
          <w:rFonts w:asciiTheme="majorHAnsi" w:hAnsiTheme="majorHAnsi"/>
          <w:sz w:val="24"/>
        </w:rPr>
        <w:t xml:space="preserve"> </w:t>
      </w:r>
      <w:r w:rsidRPr="00AF1DE9">
        <w:rPr>
          <w:rFonts w:asciiTheme="majorHAnsi" w:hAnsiTheme="majorHAnsi"/>
          <w:sz w:val="24"/>
          <w:lang w:val="cs-CZ"/>
        </w:rPr>
        <w:t>11.636</w:t>
      </w:r>
      <w:r w:rsidRPr="00AF1DE9">
        <w:rPr>
          <w:rFonts w:asciiTheme="majorHAnsi" w:hAnsiTheme="majorHAnsi"/>
          <w:sz w:val="24"/>
        </w:rPr>
        <w:t xml:space="preserve"> tis. Kč)</w:t>
      </w:r>
    </w:p>
    <w:p w14:paraId="0C609124" w14:textId="77777777" w:rsidR="00AF1DE9" w:rsidRPr="00AF1DE9" w:rsidRDefault="00AF1DE9" w:rsidP="00AF1DE9">
      <w:pPr>
        <w:pStyle w:val="prvnodstavec"/>
        <w:numPr>
          <w:ilvl w:val="0"/>
          <w:numId w:val="10"/>
        </w:numPr>
        <w:rPr>
          <w:rFonts w:asciiTheme="majorHAnsi" w:hAnsiTheme="majorHAnsi"/>
          <w:sz w:val="24"/>
        </w:rPr>
      </w:pPr>
      <w:r w:rsidRPr="00AF1DE9">
        <w:rPr>
          <w:rFonts w:asciiTheme="majorHAnsi" w:hAnsiTheme="majorHAnsi"/>
          <w:sz w:val="24"/>
        </w:rPr>
        <w:t xml:space="preserve">dohody o provedení práce – </w:t>
      </w:r>
      <w:r w:rsidRPr="00AF1DE9">
        <w:rPr>
          <w:rFonts w:asciiTheme="majorHAnsi" w:hAnsiTheme="majorHAnsi"/>
          <w:sz w:val="24"/>
          <w:lang w:val="cs-CZ"/>
        </w:rPr>
        <w:t>720</w:t>
      </w:r>
      <w:r w:rsidRPr="00AF1DE9">
        <w:rPr>
          <w:rFonts w:asciiTheme="majorHAnsi" w:hAnsiTheme="majorHAnsi"/>
          <w:sz w:val="24"/>
        </w:rPr>
        <w:t xml:space="preserve"> tis. Kč (v r</w:t>
      </w:r>
      <w:r w:rsidRPr="00AF1DE9">
        <w:rPr>
          <w:rFonts w:asciiTheme="majorHAnsi" w:hAnsiTheme="majorHAnsi"/>
          <w:sz w:val="24"/>
          <w:lang w:val="cs-CZ"/>
        </w:rPr>
        <w:t>oce 2020</w:t>
      </w:r>
      <w:r w:rsidRPr="00AF1DE9">
        <w:rPr>
          <w:rFonts w:asciiTheme="majorHAnsi" w:hAnsiTheme="majorHAnsi"/>
          <w:sz w:val="24"/>
        </w:rPr>
        <w:t xml:space="preserve"> – </w:t>
      </w:r>
      <w:r w:rsidRPr="00AF1DE9">
        <w:rPr>
          <w:rFonts w:asciiTheme="majorHAnsi" w:hAnsiTheme="majorHAnsi"/>
          <w:sz w:val="24"/>
          <w:lang w:val="cs-CZ"/>
        </w:rPr>
        <w:t>566</w:t>
      </w:r>
      <w:r w:rsidRPr="00AF1DE9">
        <w:rPr>
          <w:rFonts w:asciiTheme="majorHAnsi" w:hAnsiTheme="majorHAnsi"/>
          <w:sz w:val="24"/>
        </w:rPr>
        <w:t xml:space="preserve"> tis. Kč)</w:t>
      </w:r>
    </w:p>
    <w:p w14:paraId="6FACCDCB" w14:textId="77777777" w:rsidR="00AF1DE9" w:rsidRPr="00AF1DE9" w:rsidRDefault="00AF1DE9" w:rsidP="00AF1DE9">
      <w:pPr>
        <w:pStyle w:val="prvnodstavec"/>
        <w:numPr>
          <w:ilvl w:val="0"/>
          <w:numId w:val="10"/>
        </w:numPr>
        <w:rPr>
          <w:rFonts w:asciiTheme="majorHAnsi" w:hAnsiTheme="majorHAnsi"/>
          <w:sz w:val="24"/>
        </w:rPr>
      </w:pPr>
      <w:r w:rsidRPr="00AF1DE9">
        <w:rPr>
          <w:rFonts w:asciiTheme="majorHAnsi" w:hAnsiTheme="majorHAnsi"/>
          <w:sz w:val="24"/>
        </w:rPr>
        <w:t xml:space="preserve">dohody o pracovní činnosti – </w:t>
      </w:r>
      <w:r w:rsidRPr="00AF1DE9">
        <w:rPr>
          <w:rFonts w:asciiTheme="majorHAnsi" w:hAnsiTheme="majorHAnsi"/>
          <w:sz w:val="24"/>
          <w:lang w:val="cs-CZ"/>
        </w:rPr>
        <w:t>0</w:t>
      </w:r>
      <w:r w:rsidRPr="00AF1DE9">
        <w:rPr>
          <w:rFonts w:asciiTheme="majorHAnsi" w:hAnsiTheme="majorHAnsi"/>
          <w:sz w:val="24"/>
        </w:rPr>
        <w:t xml:space="preserve"> tis. Kč (v r</w:t>
      </w:r>
      <w:r w:rsidRPr="00AF1DE9">
        <w:rPr>
          <w:rFonts w:asciiTheme="majorHAnsi" w:hAnsiTheme="majorHAnsi"/>
          <w:sz w:val="24"/>
          <w:lang w:val="cs-CZ"/>
        </w:rPr>
        <w:t>oce</w:t>
      </w:r>
      <w:r w:rsidRPr="00AF1DE9">
        <w:rPr>
          <w:rFonts w:asciiTheme="majorHAnsi" w:hAnsiTheme="majorHAnsi"/>
          <w:sz w:val="24"/>
        </w:rPr>
        <w:t xml:space="preserve">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59</w:t>
      </w:r>
      <w:r w:rsidRPr="00AF1DE9">
        <w:rPr>
          <w:rFonts w:asciiTheme="majorHAnsi" w:hAnsiTheme="majorHAnsi"/>
          <w:sz w:val="24"/>
        </w:rPr>
        <w:t xml:space="preserve"> tis. Kč)</w:t>
      </w:r>
    </w:p>
    <w:p w14:paraId="535FDC08" w14:textId="77777777" w:rsidR="00AF1DE9" w:rsidRPr="00AF1DE9" w:rsidRDefault="00AF1DE9" w:rsidP="00AF1DE9">
      <w:pPr>
        <w:pStyle w:val="prvnodstavec"/>
        <w:numPr>
          <w:ilvl w:val="0"/>
          <w:numId w:val="10"/>
        </w:numPr>
        <w:rPr>
          <w:rFonts w:asciiTheme="majorHAnsi" w:hAnsiTheme="majorHAnsi"/>
          <w:sz w:val="24"/>
        </w:rPr>
      </w:pPr>
      <w:r w:rsidRPr="00AF1DE9">
        <w:rPr>
          <w:rFonts w:asciiTheme="majorHAnsi" w:hAnsiTheme="majorHAnsi"/>
          <w:sz w:val="24"/>
        </w:rPr>
        <w:t xml:space="preserve">náhrady v pracovní neschopnosti – </w:t>
      </w:r>
      <w:r w:rsidRPr="00AF1DE9">
        <w:rPr>
          <w:rFonts w:asciiTheme="majorHAnsi" w:hAnsiTheme="majorHAnsi"/>
          <w:sz w:val="24"/>
          <w:lang w:val="cs-CZ"/>
        </w:rPr>
        <w:t>21</w:t>
      </w:r>
      <w:r w:rsidRPr="00AF1DE9">
        <w:rPr>
          <w:rFonts w:asciiTheme="majorHAnsi" w:hAnsiTheme="majorHAnsi"/>
          <w:sz w:val="24"/>
        </w:rPr>
        <w:t xml:space="preserve"> tis. Kč (v r</w:t>
      </w:r>
      <w:r w:rsidRPr="00AF1DE9">
        <w:rPr>
          <w:rFonts w:asciiTheme="majorHAnsi" w:hAnsiTheme="majorHAnsi"/>
          <w:sz w:val="24"/>
          <w:lang w:val="cs-CZ"/>
        </w:rPr>
        <w:t>oce</w:t>
      </w:r>
      <w:r w:rsidRPr="00AF1DE9">
        <w:rPr>
          <w:rFonts w:asciiTheme="majorHAnsi" w:hAnsiTheme="majorHAnsi"/>
          <w:sz w:val="24"/>
        </w:rPr>
        <w:t xml:space="preserve">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42</w:t>
      </w:r>
      <w:r w:rsidRPr="00AF1DE9">
        <w:rPr>
          <w:rFonts w:asciiTheme="majorHAnsi" w:hAnsiTheme="majorHAnsi"/>
          <w:sz w:val="24"/>
        </w:rPr>
        <w:t xml:space="preserve"> tis. Kč)</w:t>
      </w:r>
    </w:p>
    <w:p w14:paraId="1F88FF57" w14:textId="77777777" w:rsidR="00AF1DE9" w:rsidRPr="00AF1DE9" w:rsidRDefault="00AF1DE9" w:rsidP="00AF1DE9">
      <w:pPr>
        <w:pStyle w:val="prvnodstavec"/>
        <w:rPr>
          <w:rFonts w:asciiTheme="majorHAnsi" w:hAnsiTheme="majorHAnsi"/>
          <w:sz w:val="24"/>
        </w:rPr>
      </w:pPr>
    </w:p>
    <w:p w14:paraId="65B87DAD" w14:textId="65192679" w:rsidR="00AF1DE9" w:rsidRDefault="00AF1DE9" w:rsidP="00AF1DE9">
      <w:pPr>
        <w:pStyle w:val="prvnodstavec"/>
        <w:rPr>
          <w:rFonts w:asciiTheme="majorHAnsi" w:hAnsiTheme="majorHAnsi"/>
          <w:sz w:val="24"/>
          <w:lang w:val="cs-CZ"/>
        </w:rPr>
      </w:pPr>
      <w:r w:rsidRPr="00AF1DE9">
        <w:rPr>
          <w:rFonts w:asciiTheme="majorHAnsi" w:hAnsiTheme="majorHAnsi"/>
          <w:sz w:val="24"/>
        </w:rPr>
        <w:t>Mzdy byly čerpány téměř přesně dle upraveného rozpočtu</w:t>
      </w:r>
      <w:r w:rsidRPr="00AF1DE9">
        <w:rPr>
          <w:rFonts w:asciiTheme="majorHAnsi" w:hAnsiTheme="majorHAnsi"/>
          <w:sz w:val="24"/>
          <w:lang w:val="cs-CZ"/>
        </w:rPr>
        <w:t xml:space="preserve"> ve skutečnosti celkem</w:t>
      </w:r>
      <w:r w:rsidRPr="00AF1DE9">
        <w:rPr>
          <w:rFonts w:asciiTheme="majorHAnsi" w:hAnsiTheme="majorHAnsi"/>
          <w:sz w:val="24"/>
        </w:rPr>
        <w:t xml:space="preserve">. </w:t>
      </w:r>
      <w:r>
        <w:rPr>
          <w:rFonts w:asciiTheme="majorHAnsi" w:hAnsiTheme="majorHAnsi"/>
          <w:sz w:val="24"/>
          <w:lang w:val="cs-CZ"/>
        </w:rPr>
        <w:t xml:space="preserve">Meziročně došlo k </w:t>
      </w:r>
      <w:r w:rsidRPr="00AF1DE9">
        <w:rPr>
          <w:rFonts w:asciiTheme="majorHAnsi" w:hAnsiTheme="majorHAnsi"/>
          <w:sz w:val="24"/>
        </w:rPr>
        <w:t xml:space="preserve">navýšení mzdových nákladů v položce platů o </w:t>
      </w:r>
      <w:r w:rsidRPr="00AF1DE9">
        <w:rPr>
          <w:rFonts w:asciiTheme="majorHAnsi" w:hAnsiTheme="majorHAnsi"/>
          <w:sz w:val="24"/>
          <w:lang w:val="cs-CZ"/>
        </w:rPr>
        <w:t>233</w:t>
      </w:r>
      <w:r w:rsidRPr="00AF1DE9">
        <w:rPr>
          <w:rFonts w:asciiTheme="majorHAnsi" w:hAnsiTheme="majorHAnsi"/>
          <w:sz w:val="24"/>
        </w:rPr>
        <w:t xml:space="preserve"> tis. Kč, dále pak v dohodách o provedení práce </w:t>
      </w:r>
      <w:r w:rsidRPr="00AF1DE9">
        <w:rPr>
          <w:rFonts w:asciiTheme="majorHAnsi" w:hAnsiTheme="majorHAnsi"/>
          <w:sz w:val="24"/>
          <w:lang w:val="cs-CZ"/>
        </w:rPr>
        <w:t>došlo k navýšení</w:t>
      </w:r>
      <w:r w:rsidRPr="00AF1DE9">
        <w:rPr>
          <w:rFonts w:asciiTheme="majorHAnsi" w:hAnsiTheme="majorHAnsi"/>
          <w:sz w:val="24"/>
        </w:rPr>
        <w:t> </w:t>
      </w:r>
      <w:r w:rsidRPr="00AF1DE9">
        <w:rPr>
          <w:rFonts w:asciiTheme="majorHAnsi" w:hAnsiTheme="majorHAnsi"/>
          <w:sz w:val="24"/>
          <w:lang w:val="cs-CZ"/>
        </w:rPr>
        <w:t>154</w:t>
      </w:r>
      <w:r w:rsidRPr="00AF1DE9">
        <w:rPr>
          <w:rFonts w:asciiTheme="majorHAnsi" w:hAnsiTheme="majorHAnsi"/>
          <w:sz w:val="24"/>
        </w:rPr>
        <w:t xml:space="preserve"> tis. Kč a u dohod o pracovní činnosti </w:t>
      </w:r>
      <w:r w:rsidRPr="00AF1DE9">
        <w:rPr>
          <w:rFonts w:asciiTheme="majorHAnsi" w:hAnsiTheme="majorHAnsi"/>
          <w:sz w:val="24"/>
          <w:lang w:val="cs-CZ"/>
        </w:rPr>
        <w:t xml:space="preserve">ke snížení </w:t>
      </w:r>
      <w:r w:rsidRPr="00AF1DE9">
        <w:rPr>
          <w:rFonts w:asciiTheme="majorHAnsi" w:hAnsiTheme="majorHAnsi"/>
          <w:sz w:val="24"/>
        </w:rPr>
        <w:t xml:space="preserve">o </w:t>
      </w:r>
      <w:r w:rsidRPr="00AF1DE9">
        <w:rPr>
          <w:rFonts w:asciiTheme="majorHAnsi" w:hAnsiTheme="majorHAnsi"/>
          <w:sz w:val="24"/>
          <w:lang w:val="cs-CZ"/>
        </w:rPr>
        <w:t xml:space="preserve">59 </w:t>
      </w:r>
      <w:r w:rsidRPr="00AF1DE9">
        <w:rPr>
          <w:rFonts w:asciiTheme="majorHAnsi" w:hAnsiTheme="majorHAnsi"/>
          <w:sz w:val="24"/>
        </w:rPr>
        <w:t>tis. K</w:t>
      </w:r>
      <w:r w:rsidRPr="00AF1DE9">
        <w:rPr>
          <w:rFonts w:asciiTheme="majorHAnsi" w:hAnsiTheme="majorHAnsi"/>
          <w:sz w:val="24"/>
          <w:lang w:val="cs-CZ"/>
        </w:rPr>
        <w:t>č. Dohody o pracovní činnosti</w:t>
      </w:r>
      <w:r>
        <w:rPr>
          <w:rFonts w:asciiTheme="majorHAnsi" w:hAnsiTheme="majorHAnsi"/>
          <w:sz w:val="24"/>
          <w:lang w:val="cs-CZ"/>
        </w:rPr>
        <w:t>,</w:t>
      </w:r>
      <w:r w:rsidRPr="00AF1DE9">
        <w:rPr>
          <w:rFonts w:asciiTheme="majorHAnsi" w:hAnsiTheme="majorHAnsi"/>
          <w:sz w:val="24"/>
          <w:lang w:val="cs-CZ"/>
        </w:rPr>
        <w:t xml:space="preserve"> resp. činnosti z nich realizovány byly nahrazeny dohodami o provedení práce.</w:t>
      </w:r>
    </w:p>
    <w:p w14:paraId="5F9130CC" w14:textId="77777777" w:rsidR="00AF1DE9" w:rsidRPr="00AF1DE9" w:rsidRDefault="00AF1DE9" w:rsidP="00AF1DE9">
      <w:pPr>
        <w:pStyle w:val="prvnodstavec"/>
        <w:rPr>
          <w:rFonts w:asciiTheme="majorHAnsi" w:hAnsiTheme="majorHAnsi"/>
          <w:sz w:val="24"/>
          <w:lang w:val="cs-CZ"/>
        </w:rPr>
      </w:pPr>
    </w:p>
    <w:p w14:paraId="71BA4437" w14:textId="23E06FBE" w:rsidR="00AF1DE9" w:rsidRDefault="00AF1DE9" w:rsidP="00AF1DE9">
      <w:pPr>
        <w:pStyle w:val="prvnodstavec"/>
        <w:rPr>
          <w:rFonts w:asciiTheme="majorHAnsi" w:hAnsiTheme="majorHAnsi"/>
          <w:sz w:val="24"/>
          <w:lang w:val="cs-CZ"/>
        </w:rPr>
      </w:pPr>
      <w:r w:rsidRPr="00AF1DE9">
        <w:rPr>
          <w:rFonts w:asciiTheme="majorHAnsi" w:hAnsiTheme="majorHAnsi"/>
          <w:sz w:val="24"/>
          <w:lang w:val="cs-CZ"/>
        </w:rPr>
        <w:t>Navýšení mzdových prostředků na platy je dáno pohyblivými složkami platů, kdy došlo k drobnému zvýšení dlouhodobě nízkých či zcela chybějících osobních ohodnocení zaměstnanců, dále došlo ke změně struktury zaměstnanců z hlediska délky praxe a platového zařazení, organizace rovněž zvýšila průměrný</w:t>
      </w:r>
      <w:r>
        <w:rPr>
          <w:rFonts w:asciiTheme="majorHAnsi" w:hAnsiTheme="majorHAnsi"/>
          <w:sz w:val="24"/>
          <w:lang w:val="cs-CZ"/>
        </w:rPr>
        <w:t xml:space="preserve"> evidenční počet pracovníků</w:t>
      </w:r>
      <w:r w:rsidRPr="00AF1DE9">
        <w:rPr>
          <w:rFonts w:asciiTheme="majorHAnsi" w:hAnsiTheme="majorHAnsi"/>
          <w:sz w:val="24"/>
          <w:lang w:val="cs-CZ"/>
        </w:rPr>
        <w:t xml:space="preserve"> o 0,61 zaměstnance za celý rok 2021 (viz předchozí kapitoly), což se projevilo v celkových nákladech na platy a související odvody (účty 524,</w:t>
      </w:r>
      <w:r>
        <w:rPr>
          <w:rFonts w:asciiTheme="majorHAnsi" w:hAnsiTheme="majorHAnsi"/>
          <w:sz w:val="24"/>
          <w:lang w:val="cs-CZ"/>
        </w:rPr>
        <w:t xml:space="preserve"> </w:t>
      </w:r>
      <w:r w:rsidRPr="00AF1DE9">
        <w:rPr>
          <w:rFonts w:asciiTheme="majorHAnsi" w:hAnsiTheme="majorHAnsi"/>
          <w:sz w:val="24"/>
          <w:lang w:val="cs-CZ"/>
        </w:rPr>
        <w:t>525,</w:t>
      </w:r>
      <w:r>
        <w:rPr>
          <w:rFonts w:asciiTheme="majorHAnsi" w:hAnsiTheme="majorHAnsi"/>
          <w:sz w:val="24"/>
          <w:lang w:val="cs-CZ"/>
        </w:rPr>
        <w:t xml:space="preserve"> </w:t>
      </w:r>
      <w:r w:rsidRPr="00AF1DE9">
        <w:rPr>
          <w:rFonts w:asciiTheme="majorHAnsi" w:hAnsiTheme="majorHAnsi"/>
          <w:sz w:val="24"/>
          <w:lang w:val="cs-CZ"/>
        </w:rPr>
        <w:t>527).</w:t>
      </w:r>
    </w:p>
    <w:p w14:paraId="6D6C008C" w14:textId="77777777" w:rsidR="00AF1DE9" w:rsidRPr="00AF1DE9" w:rsidRDefault="00AF1DE9" w:rsidP="00AF1DE9">
      <w:pPr>
        <w:pStyle w:val="prvnodstavec"/>
        <w:rPr>
          <w:rFonts w:asciiTheme="majorHAnsi" w:hAnsiTheme="majorHAnsi"/>
          <w:sz w:val="24"/>
          <w:lang w:val="cs-CZ"/>
        </w:rPr>
      </w:pPr>
    </w:p>
    <w:p w14:paraId="11D7E12D" w14:textId="77777777" w:rsidR="00AF1DE9" w:rsidRPr="00AF1DE9" w:rsidRDefault="00AF1DE9" w:rsidP="00AF1DE9">
      <w:pPr>
        <w:spacing w:line="276" w:lineRule="auto"/>
        <w:rPr>
          <w:rFonts w:asciiTheme="majorHAnsi" w:hAnsiTheme="majorHAnsi"/>
          <w:lang w:val="cs-CZ"/>
        </w:rPr>
      </w:pPr>
      <w:r w:rsidRPr="00AF1DE9">
        <w:rPr>
          <w:rFonts w:asciiTheme="majorHAnsi" w:hAnsiTheme="majorHAnsi"/>
          <w:lang w:val="cs-CZ"/>
        </w:rPr>
        <w:t>Toto zvýšení souviselo především s provozními potřebami organizace – u pracovníků ostrahy budov a dalších dílčích personálních potřeb.</w:t>
      </w:r>
    </w:p>
    <w:p w14:paraId="21E6441B" w14:textId="77777777" w:rsidR="00AF1DE9" w:rsidRPr="00AF1DE9" w:rsidRDefault="00AF1DE9" w:rsidP="00AF1DE9">
      <w:pPr>
        <w:pStyle w:val="prvnodstavec"/>
        <w:rPr>
          <w:rFonts w:asciiTheme="majorHAnsi" w:hAnsiTheme="majorHAnsi"/>
          <w:sz w:val="24"/>
        </w:rPr>
      </w:pPr>
    </w:p>
    <w:p w14:paraId="19CF8199" w14:textId="77777777" w:rsidR="00AF1DE9" w:rsidRPr="00AF1DE9" w:rsidRDefault="00AF1DE9" w:rsidP="00AF1DE9">
      <w:pPr>
        <w:pStyle w:val="prvnodstavec"/>
        <w:rPr>
          <w:rFonts w:asciiTheme="majorHAnsi" w:hAnsiTheme="majorHAnsi"/>
          <w:b/>
          <w:sz w:val="24"/>
        </w:rPr>
      </w:pPr>
      <w:r w:rsidRPr="00AF1DE9">
        <w:rPr>
          <w:rFonts w:asciiTheme="majorHAnsi" w:hAnsiTheme="majorHAnsi"/>
          <w:b/>
          <w:sz w:val="24"/>
        </w:rPr>
        <w:t>Drobný dlouhodobý majetek – účet 558</w:t>
      </w:r>
    </w:p>
    <w:p w14:paraId="37A55820" w14:textId="77777777" w:rsidR="00AF1DE9" w:rsidRPr="00AF1DE9" w:rsidRDefault="00AF1DE9" w:rsidP="00AF1DE9">
      <w:pPr>
        <w:pStyle w:val="prvnodstavec"/>
        <w:rPr>
          <w:rFonts w:asciiTheme="majorHAnsi" w:hAnsiTheme="majorHAnsi"/>
          <w:sz w:val="24"/>
        </w:rPr>
      </w:pPr>
    </w:p>
    <w:p w14:paraId="48AB907D"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upr</w:t>
      </w:r>
      <w:r w:rsidRPr="00AF1DE9">
        <w:rPr>
          <w:rFonts w:asciiTheme="majorHAnsi" w:hAnsiTheme="majorHAnsi"/>
          <w:sz w:val="24"/>
          <w:lang w:val="cs-CZ"/>
        </w:rPr>
        <w:t>avený</w:t>
      </w:r>
      <w:r w:rsidRPr="00AF1DE9">
        <w:rPr>
          <w:rFonts w:asciiTheme="majorHAnsi" w:hAnsiTheme="majorHAnsi"/>
          <w:sz w:val="24"/>
        </w:rPr>
        <w:t xml:space="preserve"> rozpočet </w:t>
      </w:r>
      <w:r w:rsidRPr="00AF1DE9">
        <w:rPr>
          <w:rFonts w:asciiTheme="majorHAnsi" w:hAnsiTheme="majorHAnsi"/>
          <w:sz w:val="24"/>
          <w:lang w:val="cs-CZ"/>
        </w:rPr>
        <w:t>450</w:t>
      </w:r>
      <w:r w:rsidRPr="00AF1DE9">
        <w:rPr>
          <w:rFonts w:asciiTheme="majorHAnsi" w:hAnsiTheme="majorHAnsi"/>
          <w:sz w:val="24"/>
        </w:rPr>
        <w:t xml:space="preserve"> tis. Kč, skutečnost – </w:t>
      </w:r>
      <w:r w:rsidRPr="00AF1DE9">
        <w:rPr>
          <w:rFonts w:asciiTheme="majorHAnsi" w:hAnsiTheme="majorHAnsi"/>
          <w:sz w:val="24"/>
          <w:lang w:val="cs-CZ"/>
        </w:rPr>
        <w:t>502</w:t>
      </w:r>
      <w:r w:rsidRPr="00AF1DE9">
        <w:rPr>
          <w:rFonts w:asciiTheme="majorHAnsi" w:hAnsiTheme="majorHAnsi"/>
          <w:sz w:val="24"/>
        </w:rPr>
        <w:t xml:space="preserve"> tis. Kč, upr</w:t>
      </w:r>
      <w:r w:rsidRPr="00AF1DE9">
        <w:rPr>
          <w:rFonts w:asciiTheme="majorHAnsi" w:hAnsiTheme="majorHAnsi"/>
          <w:sz w:val="24"/>
          <w:lang w:val="cs-CZ"/>
        </w:rPr>
        <w:t>avený</w:t>
      </w:r>
      <w:r w:rsidRPr="00AF1DE9">
        <w:rPr>
          <w:rFonts w:asciiTheme="majorHAnsi" w:hAnsiTheme="majorHAnsi"/>
          <w:sz w:val="24"/>
        </w:rPr>
        <w:t xml:space="preserve"> rozpočet naplněn na </w:t>
      </w:r>
      <w:r w:rsidRPr="00AF1DE9">
        <w:rPr>
          <w:rFonts w:asciiTheme="majorHAnsi" w:hAnsiTheme="majorHAnsi"/>
          <w:sz w:val="24"/>
          <w:lang w:val="cs-CZ"/>
        </w:rPr>
        <w:t>112</w:t>
      </w:r>
      <w:r w:rsidRPr="00AF1DE9">
        <w:rPr>
          <w:rFonts w:asciiTheme="majorHAnsi" w:hAnsiTheme="majorHAnsi"/>
          <w:sz w:val="24"/>
        </w:rPr>
        <w:t xml:space="preserve"> %; skutečnost r</w:t>
      </w:r>
      <w:r w:rsidRPr="00AF1DE9">
        <w:rPr>
          <w:rFonts w:asciiTheme="majorHAnsi" w:hAnsiTheme="majorHAnsi"/>
          <w:sz w:val="24"/>
          <w:lang w:val="cs-CZ"/>
        </w:rPr>
        <w:t>oku</w:t>
      </w:r>
      <w:r w:rsidRPr="00AF1DE9">
        <w:rPr>
          <w:rFonts w:asciiTheme="majorHAnsi" w:hAnsiTheme="majorHAnsi"/>
          <w:sz w:val="24"/>
        </w:rPr>
        <w:t xml:space="preserve"> 20</w:t>
      </w:r>
      <w:r w:rsidRPr="00AF1DE9">
        <w:rPr>
          <w:rFonts w:asciiTheme="majorHAnsi" w:hAnsiTheme="majorHAnsi"/>
          <w:sz w:val="24"/>
          <w:lang w:val="cs-CZ"/>
        </w:rPr>
        <w:t>20</w:t>
      </w:r>
      <w:r w:rsidRPr="00AF1DE9">
        <w:rPr>
          <w:rFonts w:asciiTheme="majorHAnsi" w:hAnsiTheme="majorHAnsi"/>
          <w:sz w:val="24"/>
        </w:rPr>
        <w:t xml:space="preserve"> – </w:t>
      </w:r>
      <w:r w:rsidRPr="00AF1DE9">
        <w:rPr>
          <w:rFonts w:asciiTheme="majorHAnsi" w:hAnsiTheme="majorHAnsi"/>
          <w:sz w:val="24"/>
          <w:lang w:val="cs-CZ"/>
        </w:rPr>
        <w:t>320</w:t>
      </w:r>
      <w:r w:rsidRPr="00AF1DE9">
        <w:rPr>
          <w:rFonts w:asciiTheme="majorHAnsi" w:hAnsiTheme="majorHAnsi"/>
          <w:sz w:val="24"/>
        </w:rPr>
        <w:t xml:space="preserve"> tis. Kč</w:t>
      </w:r>
    </w:p>
    <w:p w14:paraId="78D2F74E" w14:textId="77777777" w:rsidR="00AF1DE9" w:rsidRPr="00AF1DE9" w:rsidRDefault="00AF1DE9" w:rsidP="00AF1DE9">
      <w:pPr>
        <w:pStyle w:val="prvnodstavec"/>
        <w:rPr>
          <w:rFonts w:asciiTheme="majorHAnsi" w:hAnsiTheme="majorHAnsi"/>
          <w:sz w:val="24"/>
        </w:rPr>
      </w:pPr>
    </w:p>
    <w:p w14:paraId="50665AC1" w14:textId="3F4BA27B" w:rsidR="00AF1DE9" w:rsidRPr="00AF1DE9" w:rsidRDefault="00AF1DE9" w:rsidP="00AF1DE9">
      <w:pPr>
        <w:pStyle w:val="prvnodstavec"/>
        <w:rPr>
          <w:rFonts w:asciiTheme="majorHAnsi" w:hAnsiTheme="majorHAnsi"/>
          <w:sz w:val="24"/>
          <w:lang w:val="cs-CZ"/>
        </w:rPr>
      </w:pPr>
      <w:r w:rsidRPr="00AF1DE9">
        <w:rPr>
          <w:rFonts w:asciiTheme="majorHAnsi" w:hAnsiTheme="majorHAnsi"/>
          <w:sz w:val="24"/>
          <w:lang w:val="cs-CZ"/>
        </w:rPr>
        <w:t xml:space="preserve">V roce 2021 jsme investovali především do </w:t>
      </w:r>
      <w:r>
        <w:rPr>
          <w:rFonts w:asciiTheme="majorHAnsi" w:hAnsiTheme="majorHAnsi"/>
          <w:sz w:val="24"/>
          <w:lang w:val="cs-CZ"/>
        </w:rPr>
        <w:t>techniky</w:t>
      </w:r>
      <w:r w:rsidRPr="00AF1DE9">
        <w:rPr>
          <w:rFonts w:asciiTheme="majorHAnsi" w:hAnsiTheme="majorHAnsi"/>
          <w:sz w:val="24"/>
          <w:lang w:val="cs-CZ"/>
        </w:rPr>
        <w:t>, která je nezbytná pro elektronizaci procesů, a to jak ekonomických tak výstavních – především on-line přenosy z výstav a další audiovizuální technika a výměna morálně zastaralých nosičů a podobně, dále modernizace</w:t>
      </w:r>
      <w:r>
        <w:rPr>
          <w:rFonts w:asciiTheme="majorHAnsi" w:hAnsiTheme="majorHAnsi"/>
          <w:sz w:val="24"/>
          <w:lang w:val="cs-CZ"/>
        </w:rPr>
        <w:t xml:space="preserve"> IT techniky pro zaměstnance DUM</w:t>
      </w:r>
      <w:r w:rsidRPr="00AF1DE9">
        <w:rPr>
          <w:rFonts w:asciiTheme="majorHAnsi" w:hAnsiTheme="majorHAnsi"/>
          <w:sz w:val="24"/>
          <w:lang w:val="cs-CZ"/>
        </w:rPr>
        <w:t>B a částečná obměna starého kancelářského vybavení.</w:t>
      </w:r>
    </w:p>
    <w:p w14:paraId="01B47BDA" w14:textId="77777777" w:rsidR="00AF1DE9" w:rsidRPr="00AF1DE9" w:rsidRDefault="00AF1DE9" w:rsidP="00AF1DE9">
      <w:pPr>
        <w:pStyle w:val="prvnodstavec"/>
        <w:rPr>
          <w:rFonts w:asciiTheme="majorHAnsi" w:hAnsiTheme="majorHAnsi"/>
          <w:sz w:val="24"/>
        </w:rPr>
      </w:pPr>
    </w:p>
    <w:p w14:paraId="04001697" w14:textId="77777777" w:rsidR="00AF1DE9" w:rsidRPr="00AF1DE9" w:rsidRDefault="00AF1DE9" w:rsidP="00AF1DE9">
      <w:pPr>
        <w:pStyle w:val="prvnodstavec"/>
        <w:rPr>
          <w:rFonts w:asciiTheme="majorHAnsi" w:hAnsiTheme="majorHAnsi"/>
          <w:b/>
          <w:sz w:val="24"/>
        </w:rPr>
      </w:pPr>
      <w:r w:rsidRPr="00AF1DE9">
        <w:rPr>
          <w:rFonts w:asciiTheme="majorHAnsi" w:hAnsiTheme="majorHAnsi"/>
          <w:b/>
          <w:sz w:val="24"/>
        </w:rPr>
        <w:t>Odpisy – účet 551</w:t>
      </w:r>
    </w:p>
    <w:p w14:paraId="53A51F60" w14:textId="77777777" w:rsidR="00AF1DE9" w:rsidRPr="00AF1DE9" w:rsidRDefault="00AF1DE9" w:rsidP="00AF1DE9">
      <w:pPr>
        <w:pStyle w:val="prvnodstavec"/>
        <w:rPr>
          <w:rFonts w:asciiTheme="majorHAnsi" w:hAnsiTheme="majorHAnsi"/>
          <w:sz w:val="24"/>
        </w:rPr>
      </w:pPr>
    </w:p>
    <w:p w14:paraId="126F61C6"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upr</w:t>
      </w:r>
      <w:r w:rsidRPr="00AF1DE9">
        <w:rPr>
          <w:rFonts w:asciiTheme="majorHAnsi" w:hAnsiTheme="majorHAnsi"/>
          <w:sz w:val="24"/>
          <w:lang w:val="cs-CZ"/>
        </w:rPr>
        <w:t>avený</w:t>
      </w:r>
      <w:r w:rsidRPr="00AF1DE9">
        <w:rPr>
          <w:rFonts w:asciiTheme="majorHAnsi" w:hAnsiTheme="majorHAnsi"/>
          <w:sz w:val="24"/>
        </w:rPr>
        <w:t xml:space="preserve"> rozpočet 1.</w:t>
      </w:r>
      <w:r w:rsidRPr="00AF1DE9">
        <w:rPr>
          <w:rFonts w:asciiTheme="majorHAnsi" w:hAnsiTheme="majorHAnsi"/>
          <w:sz w:val="24"/>
          <w:lang w:val="cs-CZ"/>
        </w:rPr>
        <w:t>971</w:t>
      </w:r>
      <w:r w:rsidRPr="00AF1DE9">
        <w:rPr>
          <w:rFonts w:asciiTheme="majorHAnsi" w:hAnsiTheme="majorHAnsi"/>
          <w:sz w:val="24"/>
        </w:rPr>
        <w:t xml:space="preserve"> tis. Kč, skutečnost 1.</w:t>
      </w:r>
      <w:r w:rsidRPr="00AF1DE9">
        <w:rPr>
          <w:rFonts w:asciiTheme="majorHAnsi" w:hAnsiTheme="majorHAnsi"/>
          <w:sz w:val="24"/>
          <w:lang w:val="cs-CZ"/>
        </w:rPr>
        <w:t>971</w:t>
      </w:r>
      <w:r w:rsidRPr="00AF1DE9">
        <w:rPr>
          <w:rFonts w:asciiTheme="majorHAnsi" w:hAnsiTheme="majorHAnsi"/>
          <w:sz w:val="24"/>
        </w:rPr>
        <w:t xml:space="preserve"> tis. Kč</w:t>
      </w:r>
      <w:r w:rsidRPr="00AF1DE9">
        <w:rPr>
          <w:rFonts w:asciiTheme="majorHAnsi" w:hAnsiTheme="majorHAnsi"/>
          <w:sz w:val="24"/>
          <w:lang w:val="cs-CZ"/>
        </w:rPr>
        <w:t xml:space="preserve">, </w:t>
      </w:r>
      <w:r w:rsidRPr="00AF1DE9">
        <w:rPr>
          <w:rFonts w:asciiTheme="majorHAnsi" w:hAnsiTheme="majorHAnsi"/>
          <w:sz w:val="24"/>
        </w:rPr>
        <w:t>upr</w:t>
      </w:r>
      <w:r w:rsidRPr="00AF1DE9">
        <w:rPr>
          <w:rFonts w:asciiTheme="majorHAnsi" w:hAnsiTheme="majorHAnsi"/>
          <w:sz w:val="24"/>
          <w:lang w:val="cs-CZ"/>
        </w:rPr>
        <w:t>avený</w:t>
      </w:r>
      <w:r w:rsidRPr="00AF1DE9">
        <w:rPr>
          <w:rFonts w:asciiTheme="majorHAnsi" w:hAnsiTheme="majorHAnsi"/>
          <w:sz w:val="24"/>
        </w:rPr>
        <w:t xml:space="preserve"> rozpočet naplněn na 10</w:t>
      </w:r>
      <w:r w:rsidRPr="00AF1DE9">
        <w:rPr>
          <w:rFonts w:asciiTheme="majorHAnsi" w:hAnsiTheme="majorHAnsi"/>
          <w:sz w:val="24"/>
          <w:lang w:val="cs-CZ"/>
        </w:rPr>
        <w:t>0</w:t>
      </w:r>
      <w:r w:rsidRPr="00AF1DE9">
        <w:rPr>
          <w:rFonts w:asciiTheme="majorHAnsi" w:hAnsiTheme="majorHAnsi"/>
          <w:sz w:val="24"/>
        </w:rPr>
        <w:t> %; skutečnost r</w:t>
      </w:r>
      <w:r w:rsidRPr="00AF1DE9">
        <w:rPr>
          <w:rFonts w:asciiTheme="majorHAnsi" w:hAnsiTheme="majorHAnsi"/>
          <w:sz w:val="24"/>
          <w:lang w:val="cs-CZ"/>
        </w:rPr>
        <w:t>oku</w:t>
      </w:r>
      <w:r w:rsidRPr="00AF1DE9">
        <w:rPr>
          <w:rFonts w:asciiTheme="majorHAnsi" w:hAnsiTheme="majorHAnsi"/>
          <w:sz w:val="24"/>
        </w:rPr>
        <w:t xml:space="preserve"> 20</w:t>
      </w:r>
      <w:r w:rsidRPr="00AF1DE9">
        <w:rPr>
          <w:rFonts w:asciiTheme="majorHAnsi" w:hAnsiTheme="majorHAnsi"/>
          <w:sz w:val="24"/>
          <w:lang w:val="cs-CZ"/>
        </w:rPr>
        <w:t>20</w:t>
      </w:r>
      <w:r w:rsidRPr="00AF1DE9">
        <w:rPr>
          <w:rFonts w:asciiTheme="majorHAnsi" w:hAnsiTheme="majorHAnsi"/>
          <w:sz w:val="24"/>
        </w:rPr>
        <w:t xml:space="preserve"> – 1.8</w:t>
      </w:r>
      <w:r w:rsidRPr="00AF1DE9">
        <w:rPr>
          <w:rFonts w:asciiTheme="majorHAnsi" w:hAnsiTheme="majorHAnsi"/>
          <w:sz w:val="24"/>
          <w:lang w:val="cs-CZ"/>
        </w:rPr>
        <w:t>41</w:t>
      </w:r>
      <w:r w:rsidRPr="00AF1DE9">
        <w:rPr>
          <w:rFonts w:asciiTheme="majorHAnsi" w:hAnsiTheme="majorHAnsi"/>
          <w:sz w:val="24"/>
        </w:rPr>
        <w:t xml:space="preserve"> tis. Kč</w:t>
      </w:r>
    </w:p>
    <w:p w14:paraId="560694E7" w14:textId="77777777" w:rsidR="00AF1DE9" w:rsidRPr="00AF1DE9" w:rsidRDefault="00AF1DE9" w:rsidP="00AF1DE9">
      <w:pPr>
        <w:pStyle w:val="prvnodstavec"/>
        <w:rPr>
          <w:rFonts w:asciiTheme="majorHAnsi" w:hAnsiTheme="majorHAnsi"/>
          <w:sz w:val="24"/>
        </w:rPr>
      </w:pPr>
    </w:p>
    <w:p w14:paraId="558B4469" w14:textId="77777777" w:rsidR="00AF1DE9" w:rsidRPr="00AF1DE9" w:rsidRDefault="00AF1DE9" w:rsidP="00AF1DE9">
      <w:pPr>
        <w:pStyle w:val="prvnodstavec"/>
        <w:rPr>
          <w:rFonts w:asciiTheme="majorHAnsi" w:hAnsiTheme="majorHAnsi"/>
          <w:sz w:val="24"/>
        </w:rPr>
      </w:pPr>
      <w:r w:rsidRPr="00AF1DE9">
        <w:rPr>
          <w:rFonts w:asciiTheme="majorHAnsi" w:hAnsiTheme="majorHAnsi"/>
          <w:sz w:val="24"/>
        </w:rPr>
        <w:t>Z investičního fondu organizace bylo zřizovateli odvedeno 1.</w:t>
      </w:r>
      <w:r w:rsidRPr="00AF1DE9">
        <w:rPr>
          <w:rFonts w:asciiTheme="majorHAnsi" w:hAnsiTheme="majorHAnsi"/>
          <w:sz w:val="24"/>
          <w:lang w:val="cs-CZ"/>
        </w:rPr>
        <w:t>621</w:t>
      </w:r>
      <w:r w:rsidRPr="00AF1DE9">
        <w:rPr>
          <w:rFonts w:asciiTheme="majorHAnsi" w:hAnsiTheme="majorHAnsi"/>
          <w:sz w:val="24"/>
        </w:rPr>
        <w:t xml:space="preserve"> tis. Kč.</w:t>
      </w:r>
    </w:p>
    <w:p w14:paraId="5ACC543F" w14:textId="77777777" w:rsidR="00AF1DE9" w:rsidRPr="00AF1DE9" w:rsidRDefault="00AF1DE9" w:rsidP="00AF1DE9">
      <w:pPr>
        <w:pStyle w:val="prvnodstavec"/>
        <w:rPr>
          <w:rFonts w:asciiTheme="majorHAnsi" w:hAnsiTheme="majorHAnsi"/>
          <w:sz w:val="24"/>
        </w:rPr>
      </w:pPr>
    </w:p>
    <w:p w14:paraId="6BC8E880" w14:textId="356636AE" w:rsidR="00AF1DE9" w:rsidRPr="00AF1DE9" w:rsidRDefault="00AF1DE9" w:rsidP="00AF1DE9">
      <w:pPr>
        <w:pStyle w:val="prvnodstavec"/>
        <w:rPr>
          <w:rFonts w:asciiTheme="majorHAnsi" w:hAnsiTheme="majorHAnsi"/>
          <w:sz w:val="24"/>
          <w:lang w:val="cs-CZ"/>
        </w:rPr>
      </w:pPr>
      <w:r w:rsidRPr="00AF1DE9">
        <w:rPr>
          <w:rFonts w:asciiTheme="majorHAnsi" w:hAnsiTheme="majorHAnsi"/>
          <w:sz w:val="24"/>
          <w:lang w:val="cs-CZ"/>
        </w:rPr>
        <w:t>Podrobný rozpis čerpání IF je uveden v tabulce a komentáři k čerpání fondů k 31.</w:t>
      </w:r>
      <w:r>
        <w:rPr>
          <w:rFonts w:asciiTheme="majorHAnsi" w:hAnsiTheme="majorHAnsi"/>
          <w:sz w:val="24"/>
          <w:lang w:val="cs-CZ"/>
        </w:rPr>
        <w:t xml:space="preserve"> </w:t>
      </w:r>
      <w:r w:rsidRPr="00AF1DE9">
        <w:rPr>
          <w:rFonts w:asciiTheme="majorHAnsi" w:hAnsiTheme="majorHAnsi"/>
          <w:sz w:val="24"/>
          <w:lang w:val="cs-CZ"/>
        </w:rPr>
        <w:t>12.</w:t>
      </w:r>
      <w:r>
        <w:rPr>
          <w:rFonts w:asciiTheme="majorHAnsi" w:hAnsiTheme="majorHAnsi"/>
          <w:sz w:val="24"/>
          <w:lang w:val="cs-CZ"/>
        </w:rPr>
        <w:t xml:space="preserve"> </w:t>
      </w:r>
      <w:r w:rsidRPr="00AF1DE9">
        <w:rPr>
          <w:rFonts w:asciiTheme="majorHAnsi" w:hAnsiTheme="majorHAnsi"/>
          <w:sz w:val="24"/>
          <w:lang w:val="cs-CZ"/>
        </w:rPr>
        <w:t>2021.</w:t>
      </w:r>
    </w:p>
    <w:p w14:paraId="158C5AC2" w14:textId="77777777" w:rsidR="00AF1DE9" w:rsidRPr="00AF1DE9" w:rsidRDefault="00AF1DE9" w:rsidP="00AF1DE9">
      <w:pPr>
        <w:pStyle w:val="prvnodstavec"/>
        <w:rPr>
          <w:rFonts w:asciiTheme="majorHAnsi" w:hAnsiTheme="majorHAnsi"/>
          <w:b/>
          <w:sz w:val="24"/>
        </w:rPr>
      </w:pPr>
    </w:p>
    <w:p w14:paraId="44827973" w14:textId="4139B40C" w:rsidR="00AF1DE9" w:rsidRDefault="00AF1DE9" w:rsidP="00AF1DE9">
      <w:pPr>
        <w:pStyle w:val="prvnodstavec"/>
        <w:rPr>
          <w:rFonts w:asciiTheme="majorHAnsi" w:hAnsiTheme="majorHAnsi"/>
          <w:sz w:val="24"/>
          <w:lang w:val="cs-CZ"/>
        </w:rPr>
      </w:pPr>
      <w:r w:rsidRPr="00AF1DE9">
        <w:rPr>
          <w:rFonts w:asciiTheme="majorHAnsi" w:hAnsiTheme="majorHAnsi"/>
          <w:b/>
          <w:sz w:val="24"/>
        </w:rPr>
        <w:t xml:space="preserve">Rozpisy účelově vynaložených prostředků </w:t>
      </w:r>
      <w:r w:rsidRPr="00AF1DE9">
        <w:rPr>
          <w:rFonts w:asciiTheme="majorHAnsi" w:hAnsiTheme="majorHAnsi"/>
          <w:sz w:val="24"/>
        </w:rPr>
        <w:t xml:space="preserve">k účelových dotacím od MMB viz přílohy </w:t>
      </w:r>
      <w:r w:rsidR="007507D1">
        <w:rPr>
          <w:rFonts w:asciiTheme="majorHAnsi" w:hAnsiTheme="majorHAnsi"/>
          <w:sz w:val="24"/>
          <w:lang w:val="cs-CZ"/>
        </w:rPr>
        <w:t>č. 2 – 7.</w:t>
      </w:r>
    </w:p>
    <w:p w14:paraId="5DBCF4D8" w14:textId="77777777" w:rsidR="007507D1" w:rsidRDefault="007507D1" w:rsidP="00AF1DE9">
      <w:pPr>
        <w:pStyle w:val="prvnodstavec"/>
        <w:rPr>
          <w:rFonts w:asciiTheme="majorHAnsi" w:hAnsiTheme="majorHAnsi"/>
          <w:sz w:val="24"/>
          <w:lang w:val="cs-CZ"/>
        </w:rPr>
      </w:pPr>
    </w:p>
    <w:p w14:paraId="4BF428BA" w14:textId="77777777" w:rsidR="0043621E" w:rsidRDefault="0043621E" w:rsidP="00AF1DE9">
      <w:pPr>
        <w:pStyle w:val="prvnodstavec"/>
        <w:rPr>
          <w:rFonts w:asciiTheme="majorHAnsi" w:hAnsiTheme="majorHAnsi"/>
          <w:sz w:val="24"/>
          <w:lang w:val="cs-CZ"/>
        </w:rPr>
      </w:pPr>
    </w:p>
    <w:p w14:paraId="0AA24ACF" w14:textId="73B7969D" w:rsidR="007507D1" w:rsidRDefault="007507D1" w:rsidP="007507D1">
      <w:pPr>
        <w:rPr>
          <w:rFonts w:asciiTheme="majorHAnsi" w:hAnsiTheme="majorHAnsi"/>
          <w:b/>
          <w:lang w:val="cs-CZ"/>
        </w:rPr>
      </w:pPr>
      <w:bookmarkStart w:id="8" w:name="_Toc1723931"/>
      <w:r w:rsidRPr="007507D1">
        <w:rPr>
          <w:rFonts w:asciiTheme="majorHAnsi" w:hAnsiTheme="majorHAnsi"/>
          <w:b/>
        </w:rPr>
        <w:t>3</w:t>
      </w:r>
      <w:r w:rsidR="00B25C07">
        <w:rPr>
          <w:rFonts w:asciiTheme="majorHAnsi" w:hAnsiTheme="majorHAnsi"/>
          <w:b/>
          <w:lang w:val="cs-CZ"/>
        </w:rPr>
        <w:t>.4</w:t>
      </w:r>
      <w:r w:rsidRPr="007507D1">
        <w:rPr>
          <w:rFonts w:asciiTheme="majorHAnsi" w:hAnsiTheme="majorHAnsi"/>
          <w:b/>
          <w:lang w:val="cs-CZ"/>
        </w:rPr>
        <w:t xml:space="preserve"> Finanční majetek</w:t>
      </w:r>
      <w:bookmarkEnd w:id="8"/>
    </w:p>
    <w:p w14:paraId="6FCDD51E" w14:textId="77777777" w:rsidR="007507D1" w:rsidRPr="007507D1" w:rsidRDefault="007507D1" w:rsidP="007507D1">
      <w:pPr>
        <w:rPr>
          <w:rFonts w:asciiTheme="majorHAnsi" w:hAnsiTheme="majorHAnsi"/>
          <w:b/>
        </w:rPr>
      </w:pPr>
    </w:p>
    <w:p w14:paraId="0F1CA731"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Stavy prostředků na bankovních účtech:</w:t>
      </w:r>
    </w:p>
    <w:p w14:paraId="5946BAEC" w14:textId="77777777" w:rsidR="007507D1" w:rsidRPr="007507D1" w:rsidRDefault="007507D1" w:rsidP="007507D1">
      <w:pPr>
        <w:pStyle w:val="prvnodstavec"/>
        <w:numPr>
          <w:ilvl w:val="0"/>
          <w:numId w:val="10"/>
        </w:numPr>
        <w:rPr>
          <w:rFonts w:asciiTheme="majorHAnsi" w:hAnsiTheme="majorHAnsi"/>
          <w:sz w:val="24"/>
        </w:rPr>
      </w:pPr>
      <w:r w:rsidRPr="007507D1">
        <w:rPr>
          <w:rFonts w:asciiTheme="majorHAnsi" w:hAnsiTheme="majorHAnsi"/>
          <w:sz w:val="24"/>
        </w:rPr>
        <w:t>běžný účet – stav účtu 241 k 31.12.20</w:t>
      </w:r>
      <w:r w:rsidRPr="007507D1">
        <w:rPr>
          <w:rFonts w:asciiTheme="majorHAnsi" w:hAnsiTheme="majorHAnsi"/>
          <w:sz w:val="24"/>
          <w:lang w:val="cs-CZ"/>
        </w:rPr>
        <w:t>21</w:t>
      </w:r>
      <w:r w:rsidRPr="007507D1">
        <w:rPr>
          <w:rFonts w:asciiTheme="majorHAnsi" w:hAnsiTheme="majorHAnsi"/>
          <w:sz w:val="24"/>
        </w:rPr>
        <w:t xml:space="preserve"> byl </w:t>
      </w:r>
      <w:r w:rsidRPr="007507D1">
        <w:rPr>
          <w:rFonts w:asciiTheme="majorHAnsi" w:hAnsiTheme="majorHAnsi"/>
          <w:sz w:val="24"/>
          <w:lang w:val="cs-CZ"/>
        </w:rPr>
        <w:t>1.963.862,01</w:t>
      </w:r>
      <w:r w:rsidRPr="007507D1">
        <w:rPr>
          <w:rFonts w:asciiTheme="majorHAnsi" w:hAnsiTheme="majorHAnsi"/>
          <w:sz w:val="24"/>
        </w:rPr>
        <w:t xml:space="preserve"> Kč, z toho:</w:t>
      </w:r>
    </w:p>
    <w:p w14:paraId="097DCB73" w14:textId="77777777" w:rsidR="007507D1" w:rsidRPr="007507D1" w:rsidRDefault="007507D1" w:rsidP="007507D1">
      <w:pPr>
        <w:pStyle w:val="prvnodstavec"/>
        <w:ind w:left="720"/>
        <w:rPr>
          <w:rFonts w:asciiTheme="majorHAnsi" w:hAnsiTheme="majorHAnsi"/>
          <w:sz w:val="24"/>
        </w:rPr>
      </w:pPr>
      <w:r w:rsidRPr="007507D1">
        <w:rPr>
          <w:rFonts w:asciiTheme="majorHAnsi" w:hAnsiTheme="majorHAnsi"/>
          <w:sz w:val="24"/>
        </w:rPr>
        <w:t xml:space="preserve">provozní prostředky </w:t>
      </w:r>
      <w:r w:rsidRPr="007507D1">
        <w:rPr>
          <w:rFonts w:asciiTheme="majorHAnsi" w:hAnsiTheme="majorHAnsi"/>
          <w:sz w:val="24"/>
          <w:lang w:val="cs-CZ"/>
        </w:rPr>
        <w:t>809.795,60</w:t>
      </w:r>
      <w:r w:rsidRPr="007507D1">
        <w:rPr>
          <w:rFonts w:asciiTheme="majorHAnsi" w:hAnsiTheme="majorHAnsi"/>
          <w:sz w:val="24"/>
        </w:rPr>
        <w:t xml:space="preserve"> Kč</w:t>
      </w:r>
    </w:p>
    <w:p w14:paraId="39F2BAD7" w14:textId="77777777" w:rsidR="007507D1" w:rsidRPr="007507D1" w:rsidRDefault="007507D1" w:rsidP="007507D1">
      <w:pPr>
        <w:pStyle w:val="prvnodstavec"/>
        <w:ind w:left="720"/>
        <w:rPr>
          <w:rFonts w:asciiTheme="majorHAnsi" w:hAnsiTheme="majorHAnsi"/>
          <w:sz w:val="24"/>
        </w:rPr>
      </w:pPr>
      <w:r w:rsidRPr="007507D1">
        <w:rPr>
          <w:rFonts w:asciiTheme="majorHAnsi" w:hAnsiTheme="majorHAnsi"/>
          <w:sz w:val="24"/>
        </w:rPr>
        <w:t xml:space="preserve">investiční fond </w:t>
      </w:r>
      <w:r w:rsidRPr="007507D1">
        <w:rPr>
          <w:rFonts w:asciiTheme="majorHAnsi" w:hAnsiTheme="majorHAnsi"/>
          <w:sz w:val="24"/>
          <w:lang w:val="cs-CZ"/>
        </w:rPr>
        <w:t>1.104.066,41</w:t>
      </w:r>
      <w:r w:rsidRPr="007507D1">
        <w:rPr>
          <w:rFonts w:asciiTheme="majorHAnsi" w:hAnsiTheme="majorHAnsi"/>
          <w:sz w:val="24"/>
        </w:rPr>
        <w:t xml:space="preserve"> Kč</w:t>
      </w:r>
    </w:p>
    <w:p w14:paraId="2FF6AF8F" w14:textId="77777777" w:rsidR="007507D1" w:rsidRPr="007507D1" w:rsidRDefault="007507D1" w:rsidP="007507D1">
      <w:pPr>
        <w:pStyle w:val="prvnodstavec"/>
        <w:ind w:left="720"/>
        <w:rPr>
          <w:rFonts w:asciiTheme="majorHAnsi" w:hAnsiTheme="majorHAnsi"/>
          <w:sz w:val="24"/>
        </w:rPr>
      </w:pPr>
      <w:r w:rsidRPr="007507D1">
        <w:rPr>
          <w:rFonts w:asciiTheme="majorHAnsi" w:hAnsiTheme="majorHAnsi"/>
          <w:sz w:val="24"/>
        </w:rPr>
        <w:t>fond odměn 50.000 Kč</w:t>
      </w:r>
    </w:p>
    <w:p w14:paraId="25B9D88B" w14:textId="77777777" w:rsidR="007507D1" w:rsidRPr="007507D1" w:rsidRDefault="007507D1" w:rsidP="007507D1">
      <w:pPr>
        <w:pStyle w:val="prvnodstavec"/>
        <w:numPr>
          <w:ilvl w:val="0"/>
          <w:numId w:val="10"/>
        </w:numPr>
        <w:rPr>
          <w:rFonts w:asciiTheme="majorHAnsi" w:hAnsiTheme="majorHAnsi"/>
          <w:sz w:val="24"/>
        </w:rPr>
      </w:pPr>
      <w:r w:rsidRPr="007507D1">
        <w:rPr>
          <w:rFonts w:asciiTheme="majorHAnsi" w:hAnsiTheme="majorHAnsi"/>
          <w:sz w:val="24"/>
        </w:rPr>
        <w:t>účet rezervního fondu (účet 245) – stav k 31. 12. 20</w:t>
      </w:r>
      <w:r w:rsidRPr="007507D1">
        <w:rPr>
          <w:rFonts w:asciiTheme="majorHAnsi" w:hAnsiTheme="majorHAnsi"/>
          <w:sz w:val="24"/>
          <w:lang w:val="cs-CZ"/>
        </w:rPr>
        <w:t>21</w:t>
      </w:r>
      <w:r w:rsidRPr="007507D1">
        <w:rPr>
          <w:rFonts w:asciiTheme="majorHAnsi" w:hAnsiTheme="majorHAnsi"/>
          <w:sz w:val="24"/>
        </w:rPr>
        <w:t xml:space="preserve"> činil </w:t>
      </w:r>
      <w:r w:rsidRPr="007507D1">
        <w:rPr>
          <w:rFonts w:asciiTheme="majorHAnsi" w:hAnsiTheme="majorHAnsi"/>
          <w:sz w:val="24"/>
          <w:lang w:val="cs-CZ"/>
        </w:rPr>
        <w:t>1.605.727,18</w:t>
      </w:r>
      <w:r w:rsidRPr="007507D1">
        <w:rPr>
          <w:rFonts w:asciiTheme="majorHAnsi" w:hAnsiTheme="majorHAnsi"/>
          <w:sz w:val="24"/>
        </w:rPr>
        <w:t xml:space="preserve"> Kč</w:t>
      </w:r>
    </w:p>
    <w:p w14:paraId="65B50CEF" w14:textId="753ABCD2" w:rsidR="007507D1" w:rsidRPr="007507D1" w:rsidRDefault="007507D1" w:rsidP="007507D1">
      <w:pPr>
        <w:pStyle w:val="prvnodstavec"/>
        <w:numPr>
          <w:ilvl w:val="0"/>
          <w:numId w:val="10"/>
        </w:numPr>
        <w:rPr>
          <w:rFonts w:asciiTheme="majorHAnsi" w:hAnsiTheme="majorHAnsi"/>
          <w:sz w:val="24"/>
        </w:rPr>
      </w:pPr>
      <w:r w:rsidRPr="007507D1">
        <w:rPr>
          <w:rFonts w:asciiTheme="majorHAnsi" w:hAnsiTheme="majorHAnsi"/>
          <w:sz w:val="24"/>
        </w:rPr>
        <w:t>účet FKSP (účet 243) – stav k 31. 12. 20</w:t>
      </w:r>
      <w:r w:rsidRPr="007507D1">
        <w:rPr>
          <w:rFonts w:asciiTheme="majorHAnsi" w:hAnsiTheme="majorHAnsi"/>
          <w:sz w:val="24"/>
          <w:lang w:val="cs-CZ"/>
        </w:rPr>
        <w:t>21</w:t>
      </w:r>
      <w:r w:rsidRPr="007507D1">
        <w:rPr>
          <w:rFonts w:asciiTheme="majorHAnsi" w:hAnsiTheme="majorHAnsi"/>
          <w:sz w:val="24"/>
        </w:rPr>
        <w:t xml:space="preserve"> byl </w:t>
      </w:r>
      <w:r w:rsidRPr="007507D1">
        <w:rPr>
          <w:rFonts w:asciiTheme="majorHAnsi" w:hAnsiTheme="majorHAnsi"/>
          <w:sz w:val="24"/>
          <w:lang w:val="cs-CZ"/>
        </w:rPr>
        <w:t>277.791,18</w:t>
      </w:r>
      <w:r w:rsidRPr="007507D1">
        <w:rPr>
          <w:rFonts w:asciiTheme="majorHAnsi" w:hAnsiTheme="majorHAnsi"/>
          <w:sz w:val="24"/>
        </w:rPr>
        <w:t xml:space="preserve"> Kč</w:t>
      </w:r>
      <w:r>
        <w:rPr>
          <w:rFonts w:asciiTheme="majorHAnsi" w:hAnsiTheme="majorHAnsi"/>
          <w:sz w:val="24"/>
          <w:lang w:val="cs-CZ"/>
        </w:rPr>
        <w:t xml:space="preserve"> (R</w:t>
      </w:r>
      <w:r w:rsidRPr="007507D1">
        <w:rPr>
          <w:rFonts w:asciiTheme="majorHAnsi" w:hAnsiTheme="majorHAnsi"/>
          <w:sz w:val="24"/>
          <w:lang w:val="cs-CZ"/>
        </w:rPr>
        <w:t>ozdíl stavu účtu a fondu je dán správným časovým postupem při přechodu z jednoho roku do druhého. Podrobně řešeno při inventarizaci.)</w:t>
      </w:r>
    </w:p>
    <w:p w14:paraId="6DBE0EC1" w14:textId="77777777" w:rsidR="007507D1" w:rsidRPr="007507D1" w:rsidRDefault="007507D1" w:rsidP="007507D1">
      <w:pPr>
        <w:pStyle w:val="prvnodstavec"/>
        <w:ind w:left="720"/>
        <w:rPr>
          <w:rFonts w:asciiTheme="majorHAnsi" w:hAnsiTheme="majorHAnsi"/>
          <w:sz w:val="24"/>
        </w:rPr>
      </w:pPr>
    </w:p>
    <w:p w14:paraId="2F48EB77"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Pokladní hotovost (účet 261) byla v organizaci k 31. 12. 20</w:t>
      </w:r>
      <w:r w:rsidRPr="007507D1">
        <w:rPr>
          <w:rFonts w:asciiTheme="majorHAnsi" w:hAnsiTheme="majorHAnsi"/>
          <w:sz w:val="24"/>
          <w:lang w:val="cs-CZ"/>
        </w:rPr>
        <w:t>21</w:t>
      </w:r>
      <w:r w:rsidRPr="007507D1">
        <w:rPr>
          <w:rFonts w:asciiTheme="majorHAnsi" w:hAnsiTheme="majorHAnsi"/>
          <w:sz w:val="24"/>
        </w:rPr>
        <w:t xml:space="preserve"> ve výši </w:t>
      </w:r>
      <w:r w:rsidRPr="007507D1">
        <w:rPr>
          <w:rFonts w:asciiTheme="majorHAnsi" w:hAnsiTheme="majorHAnsi"/>
          <w:sz w:val="24"/>
          <w:lang w:val="cs-CZ"/>
        </w:rPr>
        <w:t>13.859,39</w:t>
      </w:r>
      <w:r w:rsidRPr="007507D1">
        <w:rPr>
          <w:rFonts w:asciiTheme="majorHAnsi" w:hAnsiTheme="majorHAnsi"/>
          <w:sz w:val="24"/>
        </w:rPr>
        <w:t xml:space="preserve"> Kč.</w:t>
      </w:r>
    </w:p>
    <w:p w14:paraId="1B7DF6B2"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Ceniny k 31. 12. 20</w:t>
      </w:r>
      <w:r w:rsidRPr="007507D1">
        <w:rPr>
          <w:rFonts w:asciiTheme="majorHAnsi" w:hAnsiTheme="majorHAnsi"/>
          <w:sz w:val="24"/>
          <w:lang w:val="cs-CZ"/>
        </w:rPr>
        <w:t>21</w:t>
      </w:r>
      <w:r w:rsidRPr="007507D1">
        <w:rPr>
          <w:rFonts w:asciiTheme="majorHAnsi" w:hAnsiTheme="majorHAnsi"/>
          <w:sz w:val="24"/>
        </w:rPr>
        <w:t xml:space="preserve"> (účet 263) byly v hodnotě </w:t>
      </w:r>
      <w:r w:rsidRPr="007507D1">
        <w:rPr>
          <w:rFonts w:asciiTheme="majorHAnsi" w:hAnsiTheme="majorHAnsi"/>
          <w:sz w:val="24"/>
          <w:lang w:val="cs-CZ"/>
        </w:rPr>
        <w:t xml:space="preserve">11.040 </w:t>
      </w:r>
      <w:r w:rsidRPr="007507D1">
        <w:rPr>
          <w:rFonts w:asciiTheme="majorHAnsi" w:hAnsiTheme="majorHAnsi"/>
          <w:sz w:val="24"/>
        </w:rPr>
        <w:t xml:space="preserve">Kč (tj. </w:t>
      </w:r>
      <w:r w:rsidRPr="007507D1">
        <w:rPr>
          <w:rFonts w:asciiTheme="majorHAnsi" w:hAnsiTheme="majorHAnsi"/>
          <w:sz w:val="24"/>
          <w:lang w:val="cs-CZ"/>
        </w:rPr>
        <w:t>184</w:t>
      </w:r>
      <w:r w:rsidRPr="007507D1">
        <w:rPr>
          <w:rFonts w:asciiTheme="majorHAnsi" w:hAnsiTheme="majorHAnsi"/>
          <w:sz w:val="24"/>
        </w:rPr>
        <w:t xml:space="preserve"> ks stravenek á 60 Kč).</w:t>
      </w:r>
    </w:p>
    <w:p w14:paraId="3509DD0F" w14:textId="77777777" w:rsidR="007507D1" w:rsidRDefault="007507D1" w:rsidP="00AF1DE9">
      <w:pPr>
        <w:pStyle w:val="prvnodstavec"/>
        <w:rPr>
          <w:rFonts w:asciiTheme="majorHAnsi" w:hAnsiTheme="majorHAnsi"/>
          <w:sz w:val="24"/>
          <w:lang w:val="cs-CZ"/>
        </w:rPr>
      </w:pPr>
    </w:p>
    <w:p w14:paraId="6A6EE9D4" w14:textId="30FA55E9" w:rsidR="007507D1" w:rsidRDefault="00B25C07" w:rsidP="007507D1">
      <w:pPr>
        <w:rPr>
          <w:rFonts w:asciiTheme="majorHAnsi" w:hAnsiTheme="majorHAnsi"/>
          <w:b/>
          <w:lang w:val="cs-CZ"/>
        </w:rPr>
      </w:pPr>
      <w:bookmarkStart w:id="9" w:name="_Toc1723932"/>
      <w:r>
        <w:rPr>
          <w:rFonts w:asciiTheme="majorHAnsi" w:hAnsiTheme="majorHAnsi"/>
          <w:b/>
          <w:lang w:val="cs-CZ"/>
        </w:rPr>
        <w:t>3.5</w:t>
      </w:r>
      <w:r w:rsidR="007507D1">
        <w:rPr>
          <w:rFonts w:asciiTheme="majorHAnsi" w:hAnsiTheme="majorHAnsi"/>
          <w:b/>
          <w:lang w:val="cs-CZ"/>
        </w:rPr>
        <w:t xml:space="preserve"> </w:t>
      </w:r>
      <w:r w:rsidR="007507D1" w:rsidRPr="007507D1">
        <w:rPr>
          <w:rFonts w:asciiTheme="majorHAnsi" w:hAnsiTheme="majorHAnsi"/>
          <w:b/>
          <w:lang w:val="cs-CZ"/>
        </w:rPr>
        <w:t>Pohledávky a závazky</w:t>
      </w:r>
      <w:bookmarkEnd w:id="9"/>
    </w:p>
    <w:p w14:paraId="33C66D64" w14:textId="77777777" w:rsidR="007507D1" w:rsidRPr="007507D1" w:rsidRDefault="007507D1" w:rsidP="007507D1">
      <w:pPr>
        <w:rPr>
          <w:rFonts w:asciiTheme="majorHAnsi" w:hAnsiTheme="majorHAnsi"/>
          <w:b/>
          <w:lang w:val="cs-CZ"/>
        </w:rPr>
      </w:pPr>
    </w:p>
    <w:p w14:paraId="3C0D6306" w14:textId="77777777" w:rsidR="007507D1" w:rsidRPr="007507D1" w:rsidRDefault="007507D1" w:rsidP="007507D1">
      <w:pPr>
        <w:pStyle w:val="prvnodstavec"/>
        <w:rPr>
          <w:rFonts w:asciiTheme="majorHAnsi" w:hAnsiTheme="majorHAnsi"/>
          <w:b/>
          <w:sz w:val="24"/>
        </w:rPr>
      </w:pPr>
      <w:r w:rsidRPr="007507D1">
        <w:rPr>
          <w:rFonts w:asciiTheme="majorHAnsi" w:hAnsiTheme="majorHAnsi"/>
          <w:b/>
          <w:sz w:val="24"/>
        </w:rPr>
        <w:t>Pohledávky – účet 311 Odběratelé</w:t>
      </w:r>
    </w:p>
    <w:p w14:paraId="0667E23F" w14:textId="77777777" w:rsidR="007507D1" w:rsidRDefault="007507D1" w:rsidP="007507D1">
      <w:pPr>
        <w:pStyle w:val="prvnodstavec"/>
        <w:rPr>
          <w:rFonts w:asciiTheme="majorHAnsi" w:hAnsiTheme="majorHAnsi"/>
          <w:sz w:val="24"/>
        </w:rPr>
      </w:pPr>
    </w:p>
    <w:p w14:paraId="689CC46E"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na straně MD během roku 20</w:t>
      </w:r>
      <w:r w:rsidRPr="007507D1">
        <w:rPr>
          <w:rFonts w:asciiTheme="majorHAnsi" w:hAnsiTheme="majorHAnsi"/>
          <w:sz w:val="24"/>
          <w:lang w:val="cs-CZ"/>
        </w:rPr>
        <w:t>21</w:t>
      </w:r>
      <w:r w:rsidRPr="007507D1">
        <w:rPr>
          <w:rFonts w:asciiTheme="majorHAnsi" w:hAnsiTheme="majorHAnsi"/>
          <w:sz w:val="24"/>
        </w:rPr>
        <w:t xml:space="preserve"> – </w:t>
      </w:r>
      <w:r w:rsidRPr="007507D1">
        <w:rPr>
          <w:rFonts w:asciiTheme="majorHAnsi" w:hAnsiTheme="majorHAnsi"/>
          <w:sz w:val="24"/>
          <w:lang w:val="cs-CZ"/>
        </w:rPr>
        <w:t>1.646</w:t>
      </w:r>
      <w:r w:rsidRPr="007507D1">
        <w:rPr>
          <w:rFonts w:asciiTheme="majorHAnsi" w:hAnsiTheme="majorHAnsi"/>
          <w:sz w:val="24"/>
        </w:rPr>
        <w:t xml:space="preserve"> tis. Kč</w:t>
      </w:r>
    </w:p>
    <w:p w14:paraId="61289556"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na straně D během roku 20</w:t>
      </w:r>
      <w:r w:rsidRPr="007507D1">
        <w:rPr>
          <w:rFonts w:asciiTheme="majorHAnsi" w:hAnsiTheme="majorHAnsi"/>
          <w:sz w:val="24"/>
          <w:lang w:val="cs-CZ"/>
        </w:rPr>
        <w:t>21</w:t>
      </w:r>
      <w:r w:rsidRPr="007507D1">
        <w:rPr>
          <w:rFonts w:asciiTheme="majorHAnsi" w:hAnsiTheme="majorHAnsi"/>
          <w:sz w:val="24"/>
        </w:rPr>
        <w:t xml:space="preserve"> – </w:t>
      </w:r>
      <w:r w:rsidRPr="007507D1">
        <w:rPr>
          <w:rFonts w:asciiTheme="majorHAnsi" w:hAnsiTheme="majorHAnsi"/>
          <w:sz w:val="24"/>
          <w:lang w:val="cs-CZ"/>
        </w:rPr>
        <w:t>1.390</w:t>
      </w:r>
      <w:r w:rsidRPr="007507D1">
        <w:rPr>
          <w:rFonts w:asciiTheme="majorHAnsi" w:hAnsiTheme="majorHAnsi"/>
          <w:sz w:val="24"/>
        </w:rPr>
        <w:t xml:space="preserve"> tis. Kč</w:t>
      </w:r>
    </w:p>
    <w:p w14:paraId="6CF5FB3A"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stav k 31. 12. 20</w:t>
      </w:r>
      <w:r w:rsidRPr="007507D1">
        <w:rPr>
          <w:rFonts w:asciiTheme="majorHAnsi" w:hAnsiTheme="majorHAnsi"/>
          <w:sz w:val="24"/>
          <w:lang w:val="cs-CZ"/>
        </w:rPr>
        <w:t>21</w:t>
      </w:r>
      <w:r w:rsidRPr="007507D1">
        <w:rPr>
          <w:rFonts w:asciiTheme="majorHAnsi" w:hAnsiTheme="majorHAnsi"/>
          <w:sz w:val="24"/>
        </w:rPr>
        <w:t xml:space="preserve"> – </w:t>
      </w:r>
      <w:r w:rsidRPr="007507D1">
        <w:rPr>
          <w:rFonts w:asciiTheme="majorHAnsi" w:hAnsiTheme="majorHAnsi"/>
          <w:sz w:val="24"/>
          <w:lang w:val="cs-CZ"/>
        </w:rPr>
        <w:t>256</w:t>
      </w:r>
      <w:r w:rsidRPr="007507D1">
        <w:rPr>
          <w:rFonts w:asciiTheme="majorHAnsi" w:hAnsiTheme="majorHAnsi"/>
          <w:sz w:val="24"/>
        </w:rPr>
        <w:t xml:space="preserve"> tis. Kč</w:t>
      </w:r>
    </w:p>
    <w:p w14:paraId="33B3CAFE" w14:textId="77777777" w:rsidR="007507D1" w:rsidRPr="007507D1" w:rsidRDefault="007507D1" w:rsidP="007507D1">
      <w:pPr>
        <w:pStyle w:val="prvnodstavec"/>
        <w:rPr>
          <w:rFonts w:asciiTheme="majorHAnsi" w:hAnsiTheme="majorHAnsi"/>
          <w:sz w:val="24"/>
        </w:rPr>
      </w:pPr>
    </w:p>
    <w:p w14:paraId="137F53E8"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 xml:space="preserve">Po lhůtě splatnosti déle než 1 rok je pohledávka za Petra </w:t>
      </w:r>
      <w:proofErr w:type="spellStart"/>
      <w:r w:rsidRPr="007507D1">
        <w:rPr>
          <w:rFonts w:asciiTheme="majorHAnsi" w:hAnsiTheme="majorHAnsi"/>
          <w:sz w:val="24"/>
        </w:rPr>
        <w:t>Kavického</w:t>
      </w:r>
      <w:proofErr w:type="spellEnd"/>
      <w:r w:rsidRPr="007507D1">
        <w:rPr>
          <w:rFonts w:asciiTheme="majorHAnsi" w:hAnsiTheme="majorHAnsi"/>
          <w:sz w:val="24"/>
        </w:rPr>
        <w:t xml:space="preserve"> ve výši 156.545,24 Kč. Celkový dluh p. </w:t>
      </w:r>
      <w:proofErr w:type="spellStart"/>
      <w:r w:rsidRPr="007507D1">
        <w:rPr>
          <w:rFonts w:asciiTheme="majorHAnsi" w:hAnsiTheme="majorHAnsi"/>
          <w:sz w:val="24"/>
        </w:rPr>
        <w:t>Kavického</w:t>
      </w:r>
      <w:proofErr w:type="spellEnd"/>
      <w:r w:rsidRPr="007507D1">
        <w:rPr>
          <w:rFonts w:asciiTheme="majorHAnsi" w:hAnsiTheme="majorHAnsi"/>
          <w:sz w:val="24"/>
        </w:rPr>
        <w:t xml:space="preserve"> činil k 30. 9. 2011 částku 166.045,24 Kč. Dne 2. 10. 2011 podepsal trojdohodu o úhradě dluhu (s JUDr. Juříčkem a Domem umění města Brna) přesně v jejích intencích začal dluh splácet. V roce 2011 uhradil 1.500 Kč, v roce 2012 pak 8.000 Kč. Poslední splátku předal bohužel v listopadu 2012, od té doby p. </w:t>
      </w:r>
      <w:proofErr w:type="spellStart"/>
      <w:r w:rsidRPr="007507D1">
        <w:rPr>
          <w:rFonts w:asciiTheme="majorHAnsi" w:hAnsiTheme="majorHAnsi"/>
          <w:sz w:val="24"/>
        </w:rPr>
        <w:t>Kavický</w:t>
      </w:r>
      <w:proofErr w:type="spellEnd"/>
      <w:r w:rsidRPr="007507D1">
        <w:rPr>
          <w:rFonts w:asciiTheme="majorHAnsi" w:hAnsiTheme="majorHAnsi"/>
          <w:sz w:val="24"/>
        </w:rPr>
        <w:t xml:space="preserve"> neplatí podle splátkového kalendáře, ani se nesnaží komunikovat. Kauza je řešena prostřednictvím advokátní kanceláře dr. Juříčka. Dne 30. 9. 2013 byl vydán exekuční příkaz k provedení exekuce prodejem movitých věcí povinného. Prozatím nebylo vymoženo žádné plnění. Tato pohledávka je v celkové částce 156.545,24 Kč k 31. 12. 201</w:t>
      </w:r>
      <w:r w:rsidRPr="007507D1">
        <w:rPr>
          <w:rFonts w:asciiTheme="majorHAnsi" w:hAnsiTheme="majorHAnsi"/>
          <w:sz w:val="24"/>
          <w:lang w:val="cs-CZ"/>
        </w:rPr>
        <w:t>8</w:t>
      </w:r>
      <w:r w:rsidRPr="007507D1">
        <w:rPr>
          <w:rFonts w:asciiTheme="majorHAnsi" w:hAnsiTheme="majorHAnsi"/>
          <w:sz w:val="24"/>
        </w:rPr>
        <w:t xml:space="preserve"> kompletně zúčtována v opravných položkách na účtu 556 (provedeno v minulých účetních obdobích).</w:t>
      </w:r>
    </w:p>
    <w:p w14:paraId="16C2B8C3" w14:textId="77777777" w:rsidR="007507D1" w:rsidRPr="007507D1" w:rsidRDefault="007507D1" w:rsidP="007507D1">
      <w:pPr>
        <w:pStyle w:val="prvnodstavec"/>
        <w:rPr>
          <w:rFonts w:asciiTheme="majorHAnsi" w:hAnsiTheme="majorHAnsi"/>
          <w:sz w:val="24"/>
        </w:rPr>
      </w:pPr>
    </w:p>
    <w:p w14:paraId="4736BD46" w14:textId="4AC14C02" w:rsidR="007507D1" w:rsidRPr="007507D1" w:rsidRDefault="007507D1" w:rsidP="007507D1">
      <w:pPr>
        <w:spacing w:line="276" w:lineRule="auto"/>
        <w:jc w:val="both"/>
        <w:rPr>
          <w:rFonts w:asciiTheme="majorHAnsi" w:hAnsiTheme="majorHAnsi"/>
          <w:lang w:val="cs-CZ"/>
        </w:rPr>
      </w:pPr>
      <w:r w:rsidRPr="007507D1">
        <w:rPr>
          <w:rFonts w:asciiTheme="majorHAnsi" w:hAnsiTheme="majorHAnsi"/>
          <w:lang w:val="cs-CZ"/>
        </w:rPr>
        <w:t xml:space="preserve">Dále je po lhůtě splatnosti déle než 1 rok pohledávka za pana Hrabala ve výši 53.101,40 Kč. Dlužná částka sestává ze závazků p. Hrabala vzniklých v letech </w:t>
      </w:r>
      <w:smartTag w:uri="urn:schemas-microsoft-com:office:smarttags" w:element="metricconverter">
        <w:smartTagPr>
          <w:attr w:name="ProductID" w:val="2011 a"/>
        </w:smartTagPr>
        <w:r w:rsidRPr="007507D1">
          <w:rPr>
            <w:rFonts w:asciiTheme="majorHAnsi" w:hAnsiTheme="majorHAnsi"/>
            <w:lang w:val="cs-CZ"/>
          </w:rPr>
          <w:t>2011 a</w:t>
        </w:r>
      </w:smartTag>
      <w:r w:rsidRPr="007507D1">
        <w:rPr>
          <w:rFonts w:asciiTheme="majorHAnsi" w:hAnsiTheme="majorHAnsi"/>
          <w:lang w:val="cs-CZ"/>
        </w:rPr>
        <w:t xml:space="preserve"> 2012. V roce 2013 pan Hrabal podepsal prohlášení o uznání závazku a dohodu o splacení dluhu, na jejímž základě začal splácet v říjnu 2013 částku 1.000 Kč měsíčně. Bohužel poslední včas uhrazenou splátkou byla splátka v prosinci 2013. Od ledna 2014 p. Hrabal neplatí a ani se nesnaží komunikovat. Na dlužníka bylo podáno trestní oznámení prostřednictvím advokátní kanceláře dr. Juříčka. Dne 26. 5. 2014 byla podána přihláška pohledávky do insolvenčního řízení (na částku 87.541,96 Kč). Dne 9.</w:t>
      </w:r>
      <w:r>
        <w:rPr>
          <w:rFonts w:asciiTheme="majorHAnsi" w:hAnsiTheme="majorHAnsi"/>
          <w:lang w:val="cs-CZ"/>
        </w:rPr>
        <w:t xml:space="preserve"> </w:t>
      </w:r>
      <w:r w:rsidRPr="007507D1">
        <w:rPr>
          <w:rFonts w:asciiTheme="majorHAnsi" w:hAnsiTheme="majorHAnsi"/>
          <w:lang w:val="cs-CZ"/>
        </w:rPr>
        <w:t>9.</w:t>
      </w:r>
      <w:r>
        <w:rPr>
          <w:rFonts w:asciiTheme="majorHAnsi" w:hAnsiTheme="majorHAnsi"/>
          <w:lang w:val="cs-CZ"/>
        </w:rPr>
        <w:t xml:space="preserve"> </w:t>
      </w:r>
      <w:r w:rsidRPr="007507D1">
        <w:rPr>
          <w:rFonts w:asciiTheme="majorHAnsi" w:hAnsiTheme="majorHAnsi"/>
          <w:lang w:val="cs-CZ"/>
        </w:rPr>
        <w:t xml:space="preserve">2014 Krajský soud v Brně rozhodl o prodeji majetku mimo dražbu. Na základě usnesení Krajského soudu v Brně ze dne 20. 6. 2017 došlo v říjnu r. 2017 k částečnému uspokojení pohledávky organizace a to ve výši 20.989,30 Kč. Dne 8. 1. 2018 bylo krajským soudem v Brně rozhodnuto o zahájení nového insolvenčního řízení, do kterého jsme dne 6. 3. 2018 přihlásili zbývající výši pohledávky (v částce 66.552,66 Kč). Dle schváleného oddlužení by měla být pohledávka uspokojena v rozsahu 2,8152 %. </w:t>
      </w:r>
    </w:p>
    <w:p w14:paraId="1A07F542" w14:textId="77777777" w:rsidR="007507D1" w:rsidRPr="007507D1" w:rsidRDefault="007507D1" w:rsidP="007507D1">
      <w:pPr>
        <w:spacing w:line="276" w:lineRule="auto"/>
        <w:jc w:val="both"/>
        <w:rPr>
          <w:rFonts w:asciiTheme="majorHAnsi" w:hAnsiTheme="majorHAnsi"/>
          <w:lang w:val="cs-CZ"/>
        </w:rPr>
      </w:pPr>
      <w:r w:rsidRPr="007507D1">
        <w:rPr>
          <w:rFonts w:asciiTheme="majorHAnsi" w:hAnsiTheme="majorHAnsi"/>
          <w:lang w:val="cs-CZ"/>
        </w:rPr>
        <w:t>V roce 2021 bylo uhrazeno celkem 3.553,22 Kč.</w:t>
      </w:r>
    </w:p>
    <w:p w14:paraId="3E589BC0" w14:textId="77777777" w:rsidR="007507D1" w:rsidRPr="007507D1" w:rsidRDefault="007507D1" w:rsidP="007507D1">
      <w:pPr>
        <w:spacing w:line="276" w:lineRule="auto"/>
        <w:jc w:val="both"/>
        <w:rPr>
          <w:rFonts w:asciiTheme="majorHAnsi" w:hAnsiTheme="majorHAnsi"/>
          <w:lang w:val="cs-CZ"/>
        </w:rPr>
      </w:pPr>
      <w:r w:rsidRPr="007507D1">
        <w:rPr>
          <w:rFonts w:asciiTheme="majorHAnsi" w:hAnsiTheme="majorHAnsi"/>
          <w:lang w:val="cs-CZ"/>
        </w:rPr>
        <w:t>Pohledávka je v celkové částce Kč k 31. 12. 2021 kompletně zúčtována v opravných položkách na účtu 556 (provedeno v minulých účetních obdobích).</w:t>
      </w:r>
    </w:p>
    <w:p w14:paraId="685BE61F" w14:textId="77777777" w:rsidR="007507D1" w:rsidRPr="007507D1" w:rsidRDefault="007507D1" w:rsidP="007507D1">
      <w:pPr>
        <w:pStyle w:val="prvnodstavec"/>
        <w:rPr>
          <w:rFonts w:asciiTheme="majorHAnsi" w:hAnsiTheme="majorHAnsi"/>
          <w:sz w:val="24"/>
        </w:rPr>
      </w:pPr>
    </w:p>
    <w:p w14:paraId="6DBC9EC9" w14:textId="748DB394" w:rsidR="007507D1" w:rsidRPr="007507D1" w:rsidRDefault="007507D1" w:rsidP="007507D1">
      <w:pPr>
        <w:pStyle w:val="prvnodstavec"/>
        <w:rPr>
          <w:rFonts w:asciiTheme="majorHAnsi" w:hAnsiTheme="majorHAnsi"/>
          <w:sz w:val="24"/>
          <w:lang w:val="cs-CZ"/>
        </w:rPr>
      </w:pPr>
      <w:r w:rsidRPr="007507D1">
        <w:rPr>
          <w:rFonts w:asciiTheme="majorHAnsi" w:hAnsiTheme="majorHAnsi"/>
          <w:sz w:val="24"/>
        </w:rPr>
        <w:t xml:space="preserve">Naše organizace </w:t>
      </w:r>
      <w:r w:rsidRPr="007507D1">
        <w:rPr>
          <w:rFonts w:asciiTheme="majorHAnsi" w:hAnsiTheme="majorHAnsi"/>
          <w:sz w:val="24"/>
          <w:lang w:val="cs-CZ"/>
        </w:rPr>
        <w:t>ne</w:t>
      </w:r>
      <w:r w:rsidRPr="007507D1">
        <w:rPr>
          <w:rFonts w:asciiTheme="majorHAnsi" w:hAnsiTheme="majorHAnsi"/>
          <w:sz w:val="24"/>
        </w:rPr>
        <w:t>evidovala k 31. 12. 20</w:t>
      </w:r>
      <w:r w:rsidRPr="007507D1">
        <w:rPr>
          <w:rFonts w:asciiTheme="majorHAnsi" w:hAnsiTheme="majorHAnsi"/>
          <w:sz w:val="24"/>
          <w:lang w:val="cs-CZ"/>
        </w:rPr>
        <w:t>21</w:t>
      </w:r>
      <w:r w:rsidRPr="007507D1">
        <w:rPr>
          <w:rFonts w:asciiTheme="majorHAnsi" w:hAnsiTheme="majorHAnsi"/>
          <w:sz w:val="24"/>
        </w:rPr>
        <w:t xml:space="preserve"> </w:t>
      </w:r>
      <w:r w:rsidRPr="007507D1">
        <w:rPr>
          <w:rFonts w:asciiTheme="majorHAnsi" w:hAnsiTheme="majorHAnsi"/>
          <w:sz w:val="24"/>
          <w:lang w:val="cs-CZ"/>
        </w:rPr>
        <w:t>pohledávky</w:t>
      </w:r>
      <w:r w:rsidRPr="007507D1">
        <w:rPr>
          <w:rFonts w:asciiTheme="majorHAnsi" w:hAnsiTheme="majorHAnsi"/>
          <w:sz w:val="24"/>
        </w:rPr>
        <w:t xml:space="preserve"> po splatnosti do 1 </w:t>
      </w:r>
      <w:r w:rsidRPr="007507D1">
        <w:rPr>
          <w:rFonts w:asciiTheme="majorHAnsi" w:hAnsiTheme="majorHAnsi"/>
          <w:sz w:val="24"/>
          <w:lang w:val="cs-CZ"/>
        </w:rPr>
        <w:t>roku.</w:t>
      </w:r>
    </w:p>
    <w:p w14:paraId="782475A2" w14:textId="77777777" w:rsidR="007507D1" w:rsidRPr="007507D1" w:rsidRDefault="007507D1" w:rsidP="007507D1">
      <w:pPr>
        <w:pStyle w:val="prvnodstavec"/>
        <w:rPr>
          <w:rFonts w:asciiTheme="majorHAnsi" w:hAnsiTheme="majorHAnsi"/>
          <w:sz w:val="24"/>
          <w:lang w:val="cs-CZ"/>
        </w:rPr>
      </w:pPr>
    </w:p>
    <w:p w14:paraId="29C1C85B" w14:textId="77777777" w:rsidR="007507D1" w:rsidRPr="007507D1" w:rsidRDefault="007507D1" w:rsidP="007507D1">
      <w:pPr>
        <w:pStyle w:val="prvnodstavec"/>
        <w:rPr>
          <w:rFonts w:asciiTheme="majorHAnsi" w:hAnsiTheme="majorHAnsi"/>
          <w:b/>
          <w:sz w:val="24"/>
        </w:rPr>
      </w:pPr>
      <w:r w:rsidRPr="007507D1">
        <w:rPr>
          <w:rFonts w:asciiTheme="majorHAnsi" w:hAnsiTheme="majorHAnsi"/>
          <w:b/>
          <w:sz w:val="24"/>
        </w:rPr>
        <w:t>Závazky – účet 321 Dodavatelé</w:t>
      </w:r>
    </w:p>
    <w:p w14:paraId="7B2F2036" w14:textId="77777777" w:rsidR="007507D1" w:rsidRPr="007507D1" w:rsidRDefault="007507D1" w:rsidP="007507D1">
      <w:pPr>
        <w:pStyle w:val="prvnodstavec"/>
        <w:rPr>
          <w:rFonts w:asciiTheme="majorHAnsi" w:hAnsiTheme="majorHAnsi"/>
          <w:sz w:val="24"/>
        </w:rPr>
      </w:pPr>
    </w:p>
    <w:p w14:paraId="0A301252"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na straně MD během roku 20</w:t>
      </w:r>
      <w:r w:rsidRPr="007507D1">
        <w:rPr>
          <w:rFonts w:asciiTheme="majorHAnsi" w:hAnsiTheme="majorHAnsi"/>
          <w:sz w:val="24"/>
          <w:lang w:val="cs-CZ"/>
        </w:rPr>
        <w:t>21</w:t>
      </w:r>
      <w:r w:rsidRPr="007507D1">
        <w:rPr>
          <w:rFonts w:asciiTheme="majorHAnsi" w:hAnsiTheme="majorHAnsi"/>
          <w:sz w:val="24"/>
        </w:rPr>
        <w:t xml:space="preserve"> – </w:t>
      </w:r>
      <w:r w:rsidRPr="007507D1">
        <w:rPr>
          <w:rFonts w:asciiTheme="majorHAnsi" w:hAnsiTheme="majorHAnsi"/>
          <w:sz w:val="24"/>
          <w:lang w:val="cs-CZ"/>
        </w:rPr>
        <w:t>10.249</w:t>
      </w:r>
      <w:r w:rsidRPr="007507D1">
        <w:rPr>
          <w:rFonts w:asciiTheme="majorHAnsi" w:hAnsiTheme="majorHAnsi"/>
          <w:sz w:val="24"/>
        </w:rPr>
        <w:t xml:space="preserve"> tis. Kč</w:t>
      </w:r>
    </w:p>
    <w:p w14:paraId="713B7D4C"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na straně D během roku 20</w:t>
      </w:r>
      <w:r w:rsidRPr="007507D1">
        <w:rPr>
          <w:rFonts w:asciiTheme="majorHAnsi" w:hAnsiTheme="majorHAnsi"/>
          <w:sz w:val="24"/>
          <w:lang w:val="cs-CZ"/>
        </w:rPr>
        <w:t>21</w:t>
      </w:r>
      <w:r w:rsidRPr="007507D1">
        <w:rPr>
          <w:rFonts w:asciiTheme="majorHAnsi" w:hAnsiTheme="majorHAnsi"/>
          <w:sz w:val="24"/>
        </w:rPr>
        <w:t xml:space="preserve"> – </w:t>
      </w:r>
      <w:r w:rsidRPr="007507D1">
        <w:rPr>
          <w:rFonts w:asciiTheme="majorHAnsi" w:hAnsiTheme="majorHAnsi"/>
          <w:sz w:val="24"/>
          <w:lang w:val="cs-CZ"/>
        </w:rPr>
        <w:t xml:space="preserve">10.439 </w:t>
      </w:r>
      <w:r w:rsidRPr="007507D1">
        <w:rPr>
          <w:rFonts w:asciiTheme="majorHAnsi" w:hAnsiTheme="majorHAnsi"/>
          <w:sz w:val="24"/>
        </w:rPr>
        <w:t>tis. Kč</w:t>
      </w:r>
    </w:p>
    <w:p w14:paraId="1242BE94"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stav k 31. 12. 20</w:t>
      </w:r>
      <w:r w:rsidRPr="007507D1">
        <w:rPr>
          <w:rFonts w:asciiTheme="majorHAnsi" w:hAnsiTheme="majorHAnsi"/>
          <w:sz w:val="24"/>
          <w:lang w:val="cs-CZ"/>
        </w:rPr>
        <w:t>21</w:t>
      </w:r>
      <w:r w:rsidRPr="007507D1">
        <w:rPr>
          <w:rFonts w:asciiTheme="majorHAnsi" w:hAnsiTheme="majorHAnsi"/>
          <w:sz w:val="24"/>
        </w:rPr>
        <w:t xml:space="preserve"> – </w:t>
      </w:r>
      <w:r w:rsidRPr="007507D1">
        <w:rPr>
          <w:rFonts w:asciiTheme="majorHAnsi" w:hAnsiTheme="majorHAnsi"/>
          <w:sz w:val="24"/>
          <w:lang w:val="cs-CZ"/>
        </w:rPr>
        <w:t>190</w:t>
      </w:r>
      <w:r w:rsidRPr="007507D1">
        <w:rPr>
          <w:rFonts w:asciiTheme="majorHAnsi" w:hAnsiTheme="majorHAnsi"/>
          <w:sz w:val="24"/>
        </w:rPr>
        <w:t xml:space="preserve"> tis. Kč</w:t>
      </w:r>
    </w:p>
    <w:p w14:paraId="2595F1E2" w14:textId="77777777" w:rsidR="007507D1" w:rsidRPr="007507D1" w:rsidRDefault="007507D1" w:rsidP="007507D1">
      <w:pPr>
        <w:pStyle w:val="prvnodstavec"/>
        <w:rPr>
          <w:rFonts w:asciiTheme="majorHAnsi" w:hAnsiTheme="majorHAnsi"/>
          <w:sz w:val="24"/>
        </w:rPr>
      </w:pPr>
    </w:p>
    <w:p w14:paraId="046D34D6" w14:textId="77777777" w:rsidR="007507D1" w:rsidRPr="007507D1" w:rsidRDefault="007507D1" w:rsidP="007507D1">
      <w:pPr>
        <w:pStyle w:val="prvnodstavec"/>
        <w:rPr>
          <w:rFonts w:asciiTheme="majorHAnsi" w:hAnsiTheme="majorHAnsi"/>
          <w:sz w:val="24"/>
        </w:rPr>
      </w:pPr>
      <w:r w:rsidRPr="007507D1">
        <w:rPr>
          <w:rFonts w:asciiTheme="majorHAnsi" w:hAnsiTheme="majorHAnsi"/>
          <w:sz w:val="24"/>
        </w:rPr>
        <w:t>Na účtu 321 není evidován žádný závazek DU po splatnosti.</w:t>
      </w:r>
    </w:p>
    <w:p w14:paraId="6C909F06" w14:textId="77777777" w:rsidR="007507D1" w:rsidRPr="007507D1" w:rsidRDefault="007507D1" w:rsidP="007507D1">
      <w:pPr>
        <w:pStyle w:val="prvnodstavec"/>
        <w:rPr>
          <w:rFonts w:asciiTheme="majorHAnsi" w:hAnsiTheme="majorHAnsi"/>
          <w:sz w:val="24"/>
        </w:rPr>
      </w:pPr>
    </w:p>
    <w:p w14:paraId="0331AC9C" w14:textId="77777777" w:rsidR="007507D1" w:rsidRPr="007507D1" w:rsidRDefault="007507D1" w:rsidP="007507D1">
      <w:pPr>
        <w:pStyle w:val="prvnodstavec"/>
        <w:shd w:val="clear" w:color="auto" w:fill="FFFFFF" w:themeFill="background1"/>
        <w:rPr>
          <w:rFonts w:asciiTheme="majorHAnsi" w:hAnsiTheme="majorHAnsi"/>
          <w:sz w:val="24"/>
          <w:lang w:val="cs-CZ"/>
        </w:rPr>
      </w:pPr>
      <w:r w:rsidRPr="007507D1">
        <w:rPr>
          <w:rFonts w:asciiTheme="majorHAnsi" w:hAnsiTheme="majorHAnsi"/>
          <w:b/>
          <w:sz w:val="24"/>
        </w:rPr>
        <w:t>Veškeré pohledávky a závazky k datu 31. 12. 20</w:t>
      </w:r>
      <w:r w:rsidRPr="007507D1">
        <w:rPr>
          <w:rFonts w:asciiTheme="majorHAnsi" w:hAnsiTheme="majorHAnsi"/>
          <w:b/>
          <w:sz w:val="24"/>
          <w:lang w:val="cs-CZ"/>
        </w:rPr>
        <w:t>21</w:t>
      </w:r>
      <w:r w:rsidRPr="007507D1">
        <w:rPr>
          <w:rFonts w:asciiTheme="majorHAnsi" w:hAnsiTheme="majorHAnsi"/>
          <w:b/>
          <w:sz w:val="24"/>
        </w:rPr>
        <w:t xml:space="preserve"> </w:t>
      </w:r>
      <w:r w:rsidRPr="007507D1">
        <w:rPr>
          <w:rFonts w:asciiTheme="majorHAnsi" w:hAnsiTheme="majorHAnsi"/>
          <w:sz w:val="24"/>
        </w:rPr>
        <w:t xml:space="preserve">jsou uvedeny v příloze č. </w:t>
      </w:r>
      <w:r w:rsidRPr="007507D1">
        <w:rPr>
          <w:rFonts w:asciiTheme="majorHAnsi" w:hAnsiTheme="majorHAnsi"/>
          <w:sz w:val="24"/>
          <w:lang w:val="cs-CZ"/>
        </w:rPr>
        <w:t>8</w:t>
      </w:r>
      <w:r w:rsidRPr="007507D1">
        <w:rPr>
          <w:rFonts w:asciiTheme="majorHAnsi" w:hAnsiTheme="majorHAnsi"/>
          <w:sz w:val="24"/>
        </w:rPr>
        <w:t>.</w:t>
      </w:r>
      <w:r w:rsidRPr="007507D1">
        <w:rPr>
          <w:rFonts w:asciiTheme="majorHAnsi" w:hAnsiTheme="majorHAnsi"/>
          <w:sz w:val="24"/>
          <w:lang w:val="cs-CZ"/>
        </w:rPr>
        <w:t xml:space="preserve"> </w:t>
      </w:r>
      <w:bookmarkStart w:id="10" w:name="_Toc1723933"/>
    </w:p>
    <w:p w14:paraId="23B780DD" w14:textId="77777777" w:rsidR="007507D1" w:rsidRDefault="007507D1" w:rsidP="007507D1">
      <w:pPr>
        <w:pStyle w:val="prvnodstavec"/>
        <w:rPr>
          <w:rFonts w:asciiTheme="majorHAnsi" w:hAnsiTheme="majorHAnsi"/>
          <w:sz w:val="24"/>
          <w:lang w:val="cs-CZ"/>
        </w:rPr>
      </w:pPr>
    </w:p>
    <w:p w14:paraId="70CB4F6B" w14:textId="77777777" w:rsidR="0043621E" w:rsidRDefault="0043621E" w:rsidP="007507D1">
      <w:pPr>
        <w:pStyle w:val="prvnodstavec"/>
        <w:rPr>
          <w:rFonts w:asciiTheme="majorHAnsi" w:hAnsiTheme="majorHAnsi"/>
          <w:sz w:val="24"/>
          <w:lang w:val="cs-CZ"/>
        </w:rPr>
      </w:pPr>
    </w:p>
    <w:p w14:paraId="138C0071" w14:textId="77777777" w:rsidR="0043621E" w:rsidRDefault="0043621E" w:rsidP="007507D1">
      <w:pPr>
        <w:pStyle w:val="prvnodstavec"/>
        <w:rPr>
          <w:rFonts w:asciiTheme="majorHAnsi" w:hAnsiTheme="majorHAnsi"/>
          <w:sz w:val="24"/>
          <w:lang w:val="cs-CZ"/>
        </w:rPr>
      </w:pPr>
    </w:p>
    <w:p w14:paraId="7CF9B04F" w14:textId="77777777" w:rsidR="0043621E" w:rsidRPr="007507D1" w:rsidRDefault="0043621E" w:rsidP="007507D1">
      <w:pPr>
        <w:pStyle w:val="prvnodstavec"/>
        <w:rPr>
          <w:rFonts w:asciiTheme="majorHAnsi" w:hAnsiTheme="majorHAnsi"/>
          <w:sz w:val="24"/>
          <w:lang w:val="cs-CZ"/>
        </w:rPr>
      </w:pPr>
    </w:p>
    <w:p w14:paraId="51D76DDC" w14:textId="77777777" w:rsidR="007507D1" w:rsidRPr="007507D1" w:rsidRDefault="007507D1" w:rsidP="007507D1">
      <w:pPr>
        <w:pStyle w:val="prvnodstavec"/>
        <w:rPr>
          <w:rFonts w:asciiTheme="majorHAnsi" w:hAnsiTheme="majorHAnsi"/>
          <w:b/>
          <w:sz w:val="24"/>
        </w:rPr>
      </w:pPr>
      <w:r w:rsidRPr="007507D1">
        <w:rPr>
          <w:rFonts w:asciiTheme="majorHAnsi" w:hAnsiTheme="majorHAnsi"/>
          <w:b/>
          <w:sz w:val="24"/>
        </w:rPr>
        <w:t>Transfery z jiných veřejných rozpočtů</w:t>
      </w:r>
      <w:bookmarkEnd w:id="10"/>
    </w:p>
    <w:p w14:paraId="54083069" w14:textId="77777777" w:rsidR="007507D1" w:rsidRPr="007507D1" w:rsidRDefault="007507D1" w:rsidP="007507D1">
      <w:pPr>
        <w:pStyle w:val="prvnodstavec"/>
        <w:rPr>
          <w:rFonts w:asciiTheme="majorHAnsi" w:hAnsiTheme="majorHAnsi"/>
          <w:sz w:val="24"/>
        </w:rPr>
      </w:pPr>
    </w:p>
    <w:p w14:paraId="509E7E04" w14:textId="56F3BA84" w:rsidR="007507D1" w:rsidRDefault="007507D1" w:rsidP="007507D1">
      <w:pPr>
        <w:pStyle w:val="prvnodstavec"/>
        <w:rPr>
          <w:rFonts w:asciiTheme="majorHAnsi" w:hAnsiTheme="majorHAnsi"/>
          <w:sz w:val="24"/>
        </w:rPr>
      </w:pPr>
      <w:r w:rsidRPr="007507D1">
        <w:rPr>
          <w:rFonts w:asciiTheme="majorHAnsi" w:hAnsiTheme="majorHAnsi"/>
          <w:sz w:val="24"/>
        </w:rPr>
        <w:t xml:space="preserve">Domu umění </w:t>
      </w:r>
      <w:r w:rsidRPr="007507D1">
        <w:rPr>
          <w:rFonts w:asciiTheme="majorHAnsi" w:hAnsiTheme="majorHAnsi"/>
          <w:sz w:val="24"/>
          <w:lang w:val="cs-CZ"/>
        </w:rPr>
        <w:t xml:space="preserve">města Brna </w:t>
      </w:r>
      <w:r w:rsidRPr="007507D1">
        <w:rPr>
          <w:rFonts w:asciiTheme="majorHAnsi" w:hAnsiTheme="majorHAnsi"/>
          <w:sz w:val="24"/>
        </w:rPr>
        <w:t>se podařilo získat v roce 20</w:t>
      </w:r>
      <w:r w:rsidRPr="007507D1">
        <w:rPr>
          <w:rFonts w:asciiTheme="majorHAnsi" w:hAnsiTheme="majorHAnsi"/>
          <w:sz w:val="24"/>
          <w:lang w:val="cs-CZ"/>
        </w:rPr>
        <w:t>21</w:t>
      </w:r>
      <w:r w:rsidRPr="007507D1">
        <w:rPr>
          <w:rFonts w:asciiTheme="majorHAnsi" w:hAnsiTheme="majorHAnsi"/>
          <w:sz w:val="24"/>
        </w:rPr>
        <w:t xml:space="preserve"> transfery ze státního rozpočtu v celkové částce </w:t>
      </w:r>
      <w:r w:rsidRPr="007507D1">
        <w:rPr>
          <w:rFonts w:asciiTheme="majorHAnsi" w:hAnsiTheme="majorHAnsi"/>
          <w:sz w:val="24"/>
          <w:lang w:val="cs-CZ"/>
        </w:rPr>
        <w:t>3.105</w:t>
      </w:r>
      <w:r w:rsidRPr="007507D1">
        <w:rPr>
          <w:rFonts w:asciiTheme="majorHAnsi" w:hAnsiTheme="majorHAnsi"/>
          <w:sz w:val="24"/>
        </w:rPr>
        <w:t xml:space="preserve"> tis. Kč, tj. o </w:t>
      </w:r>
      <w:r w:rsidRPr="007507D1">
        <w:rPr>
          <w:rFonts w:asciiTheme="majorHAnsi" w:hAnsiTheme="majorHAnsi"/>
          <w:sz w:val="24"/>
          <w:lang w:val="cs-CZ"/>
        </w:rPr>
        <w:t>1.172</w:t>
      </w:r>
      <w:r w:rsidRPr="007507D1">
        <w:rPr>
          <w:rFonts w:asciiTheme="majorHAnsi" w:hAnsiTheme="majorHAnsi"/>
          <w:sz w:val="24"/>
        </w:rPr>
        <w:t xml:space="preserve"> tis. Kč </w:t>
      </w:r>
      <w:r w:rsidRPr="007507D1">
        <w:rPr>
          <w:rFonts w:asciiTheme="majorHAnsi" w:hAnsiTheme="majorHAnsi"/>
          <w:sz w:val="24"/>
          <w:lang w:val="cs-CZ"/>
        </w:rPr>
        <w:t>více</w:t>
      </w:r>
      <w:r w:rsidRPr="007507D1">
        <w:rPr>
          <w:rFonts w:asciiTheme="majorHAnsi" w:hAnsiTheme="majorHAnsi"/>
          <w:sz w:val="24"/>
        </w:rPr>
        <w:t xml:space="preserve"> než v roce předchozím</w:t>
      </w:r>
      <w:r w:rsidRPr="007507D1">
        <w:rPr>
          <w:rFonts w:asciiTheme="majorHAnsi" w:hAnsiTheme="majorHAnsi"/>
          <w:sz w:val="24"/>
          <w:lang w:val="cs-CZ"/>
        </w:rPr>
        <w:t>. V každoročních žádostech na MK ČR jsme byli úspěšnější než v roce předchozím a navíc jsme získali dvě dotace od SFK.</w:t>
      </w:r>
      <w:r>
        <w:rPr>
          <w:rFonts w:asciiTheme="majorHAnsi" w:hAnsiTheme="majorHAnsi"/>
          <w:sz w:val="24"/>
        </w:rPr>
        <w:t xml:space="preserve"> (podrobněji viz</w:t>
      </w:r>
      <w:r w:rsidRPr="007507D1">
        <w:rPr>
          <w:rFonts w:asciiTheme="majorHAnsi" w:hAnsiTheme="majorHAnsi"/>
          <w:sz w:val="24"/>
        </w:rPr>
        <w:t xml:space="preserve"> </w:t>
      </w:r>
      <w:r>
        <w:rPr>
          <w:rFonts w:asciiTheme="majorHAnsi" w:hAnsiTheme="majorHAnsi"/>
          <w:sz w:val="24"/>
        </w:rPr>
        <w:t>kapitola 3.1</w:t>
      </w:r>
      <w:r w:rsidRPr="007507D1">
        <w:rPr>
          <w:rFonts w:asciiTheme="majorHAnsi" w:hAnsiTheme="majorHAnsi"/>
          <w:sz w:val="24"/>
        </w:rPr>
        <w:t xml:space="preserve"> Výnosy).</w:t>
      </w:r>
    </w:p>
    <w:p w14:paraId="4B83D30A" w14:textId="77777777" w:rsidR="007507D1" w:rsidRDefault="007507D1" w:rsidP="007507D1">
      <w:pPr>
        <w:pStyle w:val="prvnodstavec"/>
        <w:rPr>
          <w:rFonts w:asciiTheme="majorHAnsi" w:hAnsiTheme="majorHAnsi"/>
          <w:sz w:val="24"/>
        </w:rPr>
      </w:pPr>
    </w:p>
    <w:p w14:paraId="1B43FD8D" w14:textId="40C01029" w:rsidR="007507D1" w:rsidRPr="007507D1" w:rsidRDefault="00B25C07" w:rsidP="007507D1">
      <w:pPr>
        <w:pStyle w:val="prvnodstavec"/>
        <w:rPr>
          <w:rFonts w:asciiTheme="majorHAnsi" w:hAnsiTheme="majorHAnsi"/>
          <w:b/>
          <w:sz w:val="24"/>
          <w:lang w:val="cs-CZ"/>
        </w:rPr>
      </w:pPr>
      <w:r>
        <w:rPr>
          <w:rFonts w:asciiTheme="majorHAnsi" w:hAnsiTheme="majorHAnsi"/>
          <w:b/>
          <w:sz w:val="24"/>
          <w:lang w:val="cs-CZ"/>
        </w:rPr>
        <w:t>3.6</w:t>
      </w:r>
      <w:r w:rsidR="007507D1" w:rsidRPr="007507D1">
        <w:rPr>
          <w:rFonts w:asciiTheme="majorHAnsi" w:hAnsiTheme="majorHAnsi"/>
          <w:b/>
          <w:sz w:val="24"/>
          <w:lang w:val="cs-CZ"/>
        </w:rPr>
        <w:t xml:space="preserve"> Investice</w:t>
      </w:r>
    </w:p>
    <w:p w14:paraId="0DFA8E0F" w14:textId="77777777" w:rsidR="007507D1" w:rsidRPr="007507D1" w:rsidRDefault="007507D1" w:rsidP="007507D1">
      <w:pPr>
        <w:pStyle w:val="prvnodstavec"/>
        <w:spacing w:line="276" w:lineRule="auto"/>
        <w:rPr>
          <w:rFonts w:asciiTheme="majorHAnsi" w:hAnsiTheme="majorHAnsi"/>
          <w:sz w:val="24"/>
          <w:lang w:val="cs-CZ"/>
        </w:rPr>
      </w:pPr>
    </w:p>
    <w:p w14:paraId="40C63655" w14:textId="18F6A8C3" w:rsidR="007507D1" w:rsidRPr="007507D1" w:rsidRDefault="007507D1" w:rsidP="007507D1">
      <w:pPr>
        <w:pStyle w:val="Zpat"/>
        <w:tabs>
          <w:tab w:val="clear" w:pos="4536"/>
          <w:tab w:val="right" w:leader="dot" w:pos="5103"/>
        </w:tabs>
        <w:spacing w:line="276" w:lineRule="auto"/>
        <w:jc w:val="both"/>
        <w:rPr>
          <w:rFonts w:asciiTheme="majorHAnsi" w:hAnsiTheme="majorHAnsi"/>
          <w:bCs/>
          <w:szCs w:val="22"/>
          <w:lang w:val="cs-CZ"/>
        </w:rPr>
      </w:pPr>
      <w:r w:rsidRPr="007507D1">
        <w:rPr>
          <w:rFonts w:asciiTheme="majorHAnsi" w:hAnsiTheme="majorHAnsi"/>
          <w:bCs/>
          <w:szCs w:val="22"/>
          <w:lang w:val="cs-CZ"/>
        </w:rPr>
        <w:t>V roce 2021 naše organizace realizovala několik investičních záměrů:</w:t>
      </w:r>
    </w:p>
    <w:p w14:paraId="55A6CCD6" w14:textId="77777777" w:rsidR="007507D1" w:rsidRDefault="007507D1" w:rsidP="007507D1">
      <w:pPr>
        <w:pStyle w:val="Zpat"/>
        <w:tabs>
          <w:tab w:val="clear" w:pos="4536"/>
          <w:tab w:val="right" w:leader="dot" w:pos="5103"/>
        </w:tabs>
        <w:spacing w:line="276" w:lineRule="auto"/>
        <w:jc w:val="both"/>
        <w:rPr>
          <w:rFonts w:asciiTheme="majorHAnsi" w:hAnsiTheme="majorHAnsi"/>
          <w:szCs w:val="22"/>
          <w:lang w:val="cs-CZ"/>
        </w:rPr>
      </w:pPr>
    </w:p>
    <w:p w14:paraId="0F1F2669" w14:textId="40609E54" w:rsidR="007507D1" w:rsidRPr="007507D1" w:rsidRDefault="007507D1" w:rsidP="007507D1">
      <w:pPr>
        <w:pStyle w:val="Zpat"/>
        <w:tabs>
          <w:tab w:val="clear" w:pos="4536"/>
          <w:tab w:val="right" w:leader="dot" w:pos="5103"/>
        </w:tabs>
        <w:spacing w:line="276" w:lineRule="auto"/>
        <w:jc w:val="both"/>
        <w:rPr>
          <w:rFonts w:asciiTheme="majorHAnsi" w:hAnsiTheme="majorHAnsi"/>
          <w:szCs w:val="22"/>
          <w:lang w:val="cs-CZ"/>
        </w:rPr>
      </w:pPr>
      <w:r w:rsidRPr="007507D1">
        <w:rPr>
          <w:rFonts w:asciiTheme="majorHAnsi" w:hAnsiTheme="majorHAnsi"/>
          <w:szCs w:val="22"/>
          <w:lang w:val="cs-CZ"/>
        </w:rPr>
        <w:t>-</w:t>
      </w:r>
      <w:r>
        <w:rPr>
          <w:rFonts w:asciiTheme="majorHAnsi" w:hAnsiTheme="majorHAnsi"/>
          <w:szCs w:val="22"/>
          <w:lang w:val="cs-CZ"/>
        </w:rPr>
        <w:t xml:space="preserve"> </w:t>
      </w:r>
      <w:r w:rsidRPr="007507D1">
        <w:rPr>
          <w:rFonts w:asciiTheme="majorHAnsi" w:hAnsiTheme="majorHAnsi"/>
          <w:szCs w:val="22"/>
          <w:lang w:val="cs-CZ"/>
        </w:rPr>
        <w:t>fotoaparát pro videa výstav 50 tis. Kč</w:t>
      </w:r>
    </w:p>
    <w:p w14:paraId="39114CAE" w14:textId="280BB9C7" w:rsidR="007507D1" w:rsidRPr="007507D1" w:rsidRDefault="007507D1" w:rsidP="007507D1">
      <w:pPr>
        <w:pStyle w:val="Zpat"/>
        <w:tabs>
          <w:tab w:val="clear" w:pos="4536"/>
          <w:tab w:val="right" w:leader="dot" w:pos="5103"/>
        </w:tabs>
        <w:spacing w:line="276" w:lineRule="auto"/>
        <w:jc w:val="both"/>
        <w:rPr>
          <w:rFonts w:asciiTheme="majorHAnsi" w:hAnsiTheme="majorHAnsi"/>
          <w:szCs w:val="22"/>
          <w:lang w:val="cs-CZ"/>
        </w:rPr>
      </w:pPr>
      <w:r w:rsidRPr="007507D1">
        <w:rPr>
          <w:rFonts w:asciiTheme="majorHAnsi" w:hAnsiTheme="majorHAnsi"/>
          <w:szCs w:val="22"/>
          <w:lang w:val="cs-CZ"/>
        </w:rPr>
        <w:t>-</w:t>
      </w:r>
      <w:r>
        <w:rPr>
          <w:rFonts w:asciiTheme="majorHAnsi" w:hAnsiTheme="majorHAnsi"/>
          <w:szCs w:val="22"/>
          <w:lang w:val="cs-CZ"/>
        </w:rPr>
        <w:t xml:space="preserve"> </w:t>
      </w:r>
      <w:r w:rsidRPr="007507D1">
        <w:rPr>
          <w:rFonts w:asciiTheme="majorHAnsi" w:hAnsiTheme="majorHAnsi"/>
          <w:szCs w:val="22"/>
          <w:lang w:val="cs-CZ"/>
        </w:rPr>
        <w:t>modernizace služebního vchodu – dveře DPK – investiční transfer od MMB (tvorba rok 2020, čerpání rok 2021</w:t>
      </w:r>
      <w:r>
        <w:rPr>
          <w:rFonts w:asciiTheme="majorHAnsi" w:hAnsiTheme="majorHAnsi"/>
          <w:szCs w:val="22"/>
          <w:lang w:val="cs-CZ"/>
        </w:rPr>
        <w:t xml:space="preserve">) </w:t>
      </w:r>
      <w:r w:rsidRPr="007507D1">
        <w:rPr>
          <w:rFonts w:asciiTheme="majorHAnsi" w:hAnsiTheme="majorHAnsi"/>
          <w:szCs w:val="22"/>
          <w:lang w:val="cs-CZ"/>
        </w:rPr>
        <w:t>181 tis. Kč</w:t>
      </w:r>
    </w:p>
    <w:p w14:paraId="67B79470" w14:textId="7925F6FC" w:rsidR="007507D1" w:rsidRPr="007507D1" w:rsidRDefault="007507D1" w:rsidP="007507D1">
      <w:pPr>
        <w:pStyle w:val="Zpat"/>
        <w:tabs>
          <w:tab w:val="clear" w:pos="4536"/>
          <w:tab w:val="right" w:leader="dot" w:pos="5103"/>
        </w:tabs>
        <w:spacing w:line="276" w:lineRule="auto"/>
        <w:jc w:val="both"/>
        <w:rPr>
          <w:rFonts w:asciiTheme="majorHAnsi" w:hAnsiTheme="majorHAnsi"/>
          <w:szCs w:val="22"/>
          <w:lang w:val="cs-CZ"/>
        </w:rPr>
      </w:pPr>
      <w:r w:rsidRPr="007507D1">
        <w:rPr>
          <w:rFonts w:asciiTheme="majorHAnsi" w:hAnsiTheme="majorHAnsi"/>
          <w:szCs w:val="22"/>
          <w:lang w:val="cs-CZ"/>
        </w:rPr>
        <w:t>-</w:t>
      </w:r>
      <w:r>
        <w:rPr>
          <w:rFonts w:asciiTheme="majorHAnsi" w:hAnsiTheme="majorHAnsi"/>
          <w:szCs w:val="22"/>
          <w:lang w:val="cs-CZ"/>
        </w:rPr>
        <w:t xml:space="preserve"> </w:t>
      </w:r>
      <w:r w:rsidRPr="007507D1">
        <w:rPr>
          <w:rFonts w:asciiTheme="majorHAnsi" w:hAnsiTheme="majorHAnsi"/>
          <w:szCs w:val="22"/>
          <w:lang w:val="cs-CZ"/>
        </w:rPr>
        <w:t>světla (technické zhodnocení) DPK</w:t>
      </w:r>
      <w:r>
        <w:rPr>
          <w:rFonts w:asciiTheme="majorHAnsi" w:hAnsiTheme="majorHAnsi"/>
          <w:szCs w:val="22"/>
          <w:lang w:val="cs-CZ"/>
        </w:rPr>
        <w:t xml:space="preserve"> </w:t>
      </w:r>
      <w:r w:rsidRPr="007507D1">
        <w:rPr>
          <w:rFonts w:asciiTheme="majorHAnsi" w:hAnsiTheme="majorHAnsi"/>
          <w:szCs w:val="22"/>
          <w:lang w:val="cs-CZ"/>
        </w:rPr>
        <w:t>43 tis. Kč</w:t>
      </w:r>
    </w:p>
    <w:p w14:paraId="08C675BE" w14:textId="32C24E0D" w:rsidR="007507D1" w:rsidRPr="007507D1" w:rsidRDefault="007507D1" w:rsidP="007507D1">
      <w:pPr>
        <w:pStyle w:val="Zpat"/>
        <w:tabs>
          <w:tab w:val="clear" w:pos="4536"/>
          <w:tab w:val="right" w:leader="dot" w:pos="5103"/>
        </w:tabs>
        <w:spacing w:line="276" w:lineRule="auto"/>
        <w:jc w:val="both"/>
        <w:rPr>
          <w:rFonts w:asciiTheme="majorHAnsi" w:hAnsiTheme="majorHAnsi"/>
          <w:szCs w:val="22"/>
          <w:lang w:val="cs-CZ"/>
        </w:rPr>
      </w:pPr>
      <w:r w:rsidRPr="007507D1">
        <w:rPr>
          <w:rFonts w:asciiTheme="majorHAnsi" w:hAnsiTheme="majorHAnsi"/>
          <w:szCs w:val="22"/>
          <w:lang w:val="cs-CZ"/>
        </w:rPr>
        <w:t>-</w:t>
      </w:r>
      <w:r>
        <w:rPr>
          <w:rFonts w:asciiTheme="majorHAnsi" w:hAnsiTheme="majorHAnsi"/>
          <w:szCs w:val="22"/>
          <w:lang w:val="cs-CZ"/>
        </w:rPr>
        <w:t xml:space="preserve"> </w:t>
      </w:r>
      <w:r w:rsidRPr="007507D1">
        <w:rPr>
          <w:rFonts w:asciiTheme="majorHAnsi" w:hAnsiTheme="majorHAnsi"/>
          <w:szCs w:val="22"/>
          <w:lang w:val="cs-CZ"/>
        </w:rPr>
        <w:t>stínící technika DPK</w:t>
      </w:r>
      <w:r>
        <w:rPr>
          <w:rFonts w:asciiTheme="majorHAnsi" w:hAnsiTheme="majorHAnsi"/>
          <w:szCs w:val="22"/>
          <w:lang w:val="cs-CZ"/>
        </w:rPr>
        <w:t xml:space="preserve"> </w:t>
      </w:r>
      <w:r w:rsidRPr="007507D1">
        <w:rPr>
          <w:rFonts w:asciiTheme="majorHAnsi" w:hAnsiTheme="majorHAnsi"/>
          <w:szCs w:val="22"/>
          <w:lang w:val="cs-CZ"/>
        </w:rPr>
        <w:t>79 tis. Kč</w:t>
      </w:r>
    </w:p>
    <w:p w14:paraId="409FA076" w14:textId="1F240030" w:rsidR="007507D1" w:rsidRPr="007507D1" w:rsidRDefault="007507D1" w:rsidP="007507D1">
      <w:pPr>
        <w:pStyle w:val="Zpat"/>
        <w:tabs>
          <w:tab w:val="clear" w:pos="4536"/>
          <w:tab w:val="right" w:leader="dot" w:pos="5103"/>
        </w:tabs>
        <w:spacing w:line="276" w:lineRule="auto"/>
        <w:jc w:val="both"/>
        <w:rPr>
          <w:rFonts w:asciiTheme="majorHAnsi" w:hAnsiTheme="majorHAnsi"/>
          <w:szCs w:val="22"/>
          <w:lang w:val="cs-CZ"/>
        </w:rPr>
      </w:pPr>
      <w:r w:rsidRPr="007507D1">
        <w:rPr>
          <w:rFonts w:asciiTheme="majorHAnsi" w:hAnsiTheme="majorHAnsi"/>
          <w:szCs w:val="22"/>
          <w:lang w:val="cs-CZ"/>
        </w:rPr>
        <w:t>-</w:t>
      </w:r>
      <w:r>
        <w:rPr>
          <w:rFonts w:asciiTheme="majorHAnsi" w:hAnsiTheme="majorHAnsi"/>
          <w:szCs w:val="22"/>
          <w:lang w:val="cs-CZ"/>
        </w:rPr>
        <w:t xml:space="preserve"> </w:t>
      </w:r>
      <w:r w:rsidRPr="007507D1">
        <w:rPr>
          <w:rFonts w:asciiTheme="majorHAnsi" w:hAnsiTheme="majorHAnsi"/>
          <w:szCs w:val="22"/>
          <w:lang w:val="cs-CZ"/>
        </w:rPr>
        <w:t xml:space="preserve">sw </w:t>
      </w:r>
      <w:proofErr w:type="spellStart"/>
      <w:r w:rsidRPr="007507D1">
        <w:rPr>
          <w:rFonts w:asciiTheme="majorHAnsi" w:hAnsiTheme="majorHAnsi"/>
          <w:szCs w:val="22"/>
          <w:lang w:val="cs-CZ"/>
        </w:rPr>
        <w:t>gordic</w:t>
      </w:r>
      <w:proofErr w:type="spellEnd"/>
      <w:r w:rsidRPr="007507D1">
        <w:rPr>
          <w:rFonts w:asciiTheme="majorHAnsi" w:hAnsiTheme="majorHAnsi"/>
          <w:szCs w:val="22"/>
          <w:lang w:val="cs-CZ"/>
        </w:rPr>
        <w:t xml:space="preserve"> (technické zhodnocení</w:t>
      </w:r>
      <w:r>
        <w:rPr>
          <w:rFonts w:asciiTheme="majorHAnsi" w:hAnsiTheme="majorHAnsi"/>
          <w:szCs w:val="22"/>
          <w:lang w:val="cs-CZ"/>
        </w:rPr>
        <w:t xml:space="preserve">) </w:t>
      </w:r>
      <w:r w:rsidRPr="007507D1">
        <w:rPr>
          <w:rFonts w:asciiTheme="majorHAnsi" w:hAnsiTheme="majorHAnsi"/>
          <w:szCs w:val="22"/>
          <w:lang w:val="cs-CZ"/>
        </w:rPr>
        <w:t>62 tis. Kč</w:t>
      </w:r>
    </w:p>
    <w:p w14:paraId="46DBAFAD" w14:textId="70C165EC" w:rsidR="007507D1" w:rsidRPr="007507D1" w:rsidRDefault="007507D1" w:rsidP="007507D1">
      <w:pPr>
        <w:pStyle w:val="Zpat"/>
        <w:tabs>
          <w:tab w:val="clear" w:pos="4536"/>
          <w:tab w:val="right" w:leader="dot" w:pos="5103"/>
        </w:tabs>
        <w:spacing w:line="276" w:lineRule="auto"/>
        <w:jc w:val="both"/>
        <w:rPr>
          <w:rFonts w:asciiTheme="majorHAnsi" w:hAnsiTheme="majorHAnsi"/>
          <w:szCs w:val="22"/>
          <w:lang w:val="cs-CZ"/>
        </w:rPr>
      </w:pPr>
      <w:r w:rsidRPr="007507D1">
        <w:rPr>
          <w:rFonts w:asciiTheme="majorHAnsi" w:hAnsiTheme="majorHAnsi"/>
          <w:szCs w:val="22"/>
          <w:lang w:val="cs-CZ"/>
        </w:rPr>
        <w:t>-</w:t>
      </w:r>
      <w:r>
        <w:rPr>
          <w:rFonts w:asciiTheme="majorHAnsi" w:hAnsiTheme="majorHAnsi"/>
          <w:szCs w:val="22"/>
          <w:lang w:val="cs-CZ"/>
        </w:rPr>
        <w:t xml:space="preserve"> </w:t>
      </w:r>
      <w:r w:rsidRPr="007507D1">
        <w:rPr>
          <w:rFonts w:asciiTheme="majorHAnsi" w:hAnsiTheme="majorHAnsi"/>
          <w:szCs w:val="22"/>
          <w:lang w:val="cs-CZ"/>
        </w:rPr>
        <w:t>zemní svítidla (technické zhodnocení</w:t>
      </w:r>
      <w:r>
        <w:rPr>
          <w:rFonts w:asciiTheme="majorHAnsi" w:hAnsiTheme="majorHAnsi"/>
          <w:szCs w:val="22"/>
          <w:lang w:val="cs-CZ"/>
        </w:rPr>
        <w:t>)</w:t>
      </w:r>
      <w:r w:rsidRPr="007507D1">
        <w:rPr>
          <w:rFonts w:asciiTheme="majorHAnsi" w:hAnsiTheme="majorHAnsi"/>
          <w:szCs w:val="22"/>
          <w:lang w:val="cs-CZ"/>
        </w:rPr>
        <w:t xml:space="preserve"> 52 tis. Kč</w:t>
      </w:r>
    </w:p>
    <w:p w14:paraId="74EF4D65" w14:textId="77777777" w:rsidR="007507D1" w:rsidRPr="007507D1" w:rsidRDefault="007507D1" w:rsidP="007507D1">
      <w:pPr>
        <w:pStyle w:val="Zpat"/>
        <w:tabs>
          <w:tab w:val="clear" w:pos="4536"/>
          <w:tab w:val="right" w:leader="dot" w:pos="5103"/>
        </w:tabs>
        <w:spacing w:line="276" w:lineRule="auto"/>
        <w:jc w:val="both"/>
        <w:rPr>
          <w:rFonts w:asciiTheme="majorHAnsi" w:hAnsiTheme="majorHAnsi"/>
          <w:bCs/>
          <w:szCs w:val="22"/>
          <w:lang w:val="cs-CZ"/>
        </w:rPr>
      </w:pPr>
    </w:p>
    <w:p w14:paraId="213B563F" w14:textId="77777777" w:rsidR="007507D1" w:rsidRDefault="007507D1" w:rsidP="007507D1">
      <w:pPr>
        <w:spacing w:line="276" w:lineRule="auto"/>
        <w:jc w:val="both"/>
        <w:rPr>
          <w:rFonts w:asciiTheme="majorHAnsi" w:hAnsiTheme="majorHAnsi"/>
          <w:bCs/>
          <w:szCs w:val="22"/>
          <w:lang w:val="cs-CZ"/>
        </w:rPr>
      </w:pPr>
      <w:r w:rsidRPr="007507D1">
        <w:rPr>
          <w:rFonts w:asciiTheme="majorHAnsi" w:hAnsiTheme="majorHAnsi"/>
          <w:bCs/>
          <w:szCs w:val="22"/>
          <w:lang w:val="cs-CZ"/>
        </w:rPr>
        <w:t>V roce 2021 nebyl poskytnut žádný investiční transfer od zřizovatele.</w:t>
      </w:r>
    </w:p>
    <w:p w14:paraId="45B8292E" w14:textId="77777777" w:rsidR="00EE6972" w:rsidRDefault="00EE6972" w:rsidP="007507D1">
      <w:pPr>
        <w:spacing w:line="276" w:lineRule="auto"/>
        <w:jc w:val="both"/>
        <w:rPr>
          <w:rFonts w:asciiTheme="majorHAnsi" w:hAnsiTheme="majorHAnsi"/>
          <w:bCs/>
          <w:szCs w:val="22"/>
          <w:lang w:val="cs-CZ"/>
        </w:rPr>
      </w:pPr>
    </w:p>
    <w:p w14:paraId="45109E9B" w14:textId="77777777" w:rsidR="00EE6972" w:rsidRDefault="00EE6972" w:rsidP="007507D1">
      <w:pPr>
        <w:spacing w:line="276" w:lineRule="auto"/>
        <w:jc w:val="both"/>
        <w:rPr>
          <w:rFonts w:asciiTheme="majorHAnsi" w:hAnsiTheme="majorHAnsi"/>
          <w:bCs/>
          <w:szCs w:val="22"/>
          <w:lang w:val="cs-CZ"/>
        </w:rPr>
      </w:pPr>
    </w:p>
    <w:p w14:paraId="29A1726F" w14:textId="77777777" w:rsidR="00EE6972" w:rsidRDefault="00EE6972" w:rsidP="007507D1">
      <w:pPr>
        <w:spacing w:line="276" w:lineRule="auto"/>
        <w:jc w:val="both"/>
        <w:rPr>
          <w:rFonts w:asciiTheme="majorHAnsi" w:hAnsiTheme="majorHAnsi"/>
          <w:bCs/>
          <w:szCs w:val="22"/>
          <w:lang w:val="cs-CZ"/>
        </w:rPr>
      </w:pPr>
    </w:p>
    <w:p w14:paraId="31AFC2CC" w14:textId="77777777" w:rsidR="00EE6972" w:rsidRDefault="00EE6972" w:rsidP="007507D1">
      <w:pPr>
        <w:spacing w:line="276" w:lineRule="auto"/>
        <w:jc w:val="both"/>
        <w:rPr>
          <w:rFonts w:asciiTheme="majorHAnsi" w:hAnsiTheme="majorHAnsi"/>
          <w:bCs/>
          <w:szCs w:val="22"/>
          <w:lang w:val="cs-CZ"/>
        </w:rPr>
      </w:pPr>
    </w:p>
    <w:p w14:paraId="3ED0E7F9" w14:textId="77777777" w:rsidR="00EE6972" w:rsidRDefault="00EE6972" w:rsidP="007507D1">
      <w:pPr>
        <w:spacing w:line="276" w:lineRule="auto"/>
        <w:jc w:val="both"/>
        <w:rPr>
          <w:rFonts w:asciiTheme="majorHAnsi" w:hAnsiTheme="majorHAnsi"/>
          <w:bCs/>
          <w:szCs w:val="22"/>
          <w:lang w:val="cs-CZ"/>
        </w:rPr>
      </w:pPr>
    </w:p>
    <w:p w14:paraId="6F600974" w14:textId="77777777" w:rsidR="00EE6972" w:rsidRDefault="00EE6972" w:rsidP="007507D1">
      <w:pPr>
        <w:spacing w:line="276" w:lineRule="auto"/>
        <w:jc w:val="both"/>
        <w:rPr>
          <w:rFonts w:asciiTheme="majorHAnsi" w:hAnsiTheme="majorHAnsi"/>
          <w:bCs/>
          <w:szCs w:val="22"/>
          <w:lang w:val="cs-CZ"/>
        </w:rPr>
      </w:pPr>
    </w:p>
    <w:p w14:paraId="5257AAB7" w14:textId="77777777" w:rsidR="00EE6972" w:rsidRDefault="00EE6972" w:rsidP="007507D1">
      <w:pPr>
        <w:spacing w:line="276" w:lineRule="auto"/>
        <w:jc w:val="both"/>
        <w:rPr>
          <w:rFonts w:asciiTheme="majorHAnsi" w:hAnsiTheme="majorHAnsi"/>
          <w:bCs/>
          <w:szCs w:val="22"/>
          <w:lang w:val="cs-CZ"/>
        </w:rPr>
      </w:pPr>
    </w:p>
    <w:p w14:paraId="083D06D3" w14:textId="77777777" w:rsidR="00EE6972" w:rsidRDefault="00EE6972" w:rsidP="007507D1">
      <w:pPr>
        <w:spacing w:line="276" w:lineRule="auto"/>
        <w:jc w:val="both"/>
        <w:rPr>
          <w:rFonts w:asciiTheme="majorHAnsi" w:hAnsiTheme="majorHAnsi"/>
          <w:bCs/>
          <w:szCs w:val="22"/>
          <w:lang w:val="cs-CZ"/>
        </w:rPr>
      </w:pPr>
    </w:p>
    <w:p w14:paraId="283B860D" w14:textId="77777777" w:rsidR="00EE6972" w:rsidRDefault="00EE6972" w:rsidP="007507D1">
      <w:pPr>
        <w:spacing w:line="276" w:lineRule="auto"/>
        <w:jc w:val="both"/>
        <w:rPr>
          <w:rFonts w:asciiTheme="majorHAnsi" w:hAnsiTheme="majorHAnsi"/>
          <w:bCs/>
          <w:szCs w:val="22"/>
          <w:lang w:val="cs-CZ"/>
        </w:rPr>
      </w:pPr>
    </w:p>
    <w:p w14:paraId="0E925972" w14:textId="77777777" w:rsidR="00EE6972" w:rsidRDefault="00EE6972" w:rsidP="007507D1">
      <w:pPr>
        <w:spacing w:line="276" w:lineRule="auto"/>
        <w:jc w:val="both"/>
        <w:rPr>
          <w:rFonts w:asciiTheme="majorHAnsi" w:hAnsiTheme="majorHAnsi"/>
          <w:bCs/>
          <w:szCs w:val="22"/>
          <w:lang w:val="cs-CZ"/>
        </w:rPr>
      </w:pPr>
    </w:p>
    <w:p w14:paraId="1F7E3126" w14:textId="77777777" w:rsidR="00EE6972" w:rsidRDefault="00EE6972" w:rsidP="007507D1">
      <w:pPr>
        <w:spacing w:line="276" w:lineRule="auto"/>
        <w:jc w:val="both"/>
        <w:rPr>
          <w:rFonts w:asciiTheme="majorHAnsi" w:hAnsiTheme="majorHAnsi"/>
          <w:bCs/>
          <w:szCs w:val="22"/>
          <w:lang w:val="cs-CZ"/>
        </w:rPr>
      </w:pPr>
    </w:p>
    <w:p w14:paraId="47304443" w14:textId="77777777" w:rsidR="00EE6972" w:rsidRDefault="00EE6972" w:rsidP="007507D1">
      <w:pPr>
        <w:spacing w:line="276" w:lineRule="auto"/>
        <w:jc w:val="both"/>
        <w:rPr>
          <w:rFonts w:asciiTheme="majorHAnsi" w:hAnsiTheme="majorHAnsi"/>
          <w:bCs/>
          <w:szCs w:val="22"/>
          <w:lang w:val="cs-CZ"/>
        </w:rPr>
      </w:pPr>
    </w:p>
    <w:p w14:paraId="21B7A6CB" w14:textId="77777777" w:rsidR="00EE6972" w:rsidRDefault="00EE6972" w:rsidP="007507D1">
      <w:pPr>
        <w:spacing w:line="276" w:lineRule="auto"/>
        <w:jc w:val="both"/>
        <w:rPr>
          <w:rFonts w:asciiTheme="majorHAnsi" w:hAnsiTheme="majorHAnsi"/>
          <w:bCs/>
          <w:szCs w:val="22"/>
          <w:lang w:val="cs-CZ"/>
        </w:rPr>
      </w:pPr>
    </w:p>
    <w:p w14:paraId="4D6126A3" w14:textId="77777777" w:rsidR="007507D1" w:rsidRDefault="007507D1" w:rsidP="007507D1">
      <w:pPr>
        <w:spacing w:line="276" w:lineRule="auto"/>
        <w:jc w:val="both"/>
      </w:pPr>
    </w:p>
    <w:p w14:paraId="102D1225" w14:textId="58D8B7D8" w:rsidR="007507D1" w:rsidRPr="00EE6972" w:rsidRDefault="00EE6972" w:rsidP="007507D1">
      <w:pPr>
        <w:spacing w:line="276" w:lineRule="auto"/>
        <w:jc w:val="both"/>
        <w:rPr>
          <w:b/>
          <w:lang w:val="cs-CZ"/>
        </w:rPr>
      </w:pPr>
      <w:r>
        <w:rPr>
          <w:rFonts w:asciiTheme="majorHAnsi" w:hAnsiTheme="majorHAnsi"/>
          <w:b/>
          <w:lang w:val="cs-CZ"/>
        </w:rPr>
        <w:t xml:space="preserve">4 </w:t>
      </w:r>
      <w:r w:rsidR="007507D1" w:rsidRPr="00EE6972">
        <w:rPr>
          <w:rFonts w:asciiTheme="majorHAnsi" w:hAnsiTheme="majorHAnsi"/>
          <w:b/>
          <w:lang w:val="cs-CZ"/>
        </w:rPr>
        <w:t>Komentář k tabulce „Plán tvorby a čerpání peněžních fondů k 31. 12. 2021“</w:t>
      </w:r>
    </w:p>
    <w:p w14:paraId="2C1DDA87" w14:textId="77777777" w:rsidR="007507D1" w:rsidRDefault="007507D1" w:rsidP="007507D1">
      <w:pPr>
        <w:rPr>
          <w:rFonts w:asciiTheme="majorHAnsi" w:hAnsiTheme="majorHAnsi"/>
          <w:lang w:val="cs-CZ"/>
        </w:rPr>
      </w:pPr>
      <w:r w:rsidRPr="00EE6972">
        <w:rPr>
          <w:rFonts w:asciiTheme="majorHAnsi" w:hAnsiTheme="majorHAnsi"/>
          <w:lang w:val="cs-CZ"/>
        </w:rPr>
        <w:t>v tis. Kč</w:t>
      </w:r>
    </w:p>
    <w:p w14:paraId="7F9F41EA" w14:textId="77777777" w:rsidR="00EE6972" w:rsidRPr="00EE6972" w:rsidRDefault="00EE6972" w:rsidP="007507D1">
      <w:pPr>
        <w:rPr>
          <w:rFonts w:asciiTheme="majorHAnsi" w:hAnsiTheme="majorHAnsi"/>
          <w:lang w:val="cs-CZ"/>
        </w:rPr>
      </w:pPr>
    </w:p>
    <w:p w14:paraId="105532A8" w14:textId="77777777" w:rsidR="007507D1" w:rsidRDefault="007507D1" w:rsidP="007507D1">
      <w:pPr>
        <w:rPr>
          <w:rFonts w:asciiTheme="majorHAnsi" w:hAnsiTheme="majorHAnsi"/>
          <w:b/>
          <w:lang w:val="cs-CZ"/>
        </w:rPr>
      </w:pPr>
      <w:r w:rsidRPr="00EE6972">
        <w:rPr>
          <w:rFonts w:asciiTheme="majorHAnsi" w:hAnsiTheme="majorHAnsi"/>
          <w:b/>
          <w:lang w:val="cs-CZ"/>
        </w:rPr>
        <w:t>416 – fond investiční</w:t>
      </w:r>
    </w:p>
    <w:p w14:paraId="7B1708EA" w14:textId="77777777" w:rsidR="00EE6972" w:rsidRPr="00EE6972" w:rsidRDefault="00EE6972" w:rsidP="007507D1">
      <w:pPr>
        <w:rPr>
          <w:rFonts w:asciiTheme="majorHAnsi" w:hAnsiTheme="majorHAnsi"/>
          <w:b/>
          <w:lang w:val="cs-CZ"/>
        </w:rPr>
      </w:pPr>
    </w:p>
    <w:p w14:paraId="2F8500B1" w14:textId="76B4B2E3" w:rsidR="007507D1" w:rsidRDefault="00EE6972" w:rsidP="007507D1">
      <w:pPr>
        <w:rPr>
          <w:rFonts w:asciiTheme="majorHAnsi" w:hAnsiTheme="majorHAnsi"/>
          <w:lang w:val="cs-CZ"/>
        </w:rPr>
      </w:pPr>
      <w:r>
        <w:rPr>
          <w:rFonts w:asciiTheme="majorHAnsi" w:hAnsiTheme="majorHAnsi"/>
          <w:lang w:val="cs-CZ"/>
        </w:rPr>
        <w:t xml:space="preserve">PS: </w:t>
      </w:r>
      <w:r w:rsidR="007507D1" w:rsidRPr="007507D1">
        <w:rPr>
          <w:rFonts w:asciiTheme="majorHAnsi" w:hAnsiTheme="majorHAnsi"/>
          <w:lang w:val="cs-CZ"/>
        </w:rPr>
        <w:t>1</w:t>
      </w:r>
      <w:r>
        <w:rPr>
          <w:rFonts w:asciiTheme="majorHAnsi" w:hAnsiTheme="majorHAnsi"/>
          <w:lang w:val="cs-CZ"/>
        </w:rPr>
        <w:t> </w:t>
      </w:r>
      <w:r w:rsidR="007507D1" w:rsidRPr="007507D1">
        <w:rPr>
          <w:rFonts w:asciiTheme="majorHAnsi" w:hAnsiTheme="majorHAnsi"/>
          <w:lang w:val="cs-CZ"/>
        </w:rPr>
        <w:t>221</w:t>
      </w:r>
    </w:p>
    <w:p w14:paraId="67E8A6DC" w14:textId="77777777" w:rsidR="00EE6972" w:rsidRPr="007507D1" w:rsidRDefault="00EE6972" w:rsidP="007507D1">
      <w:pPr>
        <w:rPr>
          <w:rFonts w:asciiTheme="majorHAnsi" w:hAnsiTheme="majorHAnsi"/>
          <w:lang w:val="cs-CZ"/>
        </w:rPr>
      </w:pPr>
    </w:p>
    <w:p w14:paraId="1C785FD8" w14:textId="77777777" w:rsidR="007507D1" w:rsidRPr="00EE6972" w:rsidRDefault="007507D1" w:rsidP="007507D1">
      <w:pPr>
        <w:rPr>
          <w:rFonts w:asciiTheme="majorHAnsi" w:hAnsiTheme="majorHAnsi"/>
          <w:lang w:val="cs-CZ"/>
        </w:rPr>
      </w:pPr>
      <w:r w:rsidRPr="00EE6972">
        <w:rPr>
          <w:rFonts w:asciiTheme="majorHAnsi" w:hAnsiTheme="majorHAnsi"/>
          <w:lang w:val="cs-CZ"/>
        </w:rPr>
        <w:t xml:space="preserve">Tvorba: </w:t>
      </w:r>
    </w:p>
    <w:p w14:paraId="51019744" w14:textId="40DA96A7" w:rsidR="007507D1" w:rsidRDefault="00EE6972" w:rsidP="007507D1">
      <w:pPr>
        <w:rPr>
          <w:rFonts w:asciiTheme="majorHAnsi" w:hAnsiTheme="majorHAnsi"/>
          <w:lang w:val="cs-CZ"/>
        </w:rPr>
      </w:pPr>
      <w:r>
        <w:rPr>
          <w:rFonts w:asciiTheme="majorHAnsi" w:hAnsiTheme="majorHAnsi"/>
          <w:lang w:val="cs-CZ"/>
        </w:rPr>
        <w:t>Odpisy</w:t>
      </w:r>
      <w:r w:rsidR="007507D1" w:rsidRPr="00EE6972">
        <w:rPr>
          <w:rFonts w:asciiTheme="majorHAnsi" w:hAnsiTheme="majorHAnsi"/>
          <w:lang w:val="cs-CZ"/>
        </w:rPr>
        <w:t xml:space="preserve"> 1.971</w:t>
      </w:r>
    </w:p>
    <w:p w14:paraId="3DBDF829" w14:textId="77777777" w:rsidR="00EE6972" w:rsidRPr="00EE6972" w:rsidRDefault="00EE6972" w:rsidP="007507D1">
      <w:pPr>
        <w:rPr>
          <w:rFonts w:asciiTheme="majorHAnsi" w:hAnsiTheme="majorHAnsi"/>
          <w:lang w:val="cs-CZ"/>
        </w:rPr>
      </w:pPr>
    </w:p>
    <w:p w14:paraId="4514F594" w14:textId="77777777" w:rsidR="007507D1" w:rsidRPr="00EE6972" w:rsidRDefault="007507D1" w:rsidP="007507D1">
      <w:pPr>
        <w:rPr>
          <w:rFonts w:asciiTheme="majorHAnsi" w:hAnsiTheme="majorHAnsi"/>
          <w:lang w:val="cs-CZ"/>
        </w:rPr>
      </w:pPr>
      <w:r w:rsidRPr="00EE6972">
        <w:rPr>
          <w:rFonts w:asciiTheme="majorHAnsi" w:hAnsiTheme="majorHAnsi"/>
          <w:lang w:val="cs-CZ"/>
        </w:rPr>
        <w:t xml:space="preserve">Čerpání: </w:t>
      </w:r>
    </w:p>
    <w:p w14:paraId="501DFB7E" w14:textId="1C2DFF57" w:rsidR="007507D1" w:rsidRPr="00EE6972" w:rsidRDefault="00EE6972" w:rsidP="007507D1">
      <w:pPr>
        <w:rPr>
          <w:rFonts w:asciiTheme="majorHAnsi" w:hAnsiTheme="majorHAnsi"/>
          <w:lang w:val="cs-CZ"/>
        </w:rPr>
      </w:pPr>
      <w:r>
        <w:rPr>
          <w:rFonts w:asciiTheme="majorHAnsi" w:hAnsiTheme="majorHAnsi"/>
          <w:lang w:val="cs-CZ"/>
        </w:rPr>
        <w:t xml:space="preserve">odvod MMB </w:t>
      </w:r>
      <w:r w:rsidR="007507D1" w:rsidRPr="00EE6972">
        <w:rPr>
          <w:rFonts w:asciiTheme="majorHAnsi" w:hAnsiTheme="majorHAnsi"/>
          <w:lang w:val="cs-CZ"/>
        </w:rPr>
        <w:t>- 1.621</w:t>
      </w:r>
    </w:p>
    <w:p w14:paraId="2945EA9D" w14:textId="4E358AC0" w:rsidR="007507D1" w:rsidRDefault="007507D1" w:rsidP="007507D1">
      <w:pPr>
        <w:rPr>
          <w:rFonts w:asciiTheme="majorHAnsi" w:hAnsiTheme="majorHAnsi"/>
          <w:lang w:val="cs-CZ"/>
        </w:rPr>
      </w:pPr>
      <w:r w:rsidRPr="00EE6972">
        <w:rPr>
          <w:rFonts w:asciiTheme="majorHAnsi" w:hAnsiTheme="majorHAnsi"/>
          <w:lang w:val="cs-CZ"/>
        </w:rPr>
        <w:t>fotoaparát pro videa výstav</w:t>
      </w:r>
      <w:r w:rsidR="00EE6972">
        <w:rPr>
          <w:rFonts w:asciiTheme="majorHAnsi" w:hAnsiTheme="majorHAnsi"/>
          <w:lang w:val="cs-CZ"/>
        </w:rPr>
        <w:t xml:space="preserve"> </w:t>
      </w:r>
      <w:r w:rsidRPr="00EE6972">
        <w:rPr>
          <w:rFonts w:asciiTheme="majorHAnsi" w:hAnsiTheme="majorHAnsi"/>
          <w:lang w:val="cs-CZ"/>
        </w:rPr>
        <w:t>-50</w:t>
      </w:r>
    </w:p>
    <w:p w14:paraId="2BA973F0" w14:textId="037F4B59" w:rsidR="00EE6972" w:rsidRPr="00EE6972" w:rsidRDefault="007507D1" w:rsidP="007507D1">
      <w:pPr>
        <w:rPr>
          <w:rFonts w:asciiTheme="majorHAnsi" w:hAnsiTheme="majorHAnsi"/>
          <w:lang w:val="cs-CZ"/>
        </w:rPr>
      </w:pPr>
      <w:r w:rsidRPr="00EE6972">
        <w:rPr>
          <w:rFonts w:asciiTheme="majorHAnsi" w:hAnsiTheme="majorHAnsi"/>
          <w:lang w:val="cs-CZ"/>
        </w:rPr>
        <w:t>modernizace služebního vchodu – dveře DPK – investiční transfer od MMB (tvorba rok 2020, čerpání rok 2021) -181</w:t>
      </w:r>
    </w:p>
    <w:p w14:paraId="1ED19508" w14:textId="457A4091" w:rsidR="00EE6972" w:rsidRPr="00EE6972" w:rsidRDefault="007507D1" w:rsidP="007507D1">
      <w:pPr>
        <w:rPr>
          <w:rFonts w:asciiTheme="majorHAnsi" w:hAnsiTheme="majorHAnsi"/>
          <w:lang w:val="cs-CZ"/>
        </w:rPr>
      </w:pPr>
      <w:r w:rsidRPr="00EE6972">
        <w:rPr>
          <w:rFonts w:asciiTheme="majorHAnsi" w:hAnsiTheme="majorHAnsi"/>
          <w:lang w:val="cs-CZ"/>
        </w:rPr>
        <w:t>svě</w:t>
      </w:r>
      <w:r w:rsidR="00EE6972">
        <w:rPr>
          <w:rFonts w:asciiTheme="majorHAnsi" w:hAnsiTheme="majorHAnsi"/>
          <w:lang w:val="cs-CZ"/>
        </w:rPr>
        <w:t xml:space="preserve">tla (technické zhodnocení) DPK </w:t>
      </w:r>
      <w:r w:rsidRPr="00EE6972">
        <w:rPr>
          <w:rFonts w:asciiTheme="majorHAnsi" w:hAnsiTheme="majorHAnsi"/>
          <w:lang w:val="cs-CZ"/>
        </w:rPr>
        <w:t>-43</w:t>
      </w:r>
    </w:p>
    <w:p w14:paraId="694F1B63" w14:textId="7E0BCD18" w:rsidR="00EE6972" w:rsidRPr="00EE6972" w:rsidRDefault="00EE6972" w:rsidP="007507D1">
      <w:pPr>
        <w:rPr>
          <w:rFonts w:asciiTheme="majorHAnsi" w:hAnsiTheme="majorHAnsi"/>
          <w:lang w:val="cs-CZ"/>
        </w:rPr>
      </w:pPr>
      <w:r>
        <w:rPr>
          <w:rFonts w:asciiTheme="majorHAnsi" w:hAnsiTheme="majorHAnsi"/>
          <w:lang w:val="cs-CZ"/>
        </w:rPr>
        <w:t xml:space="preserve">stínící technika DPK </w:t>
      </w:r>
      <w:r w:rsidR="007507D1" w:rsidRPr="00EE6972">
        <w:rPr>
          <w:rFonts w:asciiTheme="majorHAnsi" w:hAnsiTheme="majorHAnsi"/>
          <w:lang w:val="cs-CZ"/>
        </w:rPr>
        <w:t>-79</w:t>
      </w:r>
    </w:p>
    <w:p w14:paraId="33BA0C86" w14:textId="25C80A6E" w:rsidR="00EE6972" w:rsidRPr="00EE6972" w:rsidRDefault="007507D1" w:rsidP="007507D1">
      <w:pPr>
        <w:rPr>
          <w:rFonts w:asciiTheme="majorHAnsi" w:hAnsiTheme="majorHAnsi"/>
          <w:lang w:val="cs-CZ"/>
        </w:rPr>
      </w:pPr>
      <w:r w:rsidRPr="00EE6972">
        <w:rPr>
          <w:rFonts w:asciiTheme="majorHAnsi" w:hAnsiTheme="majorHAnsi"/>
          <w:lang w:val="cs-CZ"/>
        </w:rPr>
        <w:t xml:space="preserve">sw </w:t>
      </w:r>
      <w:proofErr w:type="spellStart"/>
      <w:r w:rsidRPr="00EE6972">
        <w:rPr>
          <w:rFonts w:asciiTheme="majorHAnsi" w:hAnsiTheme="majorHAnsi"/>
          <w:lang w:val="cs-CZ"/>
        </w:rPr>
        <w:t>gord</w:t>
      </w:r>
      <w:r w:rsidR="00EE6972">
        <w:rPr>
          <w:rFonts w:asciiTheme="majorHAnsi" w:hAnsiTheme="majorHAnsi"/>
          <w:lang w:val="cs-CZ"/>
        </w:rPr>
        <w:t>ic</w:t>
      </w:r>
      <w:proofErr w:type="spellEnd"/>
      <w:r w:rsidR="00EE6972">
        <w:rPr>
          <w:rFonts w:asciiTheme="majorHAnsi" w:hAnsiTheme="majorHAnsi"/>
          <w:lang w:val="cs-CZ"/>
        </w:rPr>
        <w:t xml:space="preserve"> (technické zhodnocení) </w:t>
      </w:r>
      <w:r w:rsidRPr="00EE6972">
        <w:rPr>
          <w:rFonts w:asciiTheme="majorHAnsi" w:hAnsiTheme="majorHAnsi"/>
          <w:lang w:val="cs-CZ"/>
        </w:rPr>
        <w:t>-62</w:t>
      </w:r>
    </w:p>
    <w:p w14:paraId="2D60BE31" w14:textId="1DD49137" w:rsidR="007507D1" w:rsidRPr="00EE6972" w:rsidRDefault="007507D1" w:rsidP="007507D1">
      <w:pPr>
        <w:rPr>
          <w:rFonts w:asciiTheme="majorHAnsi" w:hAnsiTheme="majorHAnsi"/>
          <w:lang w:val="cs-CZ"/>
        </w:rPr>
      </w:pPr>
      <w:r w:rsidRPr="00EE6972">
        <w:rPr>
          <w:rFonts w:asciiTheme="majorHAnsi" w:hAnsiTheme="majorHAnsi"/>
          <w:lang w:val="cs-CZ"/>
        </w:rPr>
        <w:t>zemní</w:t>
      </w:r>
      <w:r w:rsidR="00EE6972">
        <w:rPr>
          <w:rFonts w:asciiTheme="majorHAnsi" w:hAnsiTheme="majorHAnsi"/>
          <w:lang w:val="cs-CZ"/>
        </w:rPr>
        <w:t xml:space="preserve"> svítidla (technické zhodnocení)</w:t>
      </w:r>
      <w:r w:rsidR="00EE6972" w:rsidRPr="00EE6972">
        <w:rPr>
          <w:rFonts w:asciiTheme="majorHAnsi" w:hAnsiTheme="majorHAnsi"/>
          <w:lang w:val="cs-CZ"/>
        </w:rPr>
        <w:t xml:space="preserve"> </w:t>
      </w:r>
      <w:r w:rsidRPr="00EE6972">
        <w:rPr>
          <w:rFonts w:asciiTheme="majorHAnsi" w:hAnsiTheme="majorHAnsi"/>
          <w:lang w:val="cs-CZ"/>
        </w:rPr>
        <w:t>-52</w:t>
      </w:r>
    </w:p>
    <w:p w14:paraId="7ED3BBC0" w14:textId="77777777" w:rsidR="00EE6972" w:rsidRDefault="00EE6972" w:rsidP="007507D1">
      <w:pPr>
        <w:rPr>
          <w:rFonts w:asciiTheme="majorHAnsi" w:hAnsiTheme="majorHAnsi"/>
          <w:lang w:val="cs-CZ"/>
        </w:rPr>
      </w:pPr>
    </w:p>
    <w:p w14:paraId="736D1B8A" w14:textId="234A5BE9" w:rsidR="007507D1" w:rsidRPr="00EE6972" w:rsidRDefault="00EE6972" w:rsidP="007507D1">
      <w:pPr>
        <w:rPr>
          <w:rFonts w:asciiTheme="majorHAnsi" w:hAnsiTheme="majorHAnsi"/>
          <w:lang w:val="cs-CZ"/>
        </w:rPr>
      </w:pPr>
      <w:r>
        <w:rPr>
          <w:rFonts w:asciiTheme="majorHAnsi" w:hAnsiTheme="majorHAnsi"/>
          <w:lang w:val="cs-CZ"/>
        </w:rPr>
        <w:t xml:space="preserve">Stav k 31. 12. 2021: </w:t>
      </w:r>
      <w:r w:rsidR="007507D1" w:rsidRPr="00EE6972">
        <w:rPr>
          <w:rFonts w:asciiTheme="majorHAnsi" w:hAnsiTheme="majorHAnsi"/>
          <w:lang w:val="cs-CZ"/>
        </w:rPr>
        <w:t>1 104</w:t>
      </w:r>
    </w:p>
    <w:p w14:paraId="3BC670BF" w14:textId="77777777" w:rsidR="007507D1" w:rsidRPr="007507D1" w:rsidRDefault="007507D1" w:rsidP="007507D1">
      <w:pPr>
        <w:rPr>
          <w:rFonts w:asciiTheme="majorHAnsi" w:hAnsiTheme="majorHAnsi"/>
          <w:u w:val="double"/>
          <w:lang w:val="cs-CZ"/>
        </w:rPr>
      </w:pPr>
    </w:p>
    <w:p w14:paraId="46E033B7" w14:textId="77777777" w:rsidR="007507D1" w:rsidRPr="007507D1" w:rsidRDefault="007507D1" w:rsidP="007507D1">
      <w:pPr>
        <w:rPr>
          <w:rFonts w:asciiTheme="majorHAnsi" w:hAnsiTheme="majorHAnsi"/>
          <w:lang w:val="cs-CZ"/>
        </w:rPr>
      </w:pPr>
    </w:p>
    <w:p w14:paraId="441B1B0A" w14:textId="30F7DECF" w:rsidR="00EE6972" w:rsidRPr="00EE6972" w:rsidRDefault="007507D1" w:rsidP="007507D1">
      <w:pPr>
        <w:rPr>
          <w:rFonts w:asciiTheme="majorHAnsi" w:hAnsiTheme="majorHAnsi"/>
          <w:b/>
          <w:lang w:val="cs-CZ"/>
        </w:rPr>
      </w:pPr>
      <w:r w:rsidRPr="00EE6972">
        <w:rPr>
          <w:rFonts w:asciiTheme="majorHAnsi" w:hAnsiTheme="majorHAnsi"/>
          <w:b/>
          <w:lang w:val="cs-CZ"/>
        </w:rPr>
        <w:t>413 – fond rezervní</w:t>
      </w:r>
    </w:p>
    <w:p w14:paraId="2D0CA61B" w14:textId="77777777" w:rsidR="007507D1" w:rsidRPr="00EE6972" w:rsidRDefault="007507D1" w:rsidP="007507D1">
      <w:pPr>
        <w:rPr>
          <w:rFonts w:asciiTheme="majorHAnsi" w:hAnsiTheme="majorHAnsi"/>
          <w:lang w:val="cs-CZ"/>
        </w:rPr>
      </w:pPr>
      <w:r w:rsidRPr="00EE6972">
        <w:rPr>
          <w:rFonts w:asciiTheme="majorHAnsi" w:hAnsiTheme="majorHAnsi"/>
          <w:lang w:val="cs-CZ"/>
        </w:rPr>
        <w:t>413 rezervní fond tvořený ze zlepšeného HV</w:t>
      </w:r>
    </w:p>
    <w:p w14:paraId="302B7DA0" w14:textId="77777777" w:rsidR="00EE6972" w:rsidRDefault="00EE6972" w:rsidP="007507D1">
      <w:pPr>
        <w:rPr>
          <w:rFonts w:asciiTheme="majorHAnsi" w:hAnsiTheme="majorHAnsi"/>
          <w:lang w:val="cs-CZ"/>
        </w:rPr>
      </w:pPr>
    </w:p>
    <w:p w14:paraId="594D361E" w14:textId="0D3FA5FB" w:rsidR="007507D1" w:rsidRDefault="00EE6972" w:rsidP="007507D1">
      <w:pPr>
        <w:rPr>
          <w:rFonts w:asciiTheme="majorHAnsi" w:hAnsiTheme="majorHAnsi"/>
          <w:lang w:val="cs-CZ"/>
        </w:rPr>
      </w:pPr>
      <w:r>
        <w:rPr>
          <w:rFonts w:asciiTheme="majorHAnsi" w:hAnsiTheme="majorHAnsi"/>
          <w:lang w:val="cs-CZ"/>
        </w:rPr>
        <w:t xml:space="preserve">PS: </w:t>
      </w:r>
      <w:r w:rsidR="007507D1" w:rsidRPr="00EE6972">
        <w:rPr>
          <w:rFonts w:asciiTheme="majorHAnsi" w:hAnsiTheme="majorHAnsi"/>
          <w:lang w:val="cs-CZ"/>
        </w:rPr>
        <w:t>727</w:t>
      </w:r>
    </w:p>
    <w:p w14:paraId="02D142AF" w14:textId="77777777" w:rsidR="00EE6972" w:rsidRPr="00EE6972" w:rsidRDefault="00EE6972" w:rsidP="007507D1">
      <w:pPr>
        <w:rPr>
          <w:rFonts w:asciiTheme="majorHAnsi" w:hAnsiTheme="majorHAnsi"/>
          <w:lang w:val="cs-CZ"/>
        </w:rPr>
      </w:pPr>
    </w:p>
    <w:p w14:paraId="022214B6" w14:textId="77777777" w:rsidR="007507D1" w:rsidRPr="00EE6972" w:rsidRDefault="007507D1" w:rsidP="007507D1">
      <w:pPr>
        <w:rPr>
          <w:rFonts w:asciiTheme="majorHAnsi" w:hAnsiTheme="majorHAnsi"/>
          <w:lang w:val="cs-CZ"/>
        </w:rPr>
      </w:pPr>
      <w:r w:rsidRPr="00EE6972">
        <w:rPr>
          <w:rFonts w:asciiTheme="majorHAnsi" w:hAnsiTheme="majorHAnsi"/>
          <w:lang w:val="cs-CZ"/>
        </w:rPr>
        <w:t>Tvorba:</w:t>
      </w:r>
    </w:p>
    <w:p w14:paraId="70814E99" w14:textId="5E229D27" w:rsidR="007507D1" w:rsidRDefault="007507D1" w:rsidP="007507D1">
      <w:pPr>
        <w:rPr>
          <w:rFonts w:asciiTheme="majorHAnsi" w:hAnsiTheme="majorHAnsi"/>
          <w:lang w:val="cs-CZ"/>
        </w:rPr>
      </w:pPr>
      <w:r w:rsidRPr="00EE6972">
        <w:rPr>
          <w:rFonts w:asciiTheme="majorHAnsi" w:hAnsiTheme="majorHAnsi"/>
          <w:lang w:val="cs-CZ"/>
        </w:rPr>
        <w:t>Příděl ze z</w:t>
      </w:r>
      <w:r w:rsidR="00EE6972">
        <w:rPr>
          <w:rFonts w:asciiTheme="majorHAnsi" w:hAnsiTheme="majorHAnsi"/>
          <w:lang w:val="cs-CZ"/>
        </w:rPr>
        <w:t>lepšeného výsledku hospodaření</w:t>
      </w:r>
      <w:r w:rsidRPr="00EE6972">
        <w:rPr>
          <w:rFonts w:asciiTheme="majorHAnsi" w:hAnsiTheme="majorHAnsi"/>
          <w:lang w:val="cs-CZ"/>
        </w:rPr>
        <w:t xml:space="preserve"> 878</w:t>
      </w:r>
    </w:p>
    <w:p w14:paraId="0A83254C" w14:textId="77777777" w:rsidR="00EE6972" w:rsidRPr="00EE6972" w:rsidRDefault="00EE6972" w:rsidP="007507D1">
      <w:pPr>
        <w:rPr>
          <w:rFonts w:asciiTheme="majorHAnsi" w:hAnsiTheme="majorHAnsi"/>
          <w:lang w:val="cs-CZ"/>
        </w:rPr>
      </w:pPr>
    </w:p>
    <w:p w14:paraId="4A9F1D67" w14:textId="5C9034E7" w:rsidR="007507D1" w:rsidRPr="00EE6972" w:rsidRDefault="007507D1" w:rsidP="007507D1">
      <w:pPr>
        <w:rPr>
          <w:rFonts w:asciiTheme="majorHAnsi" w:hAnsiTheme="majorHAnsi"/>
          <w:lang w:val="cs-CZ"/>
        </w:rPr>
      </w:pPr>
      <w:r w:rsidRPr="00EE6972">
        <w:rPr>
          <w:rFonts w:asciiTheme="majorHAnsi" w:hAnsiTheme="majorHAnsi"/>
          <w:lang w:val="cs-CZ"/>
        </w:rPr>
        <w:t>Stav k 31. 12.</w:t>
      </w:r>
      <w:r w:rsidR="00EE6972">
        <w:rPr>
          <w:rFonts w:asciiTheme="majorHAnsi" w:hAnsiTheme="majorHAnsi"/>
          <w:lang w:val="cs-CZ"/>
        </w:rPr>
        <w:t xml:space="preserve"> 2021: 1 605</w:t>
      </w:r>
    </w:p>
    <w:p w14:paraId="5537C5E5" w14:textId="77777777" w:rsidR="007507D1" w:rsidRPr="00EE6972" w:rsidRDefault="007507D1" w:rsidP="007507D1">
      <w:pPr>
        <w:rPr>
          <w:rFonts w:asciiTheme="majorHAnsi" w:hAnsiTheme="majorHAnsi"/>
          <w:lang w:val="cs-CZ"/>
        </w:rPr>
      </w:pPr>
    </w:p>
    <w:p w14:paraId="57AFB4FC" w14:textId="77777777" w:rsidR="007507D1" w:rsidRPr="00EE6972" w:rsidRDefault="007507D1" w:rsidP="007507D1">
      <w:pPr>
        <w:rPr>
          <w:rFonts w:asciiTheme="majorHAnsi" w:hAnsiTheme="majorHAnsi"/>
          <w:b/>
          <w:lang w:val="cs-CZ"/>
        </w:rPr>
      </w:pPr>
      <w:r w:rsidRPr="00EE6972">
        <w:rPr>
          <w:rFonts w:asciiTheme="majorHAnsi" w:hAnsiTheme="majorHAnsi"/>
          <w:b/>
          <w:lang w:val="cs-CZ"/>
        </w:rPr>
        <w:t>412 – FKSP</w:t>
      </w:r>
    </w:p>
    <w:p w14:paraId="5EE91A62" w14:textId="77777777" w:rsidR="00EE6972" w:rsidRPr="00EE6972" w:rsidRDefault="00EE6972" w:rsidP="007507D1">
      <w:pPr>
        <w:rPr>
          <w:rFonts w:asciiTheme="majorHAnsi" w:hAnsiTheme="majorHAnsi"/>
          <w:lang w:val="cs-CZ"/>
        </w:rPr>
      </w:pPr>
    </w:p>
    <w:p w14:paraId="0ABF1CBD" w14:textId="45E36EC7" w:rsidR="007507D1" w:rsidRPr="00EE6972" w:rsidRDefault="00EE6972" w:rsidP="007507D1">
      <w:pPr>
        <w:rPr>
          <w:rFonts w:asciiTheme="majorHAnsi" w:hAnsiTheme="majorHAnsi"/>
          <w:lang w:val="cs-CZ"/>
        </w:rPr>
      </w:pPr>
      <w:r>
        <w:rPr>
          <w:rFonts w:asciiTheme="majorHAnsi" w:hAnsiTheme="majorHAnsi"/>
          <w:lang w:val="cs-CZ"/>
        </w:rPr>
        <w:t xml:space="preserve">PS: </w:t>
      </w:r>
      <w:r w:rsidR="007507D1" w:rsidRPr="00EE6972">
        <w:rPr>
          <w:rFonts w:asciiTheme="majorHAnsi" w:hAnsiTheme="majorHAnsi"/>
          <w:lang w:val="cs-CZ"/>
        </w:rPr>
        <w:t>229</w:t>
      </w:r>
    </w:p>
    <w:p w14:paraId="411DA368" w14:textId="77777777" w:rsidR="00EE6972" w:rsidRDefault="00EE6972" w:rsidP="007507D1">
      <w:pPr>
        <w:rPr>
          <w:rFonts w:asciiTheme="majorHAnsi" w:hAnsiTheme="majorHAnsi"/>
          <w:lang w:val="cs-CZ"/>
        </w:rPr>
      </w:pPr>
    </w:p>
    <w:p w14:paraId="60BE356E" w14:textId="77777777" w:rsidR="007507D1" w:rsidRPr="00EE6972" w:rsidRDefault="007507D1" w:rsidP="007507D1">
      <w:pPr>
        <w:rPr>
          <w:rFonts w:asciiTheme="majorHAnsi" w:hAnsiTheme="majorHAnsi"/>
          <w:lang w:val="cs-CZ"/>
        </w:rPr>
      </w:pPr>
      <w:r w:rsidRPr="00EE6972">
        <w:rPr>
          <w:rFonts w:asciiTheme="majorHAnsi" w:hAnsiTheme="majorHAnsi"/>
          <w:lang w:val="cs-CZ"/>
        </w:rPr>
        <w:t>Čerpání na úhradu potřeb zaměstnanců:</w:t>
      </w:r>
    </w:p>
    <w:p w14:paraId="7C14B4B1" w14:textId="77777777" w:rsidR="007507D1" w:rsidRPr="00EE6972" w:rsidRDefault="007507D1" w:rsidP="007507D1">
      <w:pPr>
        <w:rPr>
          <w:rFonts w:asciiTheme="majorHAnsi" w:hAnsiTheme="majorHAnsi"/>
          <w:lang w:val="cs-CZ"/>
        </w:rPr>
      </w:pPr>
      <w:r w:rsidRPr="00EE6972">
        <w:rPr>
          <w:rFonts w:asciiTheme="majorHAnsi" w:hAnsiTheme="majorHAnsi"/>
          <w:lang w:val="cs-CZ"/>
        </w:rPr>
        <w:t>Penzijní připojištění</w:t>
      </w:r>
      <w:r w:rsidRPr="00EE6972">
        <w:rPr>
          <w:rFonts w:asciiTheme="majorHAnsi" w:hAnsiTheme="majorHAnsi"/>
          <w:lang w:val="cs-CZ"/>
        </w:rPr>
        <w:tab/>
        <w:t>-29</w:t>
      </w:r>
    </w:p>
    <w:p w14:paraId="4164F48B" w14:textId="4AD6FBB6" w:rsidR="007507D1" w:rsidRPr="00EE6972" w:rsidRDefault="00EE6972" w:rsidP="007507D1">
      <w:pPr>
        <w:rPr>
          <w:rFonts w:asciiTheme="majorHAnsi" w:hAnsiTheme="majorHAnsi"/>
          <w:lang w:val="cs-CZ"/>
        </w:rPr>
      </w:pPr>
      <w:r>
        <w:rPr>
          <w:rFonts w:asciiTheme="majorHAnsi" w:hAnsiTheme="majorHAnsi"/>
          <w:lang w:val="cs-CZ"/>
        </w:rPr>
        <w:t xml:space="preserve">Stravování </w:t>
      </w:r>
      <w:r w:rsidR="007507D1" w:rsidRPr="00EE6972">
        <w:rPr>
          <w:rFonts w:asciiTheme="majorHAnsi" w:hAnsiTheme="majorHAnsi"/>
          <w:lang w:val="cs-CZ"/>
        </w:rPr>
        <w:t>-153</w:t>
      </w:r>
    </w:p>
    <w:p w14:paraId="14D5A76A" w14:textId="1B7E4032" w:rsidR="007507D1" w:rsidRPr="00EE6972" w:rsidRDefault="007507D1" w:rsidP="007507D1">
      <w:pPr>
        <w:rPr>
          <w:rFonts w:asciiTheme="majorHAnsi" w:hAnsiTheme="majorHAnsi"/>
          <w:lang w:val="cs-CZ"/>
        </w:rPr>
      </w:pPr>
      <w:r w:rsidRPr="00EE6972">
        <w:rPr>
          <w:rFonts w:asciiTheme="majorHAnsi" w:hAnsiTheme="majorHAnsi"/>
          <w:lang w:val="cs-CZ"/>
        </w:rPr>
        <w:t xml:space="preserve">Nepeněžní </w:t>
      </w:r>
      <w:r w:rsidR="00EE6972">
        <w:rPr>
          <w:rFonts w:asciiTheme="majorHAnsi" w:hAnsiTheme="majorHAnsi"/>
          <w:lang w:val="cs-CZ"/>
        </w:rPr>
        <w:t xml:space="preserve">odměny k výročí </w:t>
      </w:r>
      <w:r w:rsidR="00EE6972" w:rsidRPr="00EE6972">
        <w:rPr>
          <w:rFonts w:asciiTheme="majorHAnsi" w:hAnsiTheme="majorHAnsi"/>
          <w:lang w:val="cs-CZ"/>
        </w:rPr>
        <w:t>-26</w:t>
      </w:r>
    </w:p>
    <w:p w14:paraId="63845630" w14:textId="77777777" w:rsidR="007507D1" w:rsidRPr="00EE6972" w:rsidRDefault="007507D1" w:rsidP="007507D1">
      <w:pPr>
        <w:rPr>
          <w:rFonts w:asciiTheme="majorHAnsi" w:hAnsiTheme="majorHAnsi"/>
          <w:lang w:val="cs-CZ"/>
        </w:rPr>
      </w:pPr>
    </w:p>
    <w:p w14:paraId="66EB509E" w14:textId="77777777" w:rsidR="007507D1" w:rsidRPr="00EE6972" w:rsidRDefault="007507D1" w:rsidP="007507D1">
      <w:pPr>
        <w:rPr>
          <w:rFonts w:asciiTheme="majorHAnsi" w:hAnsiTheme="majorHAnsi"/>
          <w:lang w:val="cs-CZ"/>
        </w:rPr>
      </w:pPr>
      <w:r w:rsidRPr="00EE6972">
        <w:rPr>
          <w:rFonts w:asciiTheme="majorHAnsi" w:hAnsiTheme="majorHAnsi"/>
          <w:lang w:val="cs-CZ"/>
        </w:rPr>
        <w:t>Tvorba:</w:t>
      </w:r>
    </w:p>
    <w:p w14:paraId="6C80ADCA" w14:textId="1290DAEB" w:rsidR="007507D1" w:rsidRDefault="00EE6972" w:rsidP="007507D1">
      <w:pPr>
        <w:rPr>
          <w:rFonts w:asciiTheme="majorHAnsi" w:hAnsiTheme="majorHAnsi"/>
          <w:lang w:val="cs-CZ"/>
        </w:rPr>
      </w:pPr>
      <w:r>
        <w:rPr>
          <w:rFonts w:asciiTheme="majorHAnsi" w:hAnsiTheme="majorHAnsi"/>
          <w:lang w:val="cs-CZ"/>
        </w:rPr>
        <w:t xml:space="preserve">Příděl na rok 2022: </w:t>
      </w:r>
      <w:r w:rsidR="007507D1" w:rsidRPr="00EE6972">
        <w:rPr>
          <w:rFonts w:asciiTheme="majorHAnsi" w:hAnsiTheme="majorHAnsi"/>
          <w:lang w:val="cs-CZ"/>
        </w:rPr>
        <w:t>238</w:t>
      </w:r>
    </w:p>
    <w:p w14:paraId="70871D7D" w14:textId="77777777" w:rsidR="00EE6972" w:rsidRPr="00EE6972" w:rsidRDefault="00EE6972" w:rsidP="007507D1">
      <w:pPr>
        <w:rPr>
          <w:rFonts w:asciiTheme="majorHAnsi" w:hAnsiTheme="majorHAnsi"/>
          <w:lang w:val="cs-CZ"/>
        </w:rPr>
      </w:pPr>
    </w:p>
    <w:p w14:paraId="26C0D5EF" w14:textId="03911960" w:rsidR="007507D1" w:rsidRPr="00EE6972" w:rsidRDefault="00EE6972" w:rsidP="007507D1">
      <w:pPr>
        <w:rPr>
          <w:rFonts w:asciiTheme="majorHAnsi" w:hAnsiTheme="majorHAnsi"/>
          <w:lang w:val="cs-CZ"/>
        </w:rPr>
      </w:pPr>
      <w:r>
        <w:rPr>
          <w:rFonts w:asciiTheme="majorHAnsi" w:hAnsiTheme="majorHAnsi"/>
          <w:lang w:val="cs-CZ"/>
        </w:rPr>
        <w:t>Stav k 31. 12. 2021: 259</w:t>
      </w:r>
    </w:p>
    <w:p w14:paraId="4EDC04B2" w14:textId="77777777" w:rsidR="007507D1" w:rsidRPr="00EE6972" w:rsidRDefault="007507D1" w:rsidP="007507D1">
      <w:pPr>
        <w:rPr>
          <w:rFonts w:asciiTheme="majorHAnsi" w:hAnsiTheme="majorHAnsi"/>
          <w:lang w:val="cs-CZ"/>
        </w:rPr>
      </w:pPr>
    </w:p>
    <w:p w14:paraId="69ACF674" w14:textId="77777777" w:rsidR="007507D1" w:rsidRPr="00EE6972" w:rsidRDefault="007507D1" w:rsidP="007507D1">
      <w:pPr>
        <w:rPr>
          <w:rFonts w:asciiTheme="majorHAnsi" w:hAnsiTheme="majorHAnsi"/>
          <w:b/>
          <w:lang w:val="cs-CZ"/>
        </w:rPr>
      </w:pPr>
      <w:r w:rsidRPr="00EE6972">
        <w:rPr>
          <w:rFonts w:asciiTheme="majorHAnsi" w:hAnsiTheme="majorHAnsi"/>
          <w:b/>
          <w:lang w:val="cs-CZ"/>
        </w:rPr>
        <w:t>411 – fond odměn</w:t>
      </w:r>
    </w:p>
    <w:p w14:paraId="3178DF1D" w14:textId="77777777" w:rsidR="00EE6972" w:rsidRPr="00EE6972" w:rsidRDefault="00EE6972" w:rsidP="007507D1">
      <w:pPr>
        <w:rPr>
          <w:rFonts w:asciiTheme="majorHAnsi" w:hAnsiTheme="majorHAnsi"/>
          <w:b/>
          <w:lang w:val="cs-CZ"/>
        </w:rPr>
      </w:pPr>
    </w:p>
    <w:p w14:paraId="2B77BF85" w14:textId="30DFDBB1" w:rsidR="007507D1" w:rsidRPr="00EE6972" w:rsidRDefault="00EE6972" w:rsidP="007507D1">
      <w:pPr>
        <w:rPr>
          <w:rFonts w:asciiTheme="majorHAnsi" w:hAnsiTheme="majorHAnsi"/>
          <w:lang w:val="cs-CZ"/>
        </w:rPr>
      </w:pPr>
      <w:r>
        <w:rPr>
          <w:rFonts w:asciiTheme="majorHAnsi" w:hAnsiTheme="majorHAnsi"/>
          <w:lang w:val="cs-CZ"/>
        </w:rPr>
        <w:t xml:space="preserve">PS: </w:t>
      </w:r>
      <w:r w:rsidR="007507D1" w:rsidRPr="00EE6972">
        <w:rPr>
          <w:rFonts w:asciiTheme="majorHAnsi" w:hAnsiTheme="majorHAnsi"/>
          <w:lang w:val="cs-CZ"/>
        </w:rPr>
        <w:t>50</w:t>
      </w:r>
    </w:p>
    <w:p w14:paraId="2BFB2311" w14:textId="2D72D8AB" w:rsidR="007507D1" w:rsidRPr="00EE6972" w:rsidRDefault="00EE6972" w:rsidP="007507D1">
      <w:pPr>
        <w:rPr>
          <w:rFonts w:asciiTheme="majorHAnsi" w:hAnsiTheme="majorHAnsi"/>
          <w:lang w:val="cs-CZ"/>
        </w:rPr>
      </w:pPr>
      <w:r>
        <w:rPr>
          <w:rFonts w:asciiTheme="majorHAnsi" w:hAnsiTheme="majorHAnsi"/>
          <w:lang w:val="cs-CZ"/>
        </w:rPr>
        <w:t xml:space="preserve">Stav k 31. 12. 2021: </w:t>
      </w:r>
      <w:r w:rsidR="007507D1" w:rsidRPr="00EE6972">
        <w:rPr>
          <w:rFonts w:asciiTheme="majorHAnsi" w:hAnsiTheme="majorHAnsi"/>
          <w:lang w:val="cs-CZ"/>
        </w:rPr>
        <w:t>5</w:t>
      </w:r>
    </w:p>
    <w:p w14:paraId="0F530FAD" w14:textId="77777777" w:rsidR="007507D1" w:rsidRPr="007507D1" w:rsidRDefault="007507D1" w:rsidP="00AF1DE9">
      <w:pPr>
        <w:pStyle w:val="prvnodstavec"/>
        <w:rPr>
          <w:rFonts w:asciiTheme="majorHAnsi" w:hAnsiTheme="majorHAnsi"/>
          <w:sz w:val="24"/>
          <w:lang w:val="cs-CZ"/>
        </w:rPr>
      </w:pPr>
    </w:p>
    <w:p w14:paraId="613E6F6B" w14:textId="77777777" w:rsidR="007F76FF" w:rsidRDefault="007F76FF" w:rsidP="00BF2937">
      <w:pPr>
        <w:pStyle w:val="Bezmezer"/>
        <w:rPr>
          <w:b/>
        </w:rPr>
      </w:pPr>
    </w:p>
    <w:p w14:paraId="0D11CE10" w14:textId="77777777" w:rsidR="00EE6972" w:rsidRDefault="00EE6972" w:rsidP="00BF2937">
      <w:pPr>
        <w:pStyle w:val="Bezmezer"/>
        <w:rPr>
          <w:b/>
        </w:rPr>
      </w:pPr>
    </w:p>
    <w:p w14:paraId="7F1AE133" w14:textId="77777777" w:rsidR="00EE6972" w:rsidRDefault="00EE6972" w:rsidP="00BF2937">
      <w:pPr>
        <w:pStyle w:val="Bezmezer"/>
        <w:rPr>
          <w:b/>
        </w:rPr>
      </w:pPr>
    </w:p>
    <w:p w14:paraId="453E53DE" w14:textId="77777777" w:rsidR="00EE6972" w:rsidRDefault="00EE6972" w:rsidP="00BF2937">
      <w:pPr>
        <w:pStyle w:val="Bezmezer"/>
        <w:rPr>
          <w:b/>
        </w:rPr>
      </w:pPr>
    </w:p>
    <w:p w14:paraId="03244CAF" w14:textId="77777777" w:rsidR="00EE6972" w:rsidRDefault="00EE6972" w:rsidP="00BF2937">
      <w:pPr>
        <w:pStyle w:val="Bezmezer"/>
        <w:rPr>
          <w:b/>
        </w:rPr>
      </w:pPr>
    </w:p>
    <w:p w14:paraId="229E91AB" w14:textId="77777777" w:rsidR="00EE6972" w:rsidRDefault="00EE6972" w:rsidP="00BF2937">
      <w:pPr>
        <w:pStyle w:val="Bezmezer"/>
        <w:rPr>
          <w:b/>
        </w:rPr>
      </w:pPr>
    </w:p>
    <w:p w14:paraId="38471A86" w14:textId="77777777" w:rsidR="00EE6972" w:rsidRDefault="00EE6972" w:rsidP="00BF2937">
      <w:pPr>
        <w:pStyle w:val="Bezmezer"/>
        <w:rPr>
          <w:b/>
        </w:rPr>
      </w:pPr>
    </w:p>
    <w:p w14:paraId="1AD16983" w14:textId="77777777" w:rsidR="00EE6972" w:rsidRDefault="00EE6972" w:rsidP="00BF2937">
      <w:pPr>
        <w:pStyle w:val="Bezmezer"/>
        <w:rPr>
          <w:b/>
        </w:rPr>
      </w:pPr>
    </w:p>
    <w:p w14:paraId="01EFBDD3" w14:textId="77777777" w:rsidR="00EE6972" w:rsidRDefault="00EE6972" w:rsidP="00BF2937">
      <w:pPr>
        <w:pStyle w:val="Bezmezer"/>
        <w:rPr>
          <w:b/>
        </w:rPr>
      </w:pPr>
    </w:p>
    <w:p w14:paraId="6552040B" w14:textId="77777777" w:rsidR="00EE6972" w:rsidRDefault="00EE6972" w:rsidP="00BF2937">
      <w:pPr>
        <w:pStyle w:val="Bezmezer"/>
        <w:rPr>
          <w:b/>
        </w:rPr>
      </w:pPr>
    </w:p>
    <w:p w14:paraId="16720347" w14:textId="77777777" w:rsidR="00EE6972" w:rsidRDefault="00EE6972" w:rsidP="00BF2937">
      <w:pPr>
        <w:pStyle w:val="Bezmezer"/>
        <w:rPr>
          <w:b/>
        </w:rPr>
      </w:pPr>
    </w:p>
    <w:p w14:paraId="2EF466C7" w14:textId="77777777" w:rsidR="00EE6972" w:rsidRDefault="00EE6972" w:rsidP="00BF2937">
      <w:pPr>
        <w:pStyle w:val="Bezmezer"/>
        <w:rPr>
          <w:b/>
        </w:rPr>
      </w:pPr>
    </w:p>
    <w:p w14:paraId="7117ABAB" w14:textId="77777777" w:rsidR="00EE6972" w:rsidRDefault="00EE6972" w:rsidP="00BF2937">
      <w:pPr>
        <w:pStyle w:val="Bezmezer"/>
        <w:rPr>
          <w:b/>
        </w:rPr>
      </w:pPr>
    </w:p>
    <w:p w14:paraId="3421B4FC" w14:textId="77777777" w:rsidR="00EE6972" w:rsidRDefault="00EE6972" w:rsidP="00BF2937">
      <w:pPr>
        <w:pStyle w:val="Bezmezer"/>
        <w:rPr>
          <w:b/>
        </w:rPr>
      </w:pPr>
    </w:p>
    <w:p w14:paraId="0C28F6C0" w14:textId="77777777" w:rsidR="00EE6972" w:rsidRDefault="00EE6972" w:rsidP="00BF2937">
      <w:pPr>
        <w:pStyle w:val="Bezmezer"/>
        <w:rPr>
          <w:b/>
        </w:rPr>
      </w:pPr>
    </w:p>
    <w:p w14:paraId="1A8ED701" w14:textId="77777777" w:rsidR="00EE6972" w:rsidRDefault="00EE6972" w:rsidP="00BF2937">
      <w:pPr>
        <w:pStyle w:val="Bezmezer"/>
        <w:rPr>
          <w:b/>
        </w:rPr>
      </w:pPr>
    </w:p>
    <w:p w14:paraId="74DAFE21" w14:textId="77777777" w:rsidR="00EE6972" w:rsidRDefault="00EE6972" w:rsidP="00BF2937">
      <w:pPr>
        <w:pStyle w:val="Bezmezer"/>
        <w:rPr>
          <w:b/>
        </w:rPr>
      </w:pPr>
    </w:p>
    <w:p w14:paraId="10541DBF" w14:textId="77777777" w:rsidR="00EE6972" w:rsidRDefault="00EE6972" w:rsidP="00BF2937">
      <w:pPr>
        <w:pStyle w:val="Bezmezer"/>
        <w:rPr>
          <w:b/>
        </w:rPr>
      </w:pPr>
    </w:p>
    <w:p w14:paraId="0605CF47" w14:textId="77777777" w:rsidR="00EE6972" w:rsidRDefault="00EE6972" w:rsidP="00BF2937">
      <w:pPr>
        <w:pStyle w:val="Bezmezer"/>
        <w:rPr>
          <w:b/>
        </w:rPr>
      </w:pPr>
    </w:p>
    <w:p w14:paraId="27ED94AF" w14:textId="77777777" w:rsidR="00EE6972" w:rsidRDefault="00EE6972" w:rsidP="00BF2937">
      <w:pPr>
        <w:pStyle w:val="Bezmezer"/>
        <w:rPr>
          <w:b/>
        </w:rPr>
      </w:pPr>
    </w:p>
    <w:p w14:paraId="606DD8C3" w14:textId="77777777" w:rsidR="00EE6972" w:rsidRDefault="00EE6972" w:rsidP="00BF2937">
      <w:pPr>
        <w:pStyle w:val="Bezmezer"/>
        <w:rPr>
          <w:b/>
        </w:rPr>
      </w:pPr>
    </w:p>
    <w:p w14:paraId="71218CD9" w14:textId="77777777" w:rsidR="00EE6972" w:rsidRDefault="00EE6972" w:rsidP="00BF2937">
      <w:pPr>
        <w:pStyle w:val="Bezmezer"/>
        <w:rPr>
          <w:b/>
        </w:rPr>
      </w:pPr>
    </w:p>
    <w:p w14:paraId="6EC99077" w14:textId="77777777" w:rsidR="00EE6972" w:rsidRDefault="00EE6972" w:rsidP="00BF2937">
      <w:pPr>
        <w:pStyle w:val="Bezmezer"/>
        <w:rPr>
          <w:b/>
        </w:rPr>
      </w:pPr>
    </w:p>
    <w:p w14:paraId="33455136" w14:textId="2A3595FC" w:rsidR="007F76FF" w:rsidRDefault="007F76FF" w:rsidP="00BF2937">
      <w:pPr>
        <w:pStyle w:val="Bezmezer"/>
        <w:rPr>
          <w:b/>
        </w:rPr>
      </w:pPr>
      <w:r>
        <w:rPr>
          <w:b/>
        </w:rPr>
        <w:t>5 Kontrolní činnost</w:t>
      </w:r>
    </w:p>
    <w:p w14:paraId="76C622B4" w14:textId="77777777" w:rsidR="007F76FF" w:rsidRDefault="007F76FF" w:rsidP="00BF2937">
      <w:pPr>
        <w:pStyle w:val="Bezmezer"/>
        <w:rPr>
          <w:b/>
        </w:rPr>
      </w:pPr>
    </w:p>
    <w:p w14:paraId="34D4A120" w14:textId="77777777" w:rsidR="00EE6972" w:rsidRPr="00EE6972" w:rsidRDefault="00EE6972" w:rsidP="00EE6972">
      <w:pPr>
        <w:spacing w:line="276" w:lineRule="auto"/>
        <w:jc w:val="both"/>
        <w:rPr>
          <w:rFonts w:asciiTheme="majorHAnsi" w:hAnsiTheme="majorHAnsi"/>
          <w:b/>
          <w:lang w:val="cs-CZ"/>
        </w:rPr>
      </w:pPr>
      <w:r w:rsidRPr="00EE6972">
        <w:rPr>
          <w:rFonts w:asciiTheme="majorHAnsi" w:hAnsiTheme="majorHAnsi"/>
          <w:b/>
          <w:lang w:val="cs-CZ"/>
        </w:rPr>
        <w:t>SOUHRNNÁ ROČNÍ ZPRÁVA INTERNÍHO AUDITORA ZA ROK 2021</w:t>
      </w:r>
    </w:p>
    <w:p w14:paraId="1FF54D86" w14:textId="42697034"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 xml:space="preserve">vypracovaná jako podklad pro schvalování účetní závěrky dle </w:t>
      </w:r>
      <w:r>
        <w:rPr>
          <w:rFonts w:asciiTheme="majorHAnsi" w:hAnsiTheme="majorHAnsi"/>
          <w:lang w:val="cs-CZ"/>
        </w:rPr>
        <w:t xml:space="preserve">§ 17 vyhlášky š. 220/2013 Sb., </w:t>
      </w:r>
    </w:p>
    <w:p w14:paraId="20ABC308" w14:textId="77777777" w:rsidR="00EE6972" w:rsidRPr="00EE6972" w:rsidRDefault="00EE6972" w:rsidP="00EE6972">
      <w:pPr>
        <w:spacing w:line="276" w:lineRule="auto"/>
        <w:jc w:val="both"/>
        <w:rPr>
          <w:rFonts w:asciiTheme="majorHAnsi" w:hAnsiTheme="majorHAnsi"/>
          <w:lang w:val="cs-CZ"/>
        </w:rPr>
      </w:pPr>
    </w:p>
    <w:p w14:paraId="7865C9F8" w14:textId="182D206A"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 xml:space="preserve">Dne 29. 1. 2021 byl ředitelkou organizace Dům umění města Brna, schválen Plán interního auditu pro rok 2021, ve kterém bylo v plánu provedení </w:t>
      </w:r>
      <w:r>
        <w:rPr>
          <w:rFonts w:asciiTheme="majorHAnsi" w:hAnsiTheme="majorHAnsi"/>
          <w:lang w:val="cs-CZ"/>
        </w:rPr>
        <w:t>pěti auditů –</w:t>
      </w:r>
      <w:r w:rsidRPr="00EE6972">
        <w:rPr>
          <w:rFonts w:asciiTheme="majorHAnsi" w:hAnsiTheme="majorHAnsi"/>
          <w:lang w:val="cs-CZ"/>
        </w:rPr>
        <w:t xml:space="preserve"> dva finanční a tři audity výkonu. </w:t>
      </w:r>
    </w:p>
    <w:p w14:paraId="7402148B" w14:textId="77777777" w:rsidR="00EE6972" w:rsidRPr="00EE6972" w:rsidRDefault="00EE6972" w:rsidP="00EE6972">
      <w:pPr>
        <w:spacing w:line="276" w:lineRule="auto"/>
        <w:jc w:val="both"/>
        <w:rPr>
          <w:rFonts w:asciiTheme="majorHAnsi" w:hAnsiTheme="majorHAnsi"/>
          <w:lang w:val="cs-CZ"/>
        </w:rPr>
      </w:pPr>
    </w:p>
    <w:p w14:paraId="05FEE066" w14:textId="5F6A6E96"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Cílem všech provedených auditů bylo dodržování platných zákonných norem, vnitřních směrnic a interních předpisů. Bylo konstatováno, že organizace hospodaří se svěřenými prostředky účelně a hospodárně a že nejsou v oblasti hospodaření s veřejnými prostředky potřebná žádná zásadní opatření. V průběhu roku 2021 nebyla zjištěna žádná pochybení v hospodaření organizace, v</w:t>
      </w:r>
      <w:r w:rsidRPr="00EE6972">
        <w:rPr>
          <w:rStyle w:val="apple-converted-space"/>
          <w:rFonts w:asciiTheme="majorHAnsi" w:hAnsiTheme="majorHAnsi"/>
          <w:color w:val="000000"/>
          <w:shd w:val="clear" w:color="auto" w:fill="FFFFFF"/>
          <w:lang w:val="cs-CZ"/>
        </w:rPr>
        <w:t> </w:t>
      </w:r>
      <w:r w:rsidRPr="00EE6972">
        <w:rPr>
          <w:rFonts w:asciiTheme="majorHAnsi" w:hAnsiTheme="majorHAnsi"/>
          <w:color w:val="000000"/>
          <w:shd w:val="clear" w:color="auto" w:fill="FFFFFF"/>
          <w:lang w:val="cs-CZ"/>
        </w:rPr>
        <w:t xml:space="preserve">rámci nichž byly zjištěny skutečnosti, které mohou mít vliv na úplnost a průkaznost účetnictví </w:t>
      </w:r>
      <w:r w:rsidRPr="00EE6972">
        <w:rPr>
          <w:rFonts w:asciiTheme="majorHAnsi" w:hAnsiTheme="majorHAnsi"/>
          <w:lang w:val="cs-CZ"/>
        </w:rPr>
        <w:t xml:space="preserve">a u všech auditovaných finančních operací byla provedena předběžná, průběžná a následná kontrola dle § </w:t>
      </w:r>
      <w:smartTag w:uri="urn:schemas-microsoft-com:office:smarttags" w:element="metricconverter">
        <w:smartTagPr>
          <w:attr w:name="ProductID" w:val="26 a"/>
        </w:smartTagPr>
        <w:r w:rsidRPr="00EE6972">
          <w:rPr>
            <w:rFonts w:asciiTheme="majorHAnsi" w:hAnsiTheme="majorHAnsi"/>
            <w:lang w:val="cs-CZ"/>
          </w:rPr>
          <w:t>26 a</w:t>
        </w:r>
      </w:smartTag>
      <w:r w:rsidRPr="00EE6972">
        <w:rPr>
          <w:rFonts w:asciiTheme="majorHAnsi" w:hAnsiTheme="majorHAnsi"/>
          <w:lang w:val="cs-CZ"/>
        </w:rPr>
        <w:t xml:space="preserve"> 27 zákona č. 32</w:t>
      </w:r>
      <w:r>
        <w:rPr>
          <w:rFonts w:asciiTheme="majorHAnsi" w:hAnsiTheme="majorHAnsi"/>
          <w:lang w:val="cs-CZ"/>
        </w:rPr>
        <w:t>0/2001 Sb. o finanční kontrole.</w:t>
      </w:r>
    </w:p>
    <w:p w14:paraId="1DF3635A" w14:textId="77777777" w:rsidR="00EE6972" w:rsidRPr="00EE6972" w:rsidRDefault="00EE6972" w:rsidP="00EE6972">
      <w:pPr>
        <w:spacing w:line="276" w:lineRule="auto"/>
        <w:jc w:val="both"/>
        <w:rPr>
          <w:rFonts w:asciiTheme="majorHAnsi" w:hAnsiTheme="majorHAnsi"/>
          <w:lang w:val="cs-CZ"/>
        </w:rPr>
      </w:pPr>
    </w:p>
    <w:p w14:paraId="1D373350"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Přehled interních auditů:</w:t>
      </w:r>
    </w:p>
    <w:p w14:paraId="69B83FB4" w14:textId="77777777" w:rsidR="00EE6972" w:rsidRPr="00EE6972" w:rsidRDefault="00EE6972" w:rsidP="00EE6972">
      <w:pPr>
        <w:spacing w:line="276" w:lineRule="auto"/>
        <w:jc w:val="both"/>
        <w:rPr>
          <w:rFonts w:asciiTheme="majorHAnsi" w:hAnsiTheme="majorHAnsi"/>
          <w:lang w:val="cs-CZ"/>
        </w:rPr>
      </w:pPr>
    </w:p>
    <w:p w14:paraId="01D0399B" w14:textId="77777777" w:rsidR="00EE6972" w:rsidRPr="00EE6972" w:rsidRDefault="00EE6972" w:rsidP="00EE6972">
      <w:pPr>
        <w:pStyle w:val="Odstavecseseznamem"/>
        <w:numPr>
          <w:ilvl w:val="0"/>
          <w:numId w:val="13"/>
        </w:numPr>
        <w:spacing w:line="276" w:lineRule="auto"/>
        <w:jc w:val="both"/>
        <w:rPr>
          <w:rFonts w:asciiTheme="majorHAnsi" w:hAnsiTheme="majorHAnsi"/>
          <w:sz w:val="24"/>
          <w:szCs w:val="24"/>
        </w:rPr>
      </w:pPr>
      <w:r w:rsidRPr="00EE6972">
        <w:rPr>
          <w:rFonts w:asciiTheme="majorHAnsi" w:hAnsiTheme="majorHAnsi"/>
          <w:sz w:val="24"/>
          <w:szCs w:val="24"/>
        </w:rPr>
        <w:t>NEINVESTIČNÍ ÚČELOVÉ TRANSFERY ZŘIZOVATELE s cílem prověřit, zda při čerpání neinvestičních účelových příspěvků bylo postupováno v souladu s pravidly stanovenými zřizovatelem.</w:t>
      </w:r>
    </w:p>
    <w:p w14:paraId="0A550772" w14:textId="77777777" w:rsidR="00EE6972" w:rsidRPr="00EE6972" w:rsidRDefault="00EE6972" w:rsidP="00EE6972">
      <w:pPr>
        <w:pStyle w:val="Odstavecseseznamem"/>
        <w:numPr>
          <w:ilvl w:val="0"/>
          <w:numId w:val="13"/>
        </w:numPr>
        <w:spacing w:line="276" w:lineRule="auto"/>
        <w:jc w:val="both"/>
        <w:rPr>
          <w:rFonts w:asciiTheme="majorHAnsi" w:hAnsiTheme="majorHAnsi"/>
          <w:sz w:val="24"/>
          <w:szCs w:val="24"/>
        </w:rPr>
      </w:pPr>
      <w:r w:rsidRPr="00EE6972">
        <w:rPr>
          <w:rFonts w:asciiTheme="majorHAnsi" w:hAnsiTheme="majorHAnsi"/>
          <w:sz w:val="24"/>
          <w:szCs w:val="24"/>
        </w:rPr>
        <w:t>MAJETEK – DLOUHODOBÝ HMOTNÝ MAJETEK prověřit vykázané finanční pohyby na příslušných majetkových účtech, jejich podloženost a oprávněnost s ohledem k platným legislativním normám, vnitřním předpisům a v relaci s plánem za období I. čtvrtletí 2021,</w:t>
      </w:r>
    </w:p>
    <w:p w14:paraId="633EC0E9" w14:textId="77777777" w:rsidR="00EE6972" w:rsidRPr="00EE6972" w:rsidRDefault="00EE6972" w:rsidP="00EE6972">
      <w:pPr>
        <w:pStyle w:val="Odstavecseseznamem"/>
        <w:numPr>
          <w:ilvl w:val="0"/>
          <w:numId w:val="13"/>
        </w:numPr>
        <w:spacing w:line="276" w:lineRule="auto"/>
        <w:jc w:val="both"/>
        <w:rPr>
          <w:rFonts w:asciiTheme="majorHAnsi" w:hAnsiTheme="majorHAnsi"/>
          <w:sz w:val="24"/>
          <w:szCs w:val="24"/>
        </w:rPr>
      </w:pPr>
      <w:r w:rsidRPr="00EE6972">
        <w:rPr>
          <w:rFonts w:asciiTheme="majorHAnsi" w:hAnsiTheme="majorHAnsi"/>
          <w:sz w:val="24"/>
          <w:szCs w:val="24"/>
        </w:rPr>
        <w:t>FAKTURY PŘIJATÉ Prověřit věcnou správnost přijatých dokladů v návaznosti na ustanovení zák. č. 563/1991 Sb., o účetnictví v platném znění, jejich zaúčtování a naplnění směrnice o finanční kontrole.</w:t>
      </w:r>
    </w:p>
    <w:p w14:paraId="5A0C31DE" w14:textId="6B27EFE6" w:rsidR="00EE6972" w:rsidRPr="00EE6972" w:rsidRDefault="00EE6972" w:rsidP="00EE6972">
      <w:pPr>
        <w:pStyle w:val="Odstavecseseznamem"/>
        <w:numPr>
          <w:ilvl w:val="0"/>
          <w:numId w:val="13"/>
        </w:numPr>
        <w:spacing w:line="276" w:lineRule="auto"/>
        <w:jc w:val="both"/>
        <w:rPr>
          <w:rFonts w:asciiTheme="majorHAnsi" w:hAnsiTheme="majorHAnsi"/>
          <w:sz w:val="24"/>
          <w:szCs w:val="24"/>
        </w:rPr>
      </w:pPr>
      <w:r w:rsidRPr="00EE6972">
        <w:rPr>
          <w:rFonts w:asciiTheme="majorHAnsi" w:hAnsiTheme="majorHAnsi"/>
          <w:sz w:val="24"/>
          <w:szCs w:val="24"/>
        </w:rPr>
        <w:t xml:space="preserve">PERSONÁLNÍ AGENDA – DOHODY O PRACOVNÍ ČINNOSTI A DOHODY O PROVEDENÍ PRÁCE </w:t>
      </w:r>
      <w:r w:rsidRPr="00EE6972">
        <w:rPr>
          <w:rFonts w:asciiTheme="majorHAnsi" w:hAnsiTheme="majorHAnsi"/>
          <w:bCs/>
          <w:sz w:val="24"/>
          <w:szCs w:val="24"/>
        </w:rPr>
        <w:t xml:space="preserve">prověřit zda uvedené dohody jsou uzavírány v souladu </w:t>
      </w:r>
      <w:r>
        <w:rPr>
          <w:rFonts w:asciiTheme="majorHAnsi" w:hAnsiTheme="majorHAnsi"/>
          <w:bCs/>
          <w:sz w:val="24"/>
          <w:szCs w:val="24"/>
        </w:rPr>
        <w:t xml:space="preserve">s platnou legislativou a </w:t>
      </w:r>
      <w:r w:rsidR="0043621E">
        <w:rPr>
          <w:rFonts w:asciiTheme="majorHAnsi" w:hAnsiTheme="majorHAnsi"/>
          <w:bCs/>
          <w:sz w:val="24"/>
          <w:szCs w:val="24"/>
        </w:rPr>
        <w:t>vnitřními normami organizace,</w:t>
      </w:r>
      <w:r w:rsidRPr="00EE6972">
        <w:rPr>
          <w:rFonts w:asciiTheme="majorHAnsi" w:hAnsiTheme="majorHAnsi"/>
          <w:bCs/>
          <w:sz w:val="24"/>
          <w:szCs w:val="24"/>
        </w:rPr>
        <w:t xml:space="preserve"> zda smluvní podmínky v nich uvedené jsou dodržovány, zejména zda výplaty odměn proběhly ve stanovených termínech a v dohodnuté výši.</w:t>
      </w:r>
    </w:p>
    <w:p w14:paraId="54C1AF51" w14:textId="6A092DAC" w:rsidR="00EE6972" w:rsidRPr="00EE6972" w:rsidRDefault="00EE6972" w:rsidP="00EE6972">
      <w:pPr>
        <w:pStyle w:val="Odstavecseseznamem"/>
        <w:numPr>
          <w:ilvl w:val="0"/>
          <w:numId w:val="13"/>
        </w:numPr>
        <w:spacing w:line="276" w:lineRule="auto"/>
        <w:jc w:val="both"/>
        <w:rPr>
          <w:rFonts w:asciiTheme="majorHAnsi" w:hAnsiTheme="majorHAnsi"/>
          <w:sz w:val="24"/>
          <w:szCs w:val="24"/>
        </w:rPr>
      </w:pPr>
      <w:r w:rsidRPr="00EE6972">
        <w:rPr>
          <w:rFonts w:asciiTheme="majorHAnsi" w:hAnsiTheme="majorHAnsi"/>
          <w:sz w:val="24"/>
          <w:szCs w:val="24"/>
        </w:rPr>
        <w:t xml:space="preserve">VNITŘNÍ KONTROLNÍ SYSTÉM </w:t>
      </w:r>
      <w:r>
        <w:rPr>
          <w:rFonts w:asciiTheme="majorHAnsi" w:hAnsiTheme="majorHAnsi"/>
          <w:sz w:val="24"/>
          <w:szCs w:val="24"/>
        </w:rPr>
        <w:t xml:space="preserve">– </w:t>
      </w:r>
      <w:r w:rsidRPr="00EE6972">
        <w:rPr>
          <w:rFonts w:asciiTheme="majorHAnsi" w:hAnsiTheme="majorHAnsi"/>
          <w:sz w:val="24"/>
          <w:szCs w:val="24"/>
        </w:rPr>
        <w:t>předmětem tohoto auditu bylo dodržování vnitřního kontrolního systému, kontrola dokladů a kontrola dokladů o předběžné kontrole. Dodržování směrni</w:t>
      </w:r>
      <w:r>
        <w:rPr>
          <w:rFonts w:asciiTheme="majorHAnsi" w:hAnsiTheme="majorHAnsi"/>
          <w:sz w:val="24"/>
          <w:szCs w:val="24"/>
        </w:rPr>
        <w:t xml:space="preserve">ce pro vnitřní kontrolní systém </w:t>
      </w:r>
      <w:r w:rsidRPr="00EE6972">
        <w:rPr>
          <w:rFonts w:asciiTheme="majorHAnsi" w:hAnsiTheme="majorHAnsi"/>
          <w:sz w:val="24"/>
          <w:szCs w:val="24"/>
        </w:rPr>
        <w:t>s cílem prověřit dodržování a prověření účinnosti vnitřního kontrolního systému dle §30, bodu 7 zákona o finanční kontrole.</w:t>
      </w:r>
    </w:p>
    <w:p w14:paraId="256FAC71"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U vykonaných interních auditů nebyly zjištěny nedostatky závažného charakteru, které by negativně ovlivnily činnost organizace a dosažené výsledky v hospodaření. Nebyly zjištěny skutečnosti, které by mohly vytvářet rizika při nakládání s veřejnými prostředky a majetkem organizace. Operace, které jsou v rámci vnitřního kontrolního systému prováděny, jsou efektivní, účinné a jsou dodržovány interní normy a zákony.</w:t>
      </w:r>
    </w:p>
    <w:p w14:paraId="483721C0" w14:textId="77777777" w:rsidR="00EE6972" w:rsidRPr="00EE6972" w:rsidRDefault="00EE6972" w:rsidP="00EE6972">
      <w:pPr>
        <w:spacing w:line="276" w:lineRule="auto"/>
        <w:jc w:val="both"/>
        <w:rPr>
          <w:rFonts w:asciiTheme="majorHAnsi" w:hAnsiTheme="majorHAnsi"/>
          <w:bCs/>
          <w:lang w:val="cs-CZ"/>
        </w:rPr>
      </w:pPr>
    </w:p>
    <w:p w14:paraId="06168D28" w14:textId="7DEDE8C9" w:rsidR="00EE6972" w:rsidRPr="00EE6972" w:rsidRDefault="00EE6972" w:rsidP="00EE6972">
      <w:pPr>
        <w:spacing w:line="276" w:lineRule="auto"/>
        <w:jc w:val="both"/>
        <w:rPr>
          <w:rFonts w:asciiTheme="majorHAnsi" w:hAnsiTheme="majorHAnsi"/>
          <w:color w:val="000000"/>
          <w:lang w:val="cs-CZ"/>
        </w:rPr>
      </w:pPr>
      <w:r>
        <w:rPr>
          <w:rStyle w:val="Zkladntext0"/>
          <w:rFonts w:asciiTheme="majorHAnsi" w:hAnsiTheme="majorHAnsi" w:cs="Tahoma"/>
          <w:lang w:val="cs-CZ"/>
        </w:rPr>
        <w:t xml:space="preserve">V období od 13. </w:t>
      </w:r>
      <w:r w:rsidRPr="00EE6972">
        <w:rPr>
          <w:rStyle w:val="Zkladntext0"/>
          <w:rFonts w:asciiTheme="majorHAnsi" w:hAnsiTheme="majorHAnsi" w:cs="Tahoma"/>
          <w:lang w:val="cs-CZ"/>
        </w:rPr>
        <w:t>7.</w:t>
      </w:r>
      <w:r>
        <w:rPr>
          <w:rStyle w:val="Zkladntext0"/>
          <w:rFonts w:asciiTheme="majorHAnsi" w:hAnsiTheme="majorHAnsi" w:cs="Tahoma"/>
          <w:lang w:val="cs-CZ"/>
        </w:rPr>
        <w:t xml:space="preserve"> – </w:t>
      </w:r>
      <w:r w:rsidRPr="00EE6972">
        <w:rPr>
          <w:rStyle w:val="Zkladntext0"/>
          <w:rFonts w:asciiTheme="majorHAnsi" w:hAnsiTheme="majorHAnsi" w:cs="Tahoma"/>
          <w:lang w:val="cs-CZ"/>
        </w:rPr>
        <w:t>3</w:t>
      </w:r>
      <w:r>
        <w:rPr>
          <w:rStyle w:val="Zkladntext0"/>
          <w:rFonts w:asciiTheme="majorHAnsi" w:hAnsiTheme="majorHAnsi" w:cs="Tahoma"/>
          <w:lang w:val="cs-CZ"/>
        </w:rPr>
        <w:t xml:space="preserve">1. </w:t>
      </w:r>
      <w:r w:rsidRPr="00EE6972">
        <w:rPr>
          <w:rStyle w:val="Zkladntext0"/>
          <w:rFonts w:asciiTheme="majorHAnsi" w:hAnsiTheme="majorHAnsi" w:cs="Tahoma"/>
          <w:lang w:val="cs-CZ"/>
        </w:rPr>
        <w:t>8.</w:t>
      </w:r>
      <w:r>
        <w:rPr>
          <w:rStyle w:val="Zkladntext0"/>
          <w:rFonts w:asciiTheme="majorHAnsi" w:hAnsiTheme="majorHAnsi" w:cs="Tahoma"/>
          <w:lang w:val="cs-CZ"/>
        </w:rPr>
        <w:t xml:space="preserve"> </w:t>
      </w:r>
      <w:r w:rsidRPr="00EE6972">
        <w:rPr>
          <w:rStyle w:val="Zkladntext0"/>
          <w:rFonts w:asciiTheme="majorHAnsi" w:hAnsiTheme="majorHAnsi" w:cs="Tahoma"/>
          <w:lang w:val="cs-CZ"/>
        </w:rPr>
        <w:t xml:space="preserve">2021 proběhla v </w:t>
      </w:r>
      <w:r w:rsidRPr="00EE6972">
        <w:rPr>
          <w:rFonts w:asciiTheme="majorHAnsi" w:hAnsiTheme="majorHAnsi"/>
          <w:lang w:val="cs-CZ"/>
        </w:rPr>
        <w:t>Domě umění města Brna, příspěvkové organizaci veřejnosprávní kontrola č.</w:t>
      </w:r>
      <w:r>
        <w:rPr>
          <w:rFonts w:asciiTheme="majorHAnsi" w:hAnsiTheme="majorHAnsi"/>
          <w:lang w:val="cs-CZ"/>
        </w:rPr>
        <w:t xml:space="preserve"> j. </w:t>
      </w:r>
      <w:r w:rsidRPr="00EE6972">
        <w:rPr>
          <w:rFonts w:asciiTheme="majorHAnsi" w:hAnsiTheme="majorHAnsi"/>
          <w:lang w:val="cs-CZ"/>
        </w:rPr>
        <w:t xml:space="preserve">MMB/0363695/2021 veřejnosprávní kontrola odboru kultury – předmět kontroly: </w:t>
      </w:r>
      <w:r w:rsidRPr="00EE6972">
        <w:rPr>
          <w:rFonts w:asciiTheme="majorHAnsi" w:hAnsiTheme="majorHAnsi"/>
          <w:color w:val="000000"/>
          <w:lang w:val="cs-CZ"/>
        </w:rPr>
        <w:t xml:space="preserve">Provedení následné veřejnosprávní kontroly dle </w:t>
      </w:r>
      <w:proofErr w:type="spellStart"/>
      <w:r w:rsidRPr="00EE6972">
        <w:rPr>
          <w:rFonts w:asciiTheme="majorHAnsi" w:hAnsiTheme="majorHAnsi"/>
          <w:color w:val="000000"/>
          <w:lang w:val="cs-CZ"/>
        </w:rPr>
        <w:t>ust</w:t>
      </w:r>
      <w:proofErr w:type="spellEnd"/>
      <w:r w:rsidRPr="00EE6972">
        <w:rPr>
          <w:rFonts w:asciiTheme="majorHAnsi" w:hAnsiTheme="majorHAnsi"/>
          <w:color w:val="000000"/>
          <w:lang w:val="cs-CZ"/>
        </w:rPr>
        <w:t>. § 11 odst. 4 zák. č. 320/2001 Sb., o finanční kontrole, v platném znění a vyhlášky MF č. 416/2004 Sb., kterou se provádí zákon č. 320/2001 Sb., o finanční kontrole, se zaměřením na:</w:t>
      </w:r>
    </w:p>
    <w:p w14:paraId="2A31F92C" w14:textId="77777777" w:rsidR="00EE6972" w:rsidRPr="00EE6972" w:rsidRDefault="00EE6972" w:rsidP="00EE6972">
      <w:pPr>
        <w:spacing w:line="276" w:lineRule="auto"/>
        <w:jc w:val="both"/>
        <w:rPr>
          <w:rFonts w:asciiTheme="majorHAnsi" w:hAnsiTheme="majorHAnsi"/>
          <w:color w:val="000000"/>
          <w:lang w:val="cs-CZ"/>
        </w:rPr>
      </w:pPr>
    </w:p>
    <w:p w14:paraId="7D16B258" w14:textId="77777777" w:rsidR="00EE6972" w:rsidRPr="00EE6972" w:rsidRDefault="00EE6972" w:rsidP="00EE6972">
      <w:pPr>
        <w:pStyle w:val="Odstavecseseznamem"/>
        <w:numPr>
          <w:ilvl w:val="0"/>
          <w:numId w:val="14"/>
        </w:numPr>
        <w:spacing w:line="276" w:lineRule="auto"/>
        <w:jc w:val="both"/>
        <w:rPr>
          <w:rFonts w:asciiTheme="majorHAnsi" w:eastAsia="Arial" w:hAnsiTheme="majorHAnsi"/>
          <w:color w:val="000000"/>
          <w:sz w:val="24"/>
          <w:szCs w:val="24"/>
        </w:rPr>
      </w:pPr>
      <w:r w:rsidRPr="00EE6972">
        <w:rPr>
          <w:rFonts w:asciiTheme="majorHAnsi" w:eastAsia="Arial" w:hAnsiTheme="majorHAnsi"/>
          <w:color w:val="000000"/>
          <w:sz w:val="24"/>
          <w:szCs w:val="24"/>
        </w:rPr>
        <w:t>Kontrolu hospodárnosti, efektivnosti a účelnosti vynakládaných veřejných prostředků v r. 2020 včetně prověření vyúčtování účelových příspěvků a transferů poskytnutých z rozpočtu zřizovatele v roce 2020;</w:t>
      </w:r>
    </w:p>
    <w:p w14:paraId="7CCA78D1" w14:textId="7422B7DD" w:rsidR="00EE6972" w:rsidRPr="00EE6972" w:rsidRDefault="00EE6972" w:rsidP="00EE6972">
      <w:pPr>
        <w:pStyle w:val="Odstavecseseznamem"/>
        <w:numPr>
          <w:ilvl w:val="0"/>
          <w:numId w:val="14"/>
        </w:numPr>
        <w:spacing w:line="276" w:lineRule="auto"/>
        <w:jc w:val="both"/>
        <w:rPr>
          <w:rFonts w:asciiTheme="majorHAnsi" w:eastAsia="Arial" w:hAnsiTheme="majorHAnsi"/>
          <w:color w:val="000000"/>
          <w:sz w:val="24"/>
          <w:szCs w:val="24"/>
        </w:rPr>
      </w:pPr>
      <w:r w:rsidRPr="00EE6972">
        <w:rPr>
          <w:rFonts w:asciiTheme="majorHAnsi" w:eastAsia="Arial" w:hAnsiTheme="majorHAnsi"/>
          <w:color w:val="000000"/>
          <w:sz w:val="24"/>
          <w:szCs w:val="24"/>
        </w:rPr>
        <w:t>Kontrolu realizace opatření přijatých ředitelkou organizace k nápravě nedostatků zjištěných kontrolou hospodaření Odboru interního auditu a kontroly uvedených protokolu č.</w:t>
      </w:r>
      <w:r>
        <w:rPr>
          <w:rFonts w:asciiTheme="majorHAnsi" w:eastAsia="Arial" w:hAnsiTheme="majorHAnsi"/>
          <w:color w:val="000000"/>
          <w:sz w:val="24"/>
          <w:szCs w:val="24"/>
        </w:rPr>
        <w:t xml:space="preserve"> </w:t>
      </w:r>
      <w:r w:rsidRPr="00EE6972">
        <w:rPr>
          <w:rFonts w:asciiTheme="majorHAnsi" w:eastAsia="Arial" w:hAnsiTheme="majorHAnsi"/>
          <w:color w:val="000000"/>
          <w:sz w:val="24"/>
          <w:szCs w:val="24"/>
        </w:rPr>
        <w:t>j. MMB/0295275/2020.</w:t>
      </w:r>
    </w:p>
    <w:p w14:paraId="1EA1FA13" w14:textId="2AEE7642" w:rsidR="00EE6972" w:rsidRPr="00EE6972" w:rsidRDefault="00EE6972" w:rsidP="00EE6972">
      <w:pPr>
        <w:pStyle w:val="Odstavecseseznamem"/>
        <w:numPr>
          <w:ilvl w:val="0"/>
          <w:numId w:val="14"/>
        </w:numPr>
        <w:spacing w:line="276" w:lineRule="auto"/>
        <w:jc w:val="both"/>
        <w:rPr>
          <w:rStyle w:val="s23"/>
          <w:rFonts w:asciiTheme="majorHAnsi" w:eastAsia="Arial" w:hAnsiTheme="majorHAnsi"/>
          <w:color w:val="000000"/>
          <w:sz w:val="24"/>
          <w:szCs w:val="24"/>
        </w:rPr>
      </w:pPr>
      <w:r w:rsidRPr="00EE6972">
        <w:rPr>
          <w:rFonts w:asciiTheme="majorHAnsi" w:eastAsia="Courier New" w:hAnsiTheme="majorHAnsi"/>
          <w:color w:val="000000"/>
          <w:sz w:val="24"/>
          <w:szCs w:val="24"/>
        </w:rPr>
        <w:t>Kontrolu plnění povinností souvisejících s energetickým managementem a plnění opatření snižující energetickou</w:t>
      </w:r>
      <w:r w:rsidRPr="00EE6972">
        <w:rPr>
          <w:rFonts w:asciiTheme="majorHAnsi" w:eastAsia="Courier New" w:hAnsiTheme="majorHAnsi" w:cs="Courier New"/>
          <w:color w:val="000000"/>
          <w:sz w:val="24"/>
          <w:szCs w:val="24"/>
        </w:rPr>
        <w:t xml:space="preserve"> </w:t>
      </w:r>
      <w:r w:rsidRPr="00EE6972">
        <w:rPr>
          <w:rFonts w:asciiTheme="majorHAnsi" w:eastAsia="Courier New" w:hAnsiTheme="majorHAnsi"/>
          <w:color w:val="000000"/>
          <w:sz w:val="24"/>
          <w:szCs w:val="24"/>
        </w:rPr>
        <w:t>náročnost budov dle platné Energetické politiky</w:t>
      </w:r>
      <w:r w:rsidRPr="00EE6972">
        <w:rPr>
          <w:rFonts w:asciiTheme="majorHAnsi" w:eastAsia="Courier New" w:hAnsiTheme="majorHAnsi" w:cs="Courier New"/>
          <w:color w:val="000000"/>
          <w:sz w:val="24"/>
          <w:szCs w:val="24"/>
        </w:rPr>
        <w:t xml:space="preserve"> </w:t>
      </w:r>
      <w:r w:rsidRPr="00EE6972">
        <w:rPr>
          <w:rFonts w:asciiTheme="majorHAnsi" w:eastAsia="Courier New" w:hAnsiTheme="majorHAnsi"/>
          <w:color w:val="000000"/>
          <w:sz w:val="24"/>
          <w:szCs w:val="24"/>
        </w:rPr>
        <w:t>statutárního města Brna.</w:t>
      </w:r>
      <w:r w:rsidRPr="00EE6972">
        <w:rPr>
          <w:rFonts w:asciiTheme="majorHAnsi" w:hAnsiTheme="majorHAnsi"/>
          <w:sz w:val="24"/>
          <w:szCs w:val="24"/>
        </w:rPr>
        <w:t xml:space="preserve"> O výsledku této kontroly nebyl doposud dodán protokol. </w:t>
      </w:r>
    </w:p>
    <w:p w14:paraId="4703632C" w14:textId="77777777" w:rsidR="00EE6972" w:rsidRDefault="00EE6972" w:rsidP="00EE6972">
      <w:pPr>
        <w:spacing w:line="276" w:lineRule="auto"/>
        <w:jc w:val="both"/>
        <w:rPr>
          <w:rFonts w:asciiTheme="majorHAnsi" w:hAnsiTheme="majorHAnsi"/>
          <w:color w:val="000000"/>
          <w:lang w:val="cs-CZ"/>
        </w:rPr>
      </w:pPr>
      <w:r w:rsidRPr="00EE6972">
        <w:rPr>
          <w:rFonts w:asciiTheme="majorHAnsi" w:hAnsiTheme="majorHAnsi"/>
          <w:color w:val="000000"/>
          <w:lang w:val="cs-CZ"/>
        </w:rPr>
        <w:t>Jiné kontroly v roce 2021 neproběhly.</w:t>
      </w:r>
    </w:p>
    <w:p w14:paraId="193B8D22" w14:textId="77777777" w:rsidR="00EE6972" w:rsidRPr="00EE6972" w:rsidRDefault="00EE6972" w:rsidP="00EE6972">
      <w:pPr>
        <w:spacing w:line="276" w:lineRule="auto"/>
        <w:jc w:val="both"/>
        <w:rPr>
          <w:rFonts w:asciiTheme="majorHAnsi" w:hAnsiTheme="majorHAnsi"/>
          <w:lang w:val="cs-CZ"/>
        </w:rPr>
      </w:pPr>
    </w:p>
    <w:p w14:paraId="680078A2"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Interním auditorem, který je funkčně i organizačně oddělený od řídících struktur organizace, byl nezávisle přezkoumán a objektivně vyhodnocen zavedený vnitřní kontrolní systém. Nebyly zjištěny skutečnosti či náznaky nehospodárného, neefektivního a neúčelného vynakládání finančních prostředků při zajišťování stanovených úkolů vymezených zřizovací listinou. Lze konstatovat, že vnitřní kontrolní systém nastavený a uplatňovaný v Domě umění je účinný, zaveden v dostatečném rozsahu, umožňuje včas a nezávisle odhalovat porušování právních norem a tím i minimalizovat rizika spojená s nehospodárným vynakládáním veřejných prostředků. Splňuje cíl, kterému má sloužit.</w:t>
      </w:r>
    </w:p>
    <w:p w14:paraId="7520BD09" w14:textId="77777777" w:rsidR="00EE6972" w:rsidRPr="00EE6972" w:rsidRDefault="00EE6972" w:rsidP="00EE6972">
      <w:pPr>
        <w:spacing w:line="276" w:lineRule="auto"/>
        <w:jc w:val="both"/>
        <w:rPr>
          <w:rFonts w:asciiTheme="majorHAnsi" w:hAnsiTheme="majorHAnsi"/>
          <w:lang w:val="cs-CZ"/>
        </w:rPr>
      </w:pPr>
    </w:p>
    <w:p w14:paraId="0400E87A" w14:textId="0FB11E68"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 xml:space="preserve">Zpráva o činnosti interního auditu a finanční kontrole prováděné a uplatňované v Domě umění </w:t>
      </w:r>
      <w:r>
        <w:rPr>
          <w:rFonts w:asciiTheme="majorHAnsi" w:hAnsiTheme="majorHAnsi"/>
          <w:lang w:val="cs-CZ"/>
        </w:rPr>
        <w:t>za</w:t>
      </w:r>
      <w:r w:rsidRPr="00EE6972">
        <w:rPr>
          <w:rFonts w:asciiTheme="majorHAnsi" w:hAnsiTheme="majorHAnsi"/>
          <w:lang w:val="cs-CZ"/>
        </w:rPr>
        <w:t xml:space="preserve"> hodnocený rok 2021 byla v požadovaném rozsahu zpracována a ve stanoveném termínu předložena na Odbor kultury MMB.</w:t>
      </w:r>
    </w:p>
    <w:p w14:paraId="75484AD1" w14:textId="77777777" w:rsidR="00EE6972" w:rsidRPr="00EE6972" w:rsidRDefault="00EE6972" w:rsidP="00EE6972">
      <w:pPr>
        <w:spacing w:line="276" w:lineRule="auto"/>
        <w:jc w:val="both"/>
        <w:rPr>
          <w:rFonts w:asciiTheme="majorHAnsi" w:hAnsiTheme="majorHAnsi"/>
          <w:lang w:val="cs-CZ"/>
        </w:rPr>
      </w:pPr>
    </w:p>
    <w:p w14:paraId="716B199A" w14:textId="77777777" w:rsidR="00EE6972" w:rsidRPr="00EE6972" w:rsidRDefault="00EE6972" w:rsidP="00EE6972">
      <w:pPr>
        <w:spacing w:line="276" w:lineRule="auto"/>
        <w:jc w:val="both"/>
        <w:rPr>
          <w:rFonts w:asciiTheme="majorHAnsi" w:hAnsiTheme="majorHAnsi"/>
          <w:lang w:val="cs-CZ"/>
        </w:rPr>
      </w:pPr>
    </w:p>
    <w:p w14:paraId="34C21584"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 xml:space="preserve">Vypracovala: </w:t>
      </w:r>
      <w:r w:rsidRPr="00EE6972">
        <w:rPr>
          <w:rFonts w:asciiTheme="majorHAnsi" w:hAnsiTheme="majorHAnsi"/>
          <w:lang w:val="cs-CZ"/>
        </w:rPr>
        <w:tab/>
        <w:t xml:space="preserve">Iva Štefanová </w:t>
      </w:r>
    </w:p>
    <w:p w14:paraId="14C04A70"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 xml:space="preserve">                       interní auditor</w:t>
      </w:r>
    </w:p>
    <w:p w14:paraId="53D6163F" w14:textId="77777777" w:rsidR="00EE6972" w:rsidRPr="00EE6972" w:rsidRDefault="00EE6972" w:rsidP="00EE6972">
      <w:pPr>
        <w:spacing w:line="276" w:lineRule="auto"/>
        <w:jc w:val="both"/>
        <w:rPr>
          <w:rFonts w:asciiTheme="majorHAnsi" w:hAnsiTheme="majorHAnsi"/>
          <w:lang w:val="cs-CZ"/>
        </w:rPr>
      </w:pPr>
    </w:p>
    <w:p w14:paraId="57205311" w14:textId="77777777" w:rsidR="00EE6972" w:rsidRPr="00EE6972" w:rsidRDefault="00EE6972" w:rsidP="00EE6972">
      <w:pPr>
        <w:spacing w:line="276" w:lineRule="auto"/>
        <w:jc w:val="both"/>
        <w:rPr>
          <w:rFonts w:asciiTheme="majorHAnsi" w:hAnsiTheme="majorHAnsi"/>
          <w:lang w:val="cs-CZ"/>
        </w:rPr>
      </w:pPr>
    </w:p>
    <w:p w14:paraId="0E1F8766"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Převzala: Mgr. Terezie Petišková - ředitelka</w:t>
      </w:r>
    </w:p>
    <w:p w14:paraId="6A9A0DD2" w14:textId="1D2AB702"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V Brně, dne 15.</w:t>
      </w:r>
      <w:r>
        <w:rPr>
          <w:rFonts w:asciiTheme="majorHAnsi" w:hAnsiTheme="majorHAnsi"/>
          <w:lang w:val="cs-CZ"/>
        </w:rPr>
        <w:t xml:space="preserve"> </w:t>
      </w:r>
      <w:r w:rsidRPr="00EE6972">
        <w:rPr>
          <w:rFonts w:asciiTheme="majorHAnsi" w:hAnsiTheme="majorHAnsi"/>
          <w:lang w:val="cs-CZ"/>
        </w:rPr>
        <w:t>2.</w:t>
      </w:r>
      <w:r>
        <w:rPr>
          <w:rFonts w:asciiTheme="majorHAnsi" w:hAnsiTheme="majorHAnsi"/>
          <w:lang w:val="cs-CZ"/>
        </w:rPr>
        <w:t xml:space="preserve"> </w:t>
      </w:r>
      <w:r w:rsidRPr="00EE6972">
        <w:rPr>
          <w:rFonts w:asciiTheme="majorHAnsi" w:hAnsiTheme="majorHAnsi"/>
          <w:lang w:val="cs-CZ"/>
        </w:rPr>
        <w:t>2022</w:t>
      </w:r>
    </w:p>
    <w:p w14:paraId="35E69D79" w14:textId="77777777" w:rsidR="00EE6972" w:rsidRPr="00EE6972" w:rsidRDefault="00EE6972" w:rsidP="00EE6972">
      <w:pPr>
        <w:spacing w:line="276" w:lineRule="auto"/>
        <w:jc w:val="both"/>
        <w:rPr>
          <w:rFonts w:asciiTheme="majorHAnsi" w:hAnsiTheme="majorHAnsi"/>
          <w:color w:val="00B0F0"/>
          <w:lang w:val="cs-CZ"/>
        </w:rPr>
      </w:pPr>
    </w:p>
    <w:p w14:paraId="6B33F249" w14:textId="77777777" w:rsidR="00EE6972" w:rsidRPr="00EE6972" w:rsidRDefault="00EE6972" w:rsidP="00EE6972">
      <w:pPr>
        <w:spacing w:line="276" w:lineRule="auto"/>
        <w:jc w:val="both"/>
        <w:rPr>
          <w:rFonts w:asciiTheme="majorHAnsi" w:hAnsiTheme="majorHAnsi"/>
          <w:lang w:val="cs-CZ"/>
        </w:rPr>
      </w:pPr>
    </w:p>
    <w:p w14:paraId="42E2D7BA" w14:textId="77777777" w:rsidR="00EE6972" w:rsidRPr="00BB54F0" w:rsidRDefault="00EE6972" w:rsidP="00EE6972">
      <w:pPr>
        <w:spacing w:line="276" w:lineRule="auto"/>
        <w:jc w:val="both"/>
        <w:rPr>
          <w:rFonts w:asciiTheme="majorHAnsi" w:hAnsiTheme="majorHAnsi"/>
          <w:b/>
          <w:lang w:val="cs-CZ"/>
        </w:rPr>
      </w:pPr>
      <w:r w:rsidRPr="00BB54F0">
        <w:rPr>
          <w:rFonts w:asciiTheme="majorHAnsi" w:hAnsiTheme="majorHAnsi"/>
          <w:b/>
          <w:lang w:val="cs-CZ"/>
        </w:rPr>
        <w:t>Přehled kontrol:</w:t>
      </w:r>
    </w:p>
    <w:p w14:paraId="137AC221" w14:textId="77777777" w:rsidR="00EE6972" w:rsidRPr="00EE6972" w:rsidRDefault="00EE6972" w:rsidP="00EE6972">
      <w:pPr>
        <w:spacing w:line="276" w:lineRule="auto"/>
        <w:jc w:val="both"/>
        <w:rPr>
          <w:rFonts w:asciiTheme="majorHAnsi" w:hAnsiTheme="majorHAnsi"/>
          <w:color w:val="FFFF00"/>
          <w:lang w:val="cs-CZ"/>
        </w:rPr>
      </w:pPr>
    </w:p>
    <w:p w14:paraId="6776315F" w14:textId="2F21C2EA"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V roce 2021 byla v Domě umění města Brna, příspěvkové organizaci provedena veřejnosprávní kontrola Magistrátu města Brna, odbor kultury. Kontrola probíhala od 13.</w:t>
      </w:r>
      <w:r w:rsidR="00BB54F0">
        <w:rPr>
          <w:rFonts w:asciiTheme="majorHAnsi" w:hAnsiTheme="majorHAnsi"/>
          <w:lang w:val="cs-CZ"/>
        </w:rPr>
        <w:t xml:space="preserve"> </w:t>
      </w:r>
      <w:r w:rsidRPr="00EE6972">
        <w:rPr>
          <w:rFonts w:asciiTheme="majorHAnsi" w:hAnsiTheme="majorHAnsi"/>
          <w:lang w:val="cs-CZ"/>
        </w:rPr>
        <w:t>7.</w:t>
      </w:r>
      <w:r w:rsidR="00BB54F0">
        <w:rPr>
          <w:rFonts w:asciiTheme="majorHAnsi" w:hAnsiTheme="majorHAnsi"/>
          <w:lang w:val="cs-CZ"/>
        </w:rPr>
        <w:t xml:space="preserve"> 2021 do 31. 8. 2021 viz</w:t>
      </w:r>
      <w:r w:rsidRPr="00EE6972">
        <w:rPr>
          <w:rFonts w:asciiTheme="majorHAnsi" w:hAnsiTheme="majorHAnsi"/>
          <w:lang w:val="cs-CZ"/>
        </w:rPr>
        <w:t xml:space="preserve"> zpráva interní auditorky.</w:t>
      </w:r>
    </w:p>
    <w:p w14:paraId="3C50EAFE" w14:textId="77777777" w:rsidR="00EE6972" w:rsidRPr="00EE6972" w:rsidRDefault="00EE6972" w:rsidP="00EE6972">
      <w:pPr>
        <w:spacing w:line="276" w:lineRule="auto"/>
        <w:jc w:val="both"/>
        <w:rPr>
          <w:rFonts w:asciiTheme="majorHAnsi" w:hAnsiTheme="majorHAnsi"/>
          <w:lang w:val="cs-CZ"/>
        </w:rPr>
      </w:pPr>
    </w:p>
    <w:p w14:paraId="0753F82E" w14:textId="42AB1A69"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Interní auditorka, která je funkčně i organizačně oddělená od řídících struktur organizace, provedla interní audit dle předloženého a schváleného plánu, zpracovala souhrnnou zprávu, která je součástí z</w:t>
      </w:r>
      <w:r w:rsidR="00BB54F0">
        <w:rPr>
          <w:rFonts w:asciiTheme="majorHAnsi" w:hAnsiTheme="majorHAnsi"/>
          <w:lang w:val="cs-CZ"/>
        </w:rPr>
        <w:t>ávěrečné zprávy o činnosti (viz</w:t>
      </w:r>
      <w:r w:rsidRPr="00EE6972">
        <w:rPr>
          <w:rFonts w:asciiTheme="majorHAnsi" w:hAnsiTheme="majorHAnsi"/>
          <w:lang w:val="cs-CZ"/>
        </w:rPr>
        <w:t xml:space="preserve"> předchozí text).</w:t>
      </w:r>
    </w:p>
    <w:p w14:paraId="3B64B163"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 xml:space="preserve"> </w:t>
      </w:r>
    </w:p>
    <w:p w14:paraId="20F5F10B" w14:textId="77777777" w:rsidR="00EE6972" w:rsidRPr="00EE6972" w:rsidRDefault="00EE6972" w:rsidP="00EE6972">
      <w:pPr>
        <w:spacing w:line="276" w:lineRule="auto"/>
        <w:jc w:val="both"/>
        <w:rPr>
          <w:rFonts w:asciiTheme="majorHAnsi" w:hAnsiTheme="majorHAnsi"/>
          <w:color w:val="000000"/>
          <w:lang w:val="cs-CZ"/>
        </w:rPr>
      </w:pPr>
      <w:r w:rsidRPr="00EE6972">
        <w:rPr>
          <w:rFonts w:asciiTheme="majorHAnsi" w:hAnsiTheme="majorHAnsi"/>
          <w:color w:val="000000"/>
          <w:lang w:val="cs-CZ"/>
        </w:rPr>
        <w:t>Jiné kontroly v roce 2021 neproběhly.</w:t>
      </w:r>
    </w:p>
    <w:p w14:paraId="162CF0D1" w14:textId="77777777" w:rsidR="00EE6972" w:rsidRPr="00EE6972" w:rsidRDefault="00EE6972" w:rsidP="00EE6972">
      <w:pPr>
        <w:spacing w:line="276" w:lineRule="auto"/>
        <w:jc w:val="both"/>
        <w:rPr>
          <w:rFonts w:asciiTheme="majorHAnsi" w:hAnsiTheme="majorHAnsi"/>
          <w:lang w:val="cs-CZ"/>
        </w:rPr>
      </w:pPr>
    </w:p>
    <w:p w14:paraId="551F2FC8" w14:textId="77777777"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Interní auditorkou nebyly zjištěny skutečnosti či náznaky nehospodárného, neefektivního a neúčelného vynakládání finančních prostředků při zajišťování stanovených úkolů vymezených zřizovací listinou. Lze konstatovat, že vnitřní kontrolní systém nastavený a uplatňovaný v Domě umění je účinný, zaveden v dostatečném rozsahu, umožňuje včas a nezávisle odhalovat porušování právních norem a tím i minimalizovat rizika spojená s nehospodárným vynakládáním veřejných prostředků. Splňuje cíl, kterému má sloužit.</w:t>
      </w:r>
    </w:p>
    <w:p w14:paraId="2878EBCA" w14:textId="77777777" w:rsidR="00EE6972" w:rsidRPr="00EE6972" w:rsidRDefault="00EE6972" w:rsidP="00EE6972">
      <w:pPr>
        <w:spacing w:line="276" w:lineRule="auto"/>
        <w:jc w:val="both"/>
        <w:rPr>
          <w:rFonts w:asciiTheme="majorHAnsi" w:hAnsiTheme="majorHAnsi"/>
          <w:lang w:val="cs-CZ"/>
        </w:rPr>
      </w:pPr>
    </w:p>
    <w:p w14:paraId="41FA7FF2" w14:textId="0D3A54D1" w:rsidR="00EE6972" w:rsidRPr="00EE6972" w:rsidRDefault="00EE6972" w:rsidP="00EE6972">
      <w:pPr>
        <w:spacing w:line="276" w:lineRule="auto"/>
        <w:jc w:val="both"/>
        <w:rPr>
          <w:rFonts w:asciiTheme="majorHAnsi" w:hAnsiTheme="majorHAnsi"/>
          <w:lang w:val="cs-CZ"/>
        </w:rPr>
      </w:pPr>
      <w:r w:rsidRPr="00EE6972">
        <w:rPr>
          <w:rFonts w:asciiTheme="majorHAnsi" w:hAnsiTheme="majorHAnsi"/>
          <w:lang w:val="cs-CZ"/>
        </w:rPr>
        <w:t>Zpráva o činnosti interního auditu a finanční kontrole prováděné</w:t>
      </w:r>
      <w:r w:rsidR="00BB54F0">
        <w:rPr>
          <w:rFonts w:asciiTheme="majorHAnsi" w:hAnsiTheme="majorHAnsi"/>
          <w:lang w:val="cs-CZ"/>
        </w:rPr>
        <w:t xml:space="preserve"> a uplatňované v Domě umění za</w:t>
      </w:r>
      <w:r w:rsidRPr="00EE6972">
        <w:rPr>
          <w:rFonts w:asciiTheme="majorHAnsi" w:hAnsiTheme="majorHAnsi"/>
          <w:lang w:val="cs-CZ"/>
        </w:rPr>
        <w:t xml:space="preserve"> hodnocený rok 2021 byla v požadovaném rozsahu zpra</w:t>
      </w:r>
      <w:r w:rsidR="00BB54F0">
        <w:rPr>
          <w:rFonts w:asciiTheme="majorHAnsi" w:hAnsiTheme="majorHAnsi"/>
          <w:lang w:val="cs-CZ"/>
        </w:rPr>
        <w:t xml:space="preserve">cována a ve stanoveném termínu </w:t>
      </w:r>
      <w:r w:rsidRPr="00EE6972">
        <w:rPr>
          <w:rFonts w:asciiTheme="majorHAnsi" w:hAnsiTheme="majorHAnsi"/>
          <w:lang w:val="cs-CZ"/>
        </w:rPr>
        <w:t>předložena na Odbor kultury MMB.</w:t>
      </w:r>
    </w:p>
    <w:p w14:paraId="2E51947F" w14:textId="77777777" w:rsidR="00EE6972" w:rsidRDefault="00EE6972" w:rsidP="00BF2937">
      <w:pPr>
        <w:pStyle w:val="Bezmezer"/>
        <w:rPr>
          <w:b/>
        </w:rPr>
      </w:pPr>
    </w:p>
    <w:p w14:paraId="11D49F82" w14:textId="77777777" w:rsidR="00BB54F0" w:rsidRDefault="00BB54F0" w:rsidP="00BF2937">
      <w:pPr>
        <w:pStyle w:val="Bezmezer"/>
        <w:rPr>
          <w:b/>
        </w:rPr>
      </w:pPr>
    </w:p>
    <w:p w14:paraId="24F7FFF1" w14:textId="77777777" w:rsidR="00BB54F0" w:rsidRDefault="00BB54F0" w:rsidP="00BF2937">
      <w:pPr>
        <w:pStyle w:val="Bezmezer"/>
        <w:rPr>
          <w:b/>
        </w:rPr>
      </w:pPr>
    </w:p>
    <w:p w14:paraId="59227F7D" w14:textId="77777777" w:rsidR="00BB54F0" w:rsidRDefault="00BB54F0" w:rsidP="00BF2937">
      <w:pPr>
        <w:pStyle w:val="Bezmezer"/>
        <w:rPr>
          <w:b/>
        </w:rPr>
      </w:pPr>
    </w:p>
    <w:p w14:paraId="1B81CE6E" w14:textId="77777777" w:rsidR="00BB54F0" w:rsidRDefault="00BB54F0" w:rsidP="00BF2937">
      <w:pPr>
        <w:pStyle w:val="Bezmezer"/>
        <w:rPr>
          <w:b/>
        </w:rPr>
      </w:pPr>
    </w:p>
    <w:p w14:paraId="5DD91AA4" w14:textId="77777777" w:rsidR="00BB54F0" w:rsidRDefault="00BB54F0" w:rsidP="00BF2937">
      <w:pPr>
        <w:pStyle w:val="Bezmezer"/>
        <w:rPr>
          <w:b/>
        </w:rPr>
      </w:pPr>
    </w:p>
    <w:p w14:paraId="6CDFE6C2" w14:textId="77777777" w:rsidR="00BB54F0" w:rsidRDefault="00BB54F0" w:rsidP="00BF2937">
      <w:pPr>
        <w:pStyle w:val="Bezmezer"/>
        <w:rPr>
          <w:b/>
        </w:rPr>
      </w:pPr>
    </w:p>
    <w:p w14:paraId="64A490DE" w14:textId="77777777" w:rsidR="00BB54F0" w:rsidRDefault="00BB54F0" w:rsidP="00BF2937">
      <w:pPr>
        <w:pStyle w:val="Bezmezer"/>
        <w:rPr>
          <w:b/>
        </w:rPr>
      </w:pPr>
    </w:p>
    <w:p w14:paraId="1856802C" w14:textId="77777777" w:rsidR="00BB54F0" w:rsidRDefault="00BB54F0" w:rsidP="00BF2937">
      <w:pPr>
        <w:pStyle w:val="Bezmezer"/>
        <w:rPr>
          <w:b/>
        </w:rPr>
      </w:pPr>
    </w:p>
    <w:p w14:paraId="497FE490" w14:textId="77777777" w:rsidR="00BB54F0" w:rsidRDefault="00BB54F0" w:rsidP="00BF2937">
      <w:pPr>
        <w:pStyle w:val="Bezmezer"/>
        <w:rPr>
          <w:b/>
        </w:rPr>
      </w:pPr>
    </w:p>
    <w:p w14:paraId="4A703437" w14:textId="77777777" w:rsidR="00BB54F0" w:rsidRDefault="00BB54F0" w:rsidP="00BF2937">
      <w:pPr>
        <w:pStyle w:val="Bezmezer"/>
        <w:rPr>
          <w:b/>
        </w:rPr>
      </w:pPr>
    </w:p>
    <w:p w14:paraId="4D8FFBE5" w14:textId="77777777" w:rsidR="00BB54F0" w:rsidRDefault="00BB54F0" w:rsidP="00BF2937">
      <w:pPr>
        <w:pStyle w:val="Bezmezer"/>
        <w:rPr>
          <w:b/>
        </w:rPr>
      </w:pPr>
    </w:p>
    <w:p w14:paraId="27BF58D5" w14:textId="77777777" w:rsidR="00BB54F0" w:rsidRDefault="00BB54F0" w:rsidP="00BF2937">
      <w:pPr>
        <w:pStyle w:val="Bezmezer"/>
        <w:rPr>
          <w:b/>
        </w:rPr>
      </w:pPr>
    </w:p>
    <w:p w14:paraId="72BFB8A5" w14:textId="77777777" w:rsidR="00BB54F0" w:rsidRDefault="00BB54F0" w:rsidP="00BF2937">
      <w:pPr>
        <w:pStyle w:val="Bezmezer"/>
        <w:rPr>
          <w:b/>
        </w:rPr>
      </w:pPr>
    </w:p>
    <w:p w14:paraId="401B86E8" w14:textId="77777777" w:rsidR="00BB54F0" w:rsidRDefault="00BB54F0" w:rsidP="00BF2937">
      <w:pPr>
        <w:pStyle w:val="Bezmezer"/>
        <w:rPr>
          <w:b/>
        </w:rPr>
      </w:pPr>
    </w:p>
    <w:p w14:paraId="7B133A95" w14:textId="77777777" w:rsidR="00BB54F0" w:rsidRDefault="00BB54F0" w:rsidP="00BF2937">
      <w:pPr>
        <w:pStyle w:val="Bezmezer"/>
        <w:rPr>
          <w:b/>
        </w:rPr>
      </w:pPr>
    </w:p>
    <w:p w14:paraId="2BBB7133" w14:textId="77777777" w:rsidR="00BB54F0" w:rsidRDefault="00BB54F0" w:rsidP="00BF2937">
      <w:pPr>
        <w:pStyle w:val="Bezmezer"/>
        <w:rPr>
          <w:b/>
        </w:rPr>
      </w:pPr>
    </w:p>
    <w:p w14:paraId="50F269CC" w14:textId="77777777" w:rsidR="00BB54F0" w:rsidRDefault="00BB54F0" w:rsidP="00BF2937">
      <w:pPr>
        <w:pStyle w:val="Bezmezer"/>
        <w:rPr>
          <w:b/>
        </w:rPr>
      </w:pPr>
    </w:p>
    <w:p w14:paraId="7ED1A0C1" w14:textId="77777777" w:rsidR="00BB54F0" w:rsidRDefault="00BB54F0" w:rsidP="00BF2937">
      <w:pPr>
        <w:pStyle w:val="Bezmezer"/>
        <w:rPr>
          <w:b/>
        </w:rPr>
      </w:pPr>
    </w:p>
    <w:p w14:paraId="4B1110A9" w14:textId="77777777" w:rsidR="00BB54F0" w:rsidRDefault="00BB54F0" w:rsidP="00BF2937">
      <w:pPr>
        <w:pStyle w:val="Bezmezer"/>
        <w:rPr>
          <w:b/>
        </w:rPr>
      </w:pPr>
    </w:p>
    <w:p w14:paraId="68B909AB" w14:textId="77777777" w:rsidR="00BB54F0" w:rsidRDefault="00BB54F0" w:rsidP="00BF2937">
      <w:pPr>
        <w:pStyle w:val="Bezmezer"/>
        <w:rPr>
          <w:b/>
        </w:rPr>
      </w:pPr>
    </w:p>
    <w:p w14:paraId="1DB4E301" w14:textId="77777777" w:rsidR="00BB54F0" w:rsidRDefault="00BB54F0" w:rsidP="00BF2937">
      <w:pPr>
        <w:pStyle w:val="Bezmezer"/>
        <w:rPr>
          <w:b/>
        </w:rPr>
      </w:pPr>
    </w:p>
    <w:p w14:paraId="3F7556D5" w14:textId="77777777" w:rsidR="00BB54F0" w:rsidRDefault="00BB54F0" w:rsidP="00BF2937">
      <w:pPr>
        <w:pStyle w:val="Bezmezer"/>
        <w:rPr>
          <w:b/>
        </w:rPr>
      </w:pPr>
    </w:p>
    <w:p w14:paraId="13910F6F" w14:textId="77777777" w:rsidR="00BB54F0" w:rsidRDefault="00BB54F0" w:rsidP="00BF2937">
      <w:pPr>
        <w:pStyle w:val="Bezmezer"/>
        <w:rPr>
          <w:b/>
        </w:rPr>
      </w:pPr>
    </w:p>
    <w:p w14:paraId="3F09D7F0" w14:textId="77777777" w:rsidR="00BB54F0" w:rsidRDefault="00BB54F0" w:rsidP="00BF2937">
      <w:pPr>
        <w:pStyle w:val="Bezmezer"/>
        <w:rPr>
          <w:b/>
        </w:rPr>
      </w:pPr>
    </w:p>
    <w:p w14:paraId="77ADD805" w14:textId="77777777" w:rsidR="00BB54F0" w:rsidRDefault="00BB54F0" w:rsidP="00BF2937">
      <w:pPr>
        <w:pStyle w:val="Bezmezer"/>
        <w:rPr>
          <w:b/>
        </w:rPr>
      </w:pPr>
    </w:p>
    <w:p w14:paraId="63451CBE" w14:textId="77777777" w:rsidR="00BB54F0" w:rsidRDefault="00BB54F0" w:rsidP="00BF2937">
      <w:pPr>
        <w:pStyle w:val="Bezmezer"/>
        <w:rPr>
          <w:b/>
        </w:rPr>
      </w:pPr>
    </w:p>
    <w:p w14:paraId="0ABAA18F" w14:textId="77777777" w:rsidR="00EE6972" w:rsidRDefault="00EE6972" w:rsidP="00BF2937">
      <w:pPr>
        <w:pStyle w:val="Bezmezer"/>
        <w:rPr>
          <w:b/>
        </w:rPr>
      </w:pPr>
    </w:p>
    <w:p w14:paraId="2A2E4150" w14:textId="226E3D0D" w:rsidR="007F76FF" w:rsidRPr="007F76FF" w:rsidRDefault="007F76FF" w:rsidP="00BF2937">
      <w:pPr>
        <w:pStyle w:val="Bezmezer"/>
        <w:rPr>
          <w:b/>
        </w:rPr>
      </w:pPr>
      <w:r>
        <w:rPr>
          <w:b/>
        </w:rPr>
        <w:t>6 Inventarizace majetku a závazků</w:t>
      </w:r>
    </w:p>
    <w:p w14:paraId="0871029C" w14:textId="77777777" w:rsidR="007F76FF" w:rsidRDefault="007F76FF" w:rsidP="00BF2937">
      <w:pPr>
        <w:pStyle w:val="Bezmezer"/>
      </w:pPr>
    </w:p>
    <w:p w14:paraId="7DE75F1E" w14:textId="6BFFE34B" w:rsidR="00BB54F0" w:rsidRDefault="00BB54F0" w:rsidP="00BB54F0">
      <w:pPr>
        <w:spacing w:line="276" w:lineRule="auto"/>
        <w:jc w:val="both"/>
        <w:rPr>
          <w:rFonts w:asciiTheme="majorHAnsi" w:hAnsiTheme="majorHAnsi"/>
          <w:lang w:val="cs-CZ"/>
        </w:rPr>
      </w:pPr>
      <w:r w:rsidRPr="00BB54F0">
        <w:rPr>
          <w:rFonts w:asciiTheme="majorHAnsi" w:hAnsiTheme="majorHAnsi"/>
          <w:lang w:val="cs-CZ"/>
        </w:rPr>
        <w:t>Inventarizace proběhla v souladu s ustanovením vyhlášky č. 270/2010 Sb. o inventarizaci majetku a závazků, dle směrnice Domu umění města Brna pro provedení inventarizace ze dne 31.</w:t>
      </w:r>
      <w:r>
        <w:rPr>
          <w:rFonts w:asciiTheme="majorHAnsi" w:hAnsiTheme="majorHAnsi"/>
          <w:lang w:val="cs-CZ"/>
        </w:rPr>
        <w:t xml:space="preserve"> </w:t>
      </w:r>
      <w:r w:rsidRPr="00BB54F0">
        <w:rPr>
          <w:rFonts w:asciiTheme="majorHAnsi" w:hAnsiTheme="majorHAnsi"/>
          <w:lang w:val="cs-CZ"/>
        </w:rPr>
        <w:t>12.</w:t>
      </w:r>
      <w:r>
        <w:rPr>
          <w:rFonts w:asciiTheme="majorHAnsi" w:hAnsiTheme="majorHAnsi"/>
          <w:lang w:val="cs-CZ"/>
        </w:rPr>
        <w:t xml:space="preserve"> </w:t>
      </w:r>
      <w:r w:rsidRPr="00BB54F0">
        <w:rPr>
          <w:rFonts w:asciiTheme="majorHAnsi" w:hAnsiTheme="majorHAnsi"/>
          <w:lang w:val="cs-CZ"/>
        </w:rPr>
        <w:t>2020 a pokynu k inventarizaci pro rok 2021 ze dne 1.</w:t>
      </w:r>
      <w:r>
        <w:rPr>
          <w:rFonts w:asciiTheme="majorHAnsi" w:hAnsiTheme="majorHAnsi"/>
          <w:lang w:val="cs-CZ"/>
        </w:rPr>
        <w:t xml:space="preserve"> </w:t>
      </w:r>
      <w:r w:rsidRPr="00BB54F0">
        <w:rPr>
          <w:rFonts w:asciiTheme="majorHAnsi" w:hAnsiTheme="majorHAnsi"/>
          <w:lang w:val="cs-CZ"/>
        </w:rPr>
        <w:t>12.</w:t>
      </w:r>
      <w:r>
        <w:rPr>
          <w:rFonts w:asciiTheme="majorHAnsi" w:hAnsiTheme="majorHAnsi"/>
          <w:lang w:val="cs-CZ"/>
        </w:rPr>
        <w:t xml:space="preserve"> </w:t>
      </w:r>
      <w:r w:rsidRPr="00BB54F0">
        <w:rPr>
          <w:rFonts w:asciiTheme="majorHAnsi" w:hAnsiTheme="majorHAnsi"/>
          <w:lang w:val="cs-CZ"/>
        </w:rPr>
        <w:t>2021.</w:t>
      </w:r>
    </w:p>
    <w:p w14:paraId="52BFA1B7" w14:textId="77777777" w:rsidR="00BB54F0" w:rsidRPr="00BB54F0" w:rsidRDefault="00BB54F0" w:rsidP="00BB54F0">
      <w:pPr>
        <w:spacing w:line="276" w:lineRule="auto"/>
        <w:jc w:val="both"/>
        <w:rPr>
          <w:rFonts w:asciiTheme="majorHAnsi" w:hAnsiTheme="majorHAnsi"/>
          <w:lang w:val="cs-CZ"/>
        </w:rPr>
      </w:pPr>
    </w:p>
    <w:p w14:paraId="30390BD8" w14:textId="77777777" w:rsidR="00BB54F0" w:rsidRPr="00BB54F0" w:rsidRDefault="00BB54F0" w:rsidP="00BB54F0">
      <w:pPr>
        <w:spacing w:line="276" w:lineRule="auto"/>
        <w:jc w:val="both"/>
        <w:rPr>
          <w:rFonts w:asciiTheme="majorHAnsi" w:hAnsiTheme="majorHAnsi"/>
          <w:lang w:val="cs-CZ"/>
        </w:rPr>
      </w:pPr>
      <w:r w:rsidRPr="00BB54F0">
        <w:rPr>
          <w:rFonts w:asciiTheme="majorHAnsi" w:hAnsiTheme="majorHAnsi"/>
          <w:lang w:val="cs-CZ"/>
        </w:rPr>
        <w:t>Na základě vydané směrnice a pokynu pro provedení inventarizace</w:t>
      </w:r>
      <w:r w:rsidRPr="00BB54F0">
        <w:rPr>
          <w:rFonts w:asciiTheme="majorHAnsi" w:hAnsiTheme="majorHAnsi"/>
          <w:color w:val="FF0000"/>
          <w:lang w:val="cs-CZ"/>
        </w:rPr>
        <w:t xml:space="preserve"> </w:t>
      </w:r>
      <w:r w:rsidRPr="00BB54F0">
        <w:rPr>
          <w:rFonts w:asciiTheme="majorHAnsi" w:hAnsiTheme="majorHAnsi"/>
          <w:lang w:val="cs-CZ"/>
        </w:rPr>
        <w:t xml:space="preserve">byla provedena inventarizace veškerého majetku, závazků, jiných aktiv, jiných pasiv a skutečností zaúčtovaných na podrozvahových účtech v souladu s ustanovením § 29 a § 30 zákona č. 563/1991 Sb., o účetnictví, ve znění pozdějších předpisů a ustanovení vyhlášky č. 70/2010 Sb., o inventarizaci majetku a závazků. </w:t>
      </w:r>
    </w:p>
    <w:p w14:paraId="17882062" w14:textId="77777777" w:rsidR="00BB54F0" w:rsidRPr="00BB54F0" w:rsidRDefault="00BB54F0" w:rsidP="00BB54F0">
      <w:pPr>
        <w:spacing w:line="276" w:lineRule="auto"/>
        <w:jc w:val="both"/>
        <w:rPr>
          <w:rFonts w:asciiTheme="majorHAnsi" w:hAnsiTheme="majorHAnsi"/>
          <w:lang w:val="cs-CZ"/>
        </w:rPr>
      </w:pPr>
    </w:p>
    <w:p w14:paraId="5C4F0AF2" w14:textId="77777777" w:rsidR="00BB54F0" w:rsidRPr="00BB54F0" w:rsidRDefault="00BB54F0" w:rsidP="00BB54F0">
      <w:pPr>
        <w:spacing w:line="276" w:lineRule="auto"/>
        <w:jc w:val="both"/>
        <w:rPr>
          <w:rFonts w:asciiTheme="majorHAnsi" w:hAnsiTheme="majorHAnsi"/>
          <w:lang w:val="cs-CZ"/>
        </w:rPr>
      </w:pPr>
      <w:r w:rsidRPr="00BB54F0">
        <w:rPr>
          <w:rFonts w:asciiTheme="majorHAnsi" w:hAnsiTheme="majorHAnsi"/>
          <w:lang w:val="cs-CZ"/>
        </w:rPr>
        <w:t>Inventarizační zpráva je přílohou č. 1 zprávy o činnosti DU v roce 2021.</w:t>
      </w:r>
    </w:p>
    <w:p w14:paraId="63C3E6B6" w14:textId="77777777" w:rsidR="00BB54F0" w:rsidRDefault="00BB54F0" w:rsidP="00BF2937">
      <w:pPr>
        <w:pStyle w:val="Bezmezer"/>
      </w:pPr>
    </w:p>
    <w:p w14:paraId="1CABD1DC" w14:textId="77777777" w:rsidR="00BB54F0" w:rsidRDefault="00BB54F0" w:rsidP="00BF2937">
      <w:pPr>
        <w:pStyle w:val="Bezmezer"/>
      </w:pPr>
    </w:p>
    <w:p w14:paraId="069E9960" w14:textId="77777777" w:rsidR="00BB54F0" w:rsidRDefault="00BB54F0" w:rsidP="00BF2937">
      <w:pPr>
        <w:pStyle w:val="Bezmezer"/>
      </w:pPr>
    </w:p>
    <w:p w14:paraId="0D6EB10C" w14:textId="77777777" w:rsidR="00BB54F0" w:rsidRDefault="00BB54F0" w:rsidP="00BF2937">
      <w:pPr>
        <w:pStyle w:val="Bezmezer"/>
      </w:pPr>
    </w:p>
    <w:p w14:paraId="6A8AE389" w14:textId="77777777" w:rsidR="00BB54F0" w:rsidRDefault="00BB54F0" w:rsidP="00BF2937">
      <w:pPr>
        <w:pStyle w:val="Bezmezer"/>
      </w:pPr>
    </w:p>
    <w:p w14:paraId="6D47F83A" w14:textId="77777777" w:rsidR="00BB54F0" w:rsidRDefault="00BB54F0" w:rsidP="00BF2937">
      <w:pPr>
        <w:pStyle w:val="Bezmezer"/>
      </w:pPr>
    </w:p>
    <w:p w14:paraId="7D0AB3C4" w14:textId="77777777" w:rsidR="00BB54F0" w:rsidRDefault="00BB54F0" w:rsidP="00BF2937">
      <w:pPr>
        <w:pStyle w:val="Bezmezer"/>
      </w:pPr>
    </w:p>
    <w:p w14:paraId="1E9F5938" w14:textId="77777777" w:rsidR="00BB54F0" w:rsidRDefault="00BB54F0" w:rsidP="00BF2937">
      <w:pPr>
        <w:pStyle w:val="Bezmezer"/>
      </w:pPr>
    </w:p>
    <w:p w14:paraId="622E8C4A" w14:textId="77777777" w:rsidR="00BB54F0" w:rsidRDefault="00BB54F0" w:rsidP="00BF2937">
      <w:pPr>
        <w:pStyle w:val="Bezmezer"/>
      </w:pPr>
    </w:p>
    <w:p w14:paraId="2EC8CFA5" w14:textId="77777777" w:rsidR="00BB54F0" w:rsidRDefault="00BB54F0" w:rsidP="00BF2937">
      <w:pPr>
        <w:pStyle w:val="Bezmezer"/>
      </w:pPr>
    </w:p>
    <w:p w14:paraId="68D2C1D5" w14:textId="77777777" w:rsidR="00BB54F0" w:rsidRDefault="00BB54F0" w:rsidP="00BF2937">
      <w:pPr>
        <w:pStyle w:val="Bezmezer"/>
      </w:pPr>
    </w:p>
    <w:p w14:paraId="786300DC" w14:textId="77777777" w:rsidR="00BB54F0" w:rsidRDefault="00BB54F0" w:rsidP="00BF2937">
      <w:pPr>
        <w:pStyle w:val="Bezmezer"/>
      </w:pPr>
    </w:p>
    <w:p w14:paraId="0924FB20" w14:textId="77777777" w:rsidR="00BB54F0" w:rsidRDefault="00BB54F0" w:rsidP="00BF2937">
      <w:pPr>
        <w:pStyle w:val="Bezmezer"/>
      </w:pPr>
    </w:p>
    <w:p w14:paraId="6AC2B032" w14:textId="77777777" w:rsidR="00BB54F0" w:rsidRDefault="00BB54F0" w:rsidP="00BF2937">
      <w:pPr>
        <w:pStyle w:val="Bezmezer"/>
      </w:pPr>
    </w:p>
    <w:p w14:paraId="49EE697F" w14:textId="77777777" w:rsidR="00BB54F0" w:rsidRDefault="00BB54F0" w:rsidP="00BF2937">
      <w:pPr>
        <w:pStyle w:val="Bezmezer"/>
      </w:pPr>
    </w:p>
    <w:p w14:paraId="5A52063A" w14:textId="77777777" w:rsidR="00BB54F0" w:rsidRDefault="00BB54F0" w:rsidP="00BF2937">
      <w:pPr>
        <w:pStyle w:val="Bezmezer"/>
      </w:pPr>
    </w:p>
    <w:p w14:paraId="17C5B7CA" w14:textId="77777777" w:rsidR="00BB54F0" w:rsidRDefault="00BB54F0" w:rsidP="00BF2937">
      <w:pPr>
        <w:pStyle w:val="Bezmezer"/>
      </w:pPr>
    </w:p>
    <w:p w14:paraId="17287642" w14:textId="77777777" w:rsidR="00BB54F0" w:rsidRDefault="00BB54F0" w:rsidP="00BF2937">
      <w:pPr>
        <w:pStyle w:val="Bezmezer"/>
      </w:pPr>
    </w:p>
    <w:p w14:paraId="064D8C76" w14:textId="77777777" w:rsidR="00BB54F0" w:rsidRDefault="00BB54F0" w:rsidP="00BF2937">
      <w:pPr>
        <w:pStyle w:val="Bezmezer"/>
      </w:pPr>
    </w:p>
    <w:p w14:paraId="68122D1B" w14:textId="77777777" w:rsidR="00BB54F0" w:rsidRDefault="00BB54F0" w:rsidP="00BF2937">
      <w:pPr>
        <w:pStyle w:val="Bezmezer"/>
      </w:pPr>
    </w:p>
    <w:p w14:paraId="6D76B414" w14:textId="77777777" w:rsidR="00BB54F0" w:rsidRDefault="00BB54F0" w:rsidP="00BF2937">
      <w:pPr>
        <w:pStyle w:val="Bezmezer"/>
      </w:pPr>
    </w:p>
    <w:p w14:paraId="638BAC41" w14:textId="67BC36CD" w:rsidR="00FF29A6" w:rsidRDefault="00FF29A6" w:rsidP="00BF2937">
      <w:pPr>
        <w:pStyle w:val="Bezmezer"/>
        <w:rPr>
          <w:b/>
        </w:rPr>
      </w:pPr>
      <w:r w:rsidRPr="00FF29A6">
        <w:rPr>
          <w:b/>
        </w:rPr>
        <w:t>Přílohy</w:t>
      </w:r>
    </w:p>
    <w:p w14:paraId="29060963" w14:textId="77777777" w:rsidR="00FF29A6" w:rsidRDefault="00FF29A6" w:rsidP="00BF2937">
      <w:pPr>
        <w:pStyle w:val="Bezmezer"/>
      </w:pPr>
    </w:p>
    <w:p w14:paraId="67A2E238" w14:textId="31CF493D" w:rsidR="00FF29A6" w:rsidRDefault="00FF29A6" w:rsidP="00BF2937">
      <w:pPr>
        <w:pStyle w:val="Bezmezer"/>
      </w:pPr>
      <w:r>
        <w:t>1. Inventarizační zpráva</w:t>
      </w:r>
    </w:p>
    <w:p w14:paraId="176A1E4D" w14:textId="4020FE8A" w:rsidR="00FF29A6" w:rsidRDefault="00FF29A6" w:rsidP="00BF2937">
      <w:pPr>
        <w:pStyle w:val="Bezmezer"/>
      </w:pPr>
      <w:r>
        <w:t xml:space="preserve">2. Rozpis účelově vynaložených prostředků – BAM </w:t>
      </w:r>
    </w:p>
    <w:p w14:paraId="67794169" w14:textId="254278E0" w:rsidR="00FF29A6" w:rsidRDefault="00FF29A6" w:rsidP="00BF2937">
      <w:pPr>
        <w:pStyle w:val="Bezmezer"/>
      </w:pPr>
      <w:r>
        <w:t>3. Rozpis účelově vynaložených prostředků – BAM tisky a údržba</w:t>
      </w:r>
    </w:p>
    <w:p w14:paraId="51156570" w14:textId="38DBBAD4" w:rsidR="00FF29A6" w:rsidRDefault="00FF29A6" w:rsidP="00BF2937">
      <w:pPr>
        <w:pStyle w:val="Bezmezer"/>
      </w:pPr>
      <w:r>
        <w:t>4. Rozpis účelově vynaložených prostředků – rezidence DPK</w:t>
      </w:r>
    </w:p>
    <w:p w14:paraId="002DB7F6" w14:textId="3B387B0C" w:rsidR="00FF29A6" w:rsidRDefault="00FF29A6" w:rsidP="00BF2937">
      <w:pPr>
        <w:pStyle w:val="Bezmezer"/>
      </w:pPr>
      <w:r>
        <w:t>5. Rozpis účelově vynaložených prostředků – digitalizace archivu</w:t>
      </w:r>
    </w:p>
    <w:p w14:paraId="43EFE80B" w14:textId="119189F4" w:rsidR="00FF29A6" w:rsidRDefault="00FF29A6" w:rsidP="00BF2937">
      <w:pPr>
        <w:pStyle w:val="Bezmezer"/>
      </w:pPr>
      <w:r>
        <w:t>6. Rozpis účelově vynaložených prostředků – výstava Ester Krumbachová</w:t>
      </w:r>
    </w:p>
    <w:p w14:paraId="2D61CF8D" w14:textId="17661EC6" w:rsidR="00FF29A6" w:rsidRDefault="00FF29A6" w:rsidP="00BF2937">
      <w:pPr>
        <w:pStyle w:val="Bezmezer"/>
      </w:pPr>
      <w:r>
        <w:t>7. Rozpis účelově vynaložených prostředků – odměny a příplatky stálých zaměstnanců</w:t>
      </w:r>
    </w:p>
    <w:p w14:paraId="43B75BB2" w14:textId="6B54868F" w:rsidR="00FF29A6" w:rsidRDefault="00FF29A6" w:rsidP="00BF2937">
      <w:pPr>
        <w:pStyle w:val="Bezmezer"/>
      </w:pPr>
      <w:r>
        <w:t>8. Pohledávky a závazky organizace k 31. 12. 2021</w:t>
      </w:r>
    </w:p>
    <w:p w14:paraId="37E1C522" w14:textId="77777777" w:rsidR="00FF29A6" w:rsidRDefault="00FF29A6" w:rsidP="00BF2937">
      <w:pPr>
        <w:pStyle w:val="Bezmezer"/>
      </w:pPr>
    </w:p>
    <w:p w14:paraId="65A09819" w14:textId="77777777" w:rsidR="00EC3B8F" w:rsidRDefault="00EC3B8F" w:rsidP="00BF2937">
      <w:pPr>
        <w:pStyle w:val="Bezmezer"/>
      </w:pPr>
    </w:p>
    <w:p w14:paraId="5CF7E048" w14:textId="77777777" w:rsidR="00EC3B8F" w:rsidRDefault="00EC3B8F" w:rsidP="00BF2937">
      <w:pPr>
        <w:pStyle w:val="Bezmezer"/>
      </w:pPr>
    </w:p>
    <w:p w14:paraId="2C6404E5" w14:textId="77777777" w:rsidR="00EC3B8F" w:rsidRDefault="00EC3B8F" w:rsidP="00BF2937">
      <w:pPr>
        <w:pStyle w:val="Bezmezer"/>
      </w:pPr>
    </w:p>
    <w:p w14:paraId="141C9DC2" w14:textId="77777777" w:rsidR="00EC3B8F" w:rsidRDefault="00EC3B8F" w:rsidP="00BF2937">
      <w:pPr>
        <w:pStyle w:val="Bezmezer"/>
      </w:pPr>
    </w:p>
    <w:p w14:paraId="28DCE9C7" w14:textId="77777777" w:rsidR="00EC3B8F" w:rsidRDefault="00EC3B8F" w:rsidP="00BF2937">
      <w:pPr>
        <w:pStyle w:val="Bezmezer"/>
      </w:pPr>
    </w:p>
    <w:p w14:paraId="3E014A04" w14:textId="77777777" w:rsidR="00EC3B8F" w:rsidRDefault="00EC3B8F" w:rsidP="00BF2937">
      <w:pPr>
        <w:pStyle w:val="Bezmezer"/>
      </w:pPr>
    </w:p>
    <w:p w14:paraId="5281434F" w14:textId="77777777" w:rsidR="00EC3B8F" w:rsidRDefault="00EC3B8F" w:rsidP="00BF2937">
      <w:pPr>
        <w:pStyle w:val="Bezmezer"/>
      </w:pPr>
    </w:p>
    <w:p w14:paraId="44000EF5" w14:textId="77777777" w:rsidR="00EC3B8F" w:rsidRDefault="00EC3B8F" w:rsidP="00BF2937">
      <w:pPr>
        <w:pStyle w:val="Bezmezer"/>
      </w:pPr>
    </w:p>
    <w:p w14:paraId="514A9E00" w14:textId="77777777" w:rsidR="00EC3B8F" w:rsidRDefault="00EC3B8F" w:rsidP="00BF2937">
      <w:pPr>
        <w:pStyle w:val="Bezmezer"/>
      </w:pPr>
    </w:p>
    <w:p w14:paraId="369C4D67" w14:textId="77777777" w:rsidR="00EC3B8F" w:rsidRDefault="00EC3B8F" w:rsidP="00BF2937">
      <w:pPr>
        <w:pStyle w:val="Bezmezer"/>
      </w:pPr>
    </w:p>
    <w:p w14:paraId="2552355F" w14:textId="77777777" w:rsidR="00EC3B8F" w:rsidRDefault="00EC3B8F" w:rsidP="00BF2937">
      <w:pPr>
        <w:pStyle w:val="Bezmezer"/>
      </w:pPr>
    </w:p>
    <w:p w14:paraId="5DD645E4" w14:textId="77777777" w:rsidR="00EC3B8F" w:rsidRDefault="00EC3B8F" w:rsidP="00BF2937">
      <w:pPr>
        <w:pStyle w:val="Bezmezer"/>
      </w:pPr>
    </w:p>
    <w:p w14:paraId="00442781" w14:textId="77777777" w:rsidR="00EC3B8F" w:rsidRDefault="00EC3B8F" w:rsidP="00BF2937">
      <w:pPr>
        <w:pStyle w:val="Bezmezer"/>
      </w:pPr>
    </w:p>
    <w:p w14:paraId="51AC3403" w14:textId="77777777" w:rsidR="00EC3B8F" w:rsidRDefault="00EC3B8F" w:rsidP="00BF2937">
      <w:pPr>
        <w:pStyle w:val="Bezmezer"/>
      </w:pPr>
    </w:p>
    <w:p w14:paraId="5654411D" w14:textId="77777777" w:rsidR="00EC3B8F" w:rsidRDefault="00EC3B8F" w:rsidP="00BF2937">
      <w:pPr>
        <w:pStyle w:val="Bezmezer"/>
      </w:pPr>
    </w:p>
    <w:p w14:paraId="7952DE95" w14:textId="77777777" w:rsidR="00EC3B8F" w:rsidRDefault="00EC3B8F" w:rsidP="00BF2937">
      <w:pPr>
        <w:pStyle w:val="Bezmezer"/>
      </w:pPr>
    </w:p>
    <w:p w14:paraId="7B31ED4A" w14:textId="77777777" w:rsidR="00EC3B8F" w:rsidRDefault="00EC3B8F" w:rsidP="00BF2937">
      <w:pPr>
        <w:pStyle w:val="Bezmezer"/>
      </w:pPr>
    </w:p>
    <w:p w14:paraId="45693721" w14:textId="77777777" w:rsidR="00EC3B8F" w:rsidRDefault="00EC3B8F" w:rsidP="00BF2937">
      <w:pPr>
        <w:pStyle w:val="Bezmezer"/>
      </w:pPr>
    </w:p>
    <w:p w14:paraId="7074C194" w14:textId="77777777" w:rsidR="00EC3B8F" w:rsidRDefault="00EC3B8F" w:rsidP="00BF2937">
      <w:pPr>
        <w:pStyle w:val="Bezmezer"/>
      </w:pPr>
    </w:p>
    <w:p w14:paraId="4A334DBD" w14:textId="77777777" w:rsidR="00EC3B8F" w:rsidRDefault="00EC3B8F" w:rsidP="00BF2937">
      <w:pPr>
        <w:pStyle w:val="Bezmezer"/>
      </w:pPr>
    </w:p>
    <w:p w14:paraId="2D3A38FB" w14:textId="77777777" w:rsidR="00EC3B8F" w:rsidRDefault="00EC3B8F" w:rsidP="00BF2937">
      <w:pPr>
        <w:pStyle w:val="Bezmezer"/>
      </w:pPr>
    </w:p>
    <w:p w14:paraId="7496A02D" w14:textId="77777777" w:rsidR="00EC3B8F" w:rsidRDefault="00EC3B8F" w:rsidP="00BF2937">
      <w:pPr>
        <w:pStyle w:val="Bezmezer"/>
      </w:pPr>
    </w:p>
    <w:p w14:paraId="518BD9E7" w14:textId="77777777" w:rsidR="00EC3B8F" w:rsidRDefault="00EC3B8F" w:rsidP="00BF2937">
      <w:pPr>
        <w:pStyle w:val="Bezmezer"/>
      </w:pPr>
    </w:p>
    <w:p w14:paraId="24BB1AA8" w14:textId="70486632" w:rsidR="00FF29A6" w:rsidRDefault="00FF29A6" w:rsidP="00BF2937">
      <w:pPr>
        <w:pStyle w:val="Bezmezer"/>
      </w:pPr>
      <w:r>
        <w:rPr>
          <w:b/>
        </w:rPr>
        <w:t>1. Inventarizační zpráva</w:t>
      </w:r>
    </w:p>
    <w:p w14:paraId="24857870" w14:textId="77777777" w:rsidR="00FF29A6" w:rsidRDefault="00FF29A6" w:rsidP="00BF2937">
      <w:pPr>
        <w:pStyle w:val="Bezmezer"/>
      </w:pPr>
    </w:p>
    <w:p w14:paraId="3376FBE3" w14:textId="22EEF9D0" w:rsidR="00BB54F0" w:rsidRPr="00BB54F0" w:rsidRDefault="00BB54F0" w:rsidP="00BB54F0">
      <w:pPr>
        <w:pStyle w:val="NadpisplohaObsah"/>
        <w:tabs>
          <w:tab w:val="left" w:pos="4253"/>
        </w:tabs>
        <w:spacing w:after="454"/>
        <w:jc w:val="both"/>
        <w:rPr>
          <w:rFonts w:asciiTheme="majorHAnsi" w:hAnsiTheme="majorHAnsi"/>
          <w:sz w:val="24"/>
          <w:szCs w:val="24"/>
          <w:u w:val="single"/>
        </w:rPr>
      </w:pPr>
      <w:r w:rsidRPr="00BB54F0">
        <w:rPr>
          <w:rFonts w:asciiTheme="majorHAnsi" w:hAnsiTheme="majorHAnsi"/>
          <w:sz w:val="24"/>
          <w:szCs w:val="24"/>
          <w:u w:val="single"/>
        </w:rPr>
        <w:t>Dům umění města Brna, příspěvková organizace, Malinovského nám. 2, 602 00 Brno, IČO: 00101486, DIČ: CZ00101486</w:t>
      </w:r>
    </w:p>
    <w:p w14:paraId="17E6E18A" w14:textId="77777777" w:rsidR="00392523" w:rsidRPr="00392523" w:rsidRDefault="00392523" w:rsidP="00392523">
      <w:pPr>
        <w:pStyle w:val="NadpisplohaObsah"/>
        <w:spacing w:after="454" w:line="276" w:lineRule="auto"/>
        <w:rPr>
          <w:rFonts w:asciiTheme="majorHAnsi" w:hAnsiTheme="majorHAnsi"/>
          <w:sz w:val="24"/>
          <w:szCs w:val="24"/>
        </w:rPr>
      </w:pPr>
      <w:r w:rsidRPr="00392523">
        <w:rPr>
          <w:rFonts w:asciiTheme="majorHAnsi" w:hAnsiTheme="majorHAnsi"/>
          <w:sz w:val="24"/>
          <w:szCs w:val="24"/>
        </w:rPr>
        <w:t>Inventarizační zpráva za rok 2021</w:t>
      </w:r>
    </w:p>
    <w:p w14:paraId="0F672535" w14:textId="3EFFD5C1" w:rsidR="00392523" w:rsidRPr="00392523" w:rsidRDefault="00392523" w:rsidP="00392523">
      <w:pPr>
        <w:pStyle w:val="NadpisplohaObsah"/>
        <w:spacing w:after="454" w:line="276" w:lineRule="auto"/>
        <w:jc w:val="both"/>
        <w:rPr>
          <w:rFonts w:asciiTheme="majorHAnsi" w:hAnsiTheme="majorHAnsi"/>
          <w:sz w:val="24"/>
          <w:szCs w:val="24"/>
        </w:rPr>
      </w:pPr>
      <w:r w:rsidRPr="00392523">
        <w:rPr>
          <w:rFonts w:asciiTheme="majorHAnsi" w:hAnsiTheme="majorHAnsi"/>
          <w:sz w:val="24"/>
          <w:szCs w:val="24"/>
        </w:rPr>
        <w:t xml:space="preserve">Inventarizace proběhla v souladu s ustanovením vyhlášky č. 270/2010 </w:t>
      </w:r>
      <w:proofErr w:type="spellStart"/>
      <w:r w:rsidRPr="00392523">
        <w:rPr>
          <w:rFonts w:asciiTheme="majorHAnsi" w:hAnsiTheme="majorHAnsi"/>
          <w:sz w:val="24"/>
          <w:szCs w:val="24"/>
        </w:rPr>
        <w:t>Sb</w:t>
      </w:r>
      <w:proofErr w:type="spellEnd"/>
      <w:r w:rsidRPr="00392523">
        <w:rPr>
          <w:rFonts w:asciiTheme="majorHAnsi" w:hAnsiTheme="majorHAnsi"/>
          <w:sz w:val="24"/>
          <w:szCs w:val="24"/>
        </w:rPr>
        <w:t xml:space="preserve"> a dle pokynu k provedení inventarizace ze dne 1. 12. 2021, inventarizace za rok 2021 bude provedena v souladu se směrnicí o provedení inventarizace.</w:t>
      </w:r>
    </w:p>
    <w:p w14:paraId="030B0CF8" w14:textId="77777777" w:rsidR="00392523" w:rsidRPr="00392523" w:rsidRDefault="00392523" w:rsidP="00392523">
      <w:pPr>
        <w:pStyle w:val="NadpisplohaObsah"/>
        <w:spacing w:after="454" w:line="276" w:lineRule="auto"/>
        <w:jc w:val="both"/>
        <w:rPr>
          <w:rFonts w:asciiTheme="majorHAnsi" w:hAnsiTheme="majorHAnsi" w:cs="ArialNarrow"/>
          <w:sz w:val="24"/>
          <w:szCs w:val="24"/>
        </w:rPr>
      </w:pPr>
      <w:r w:rsidRPr="00392523">
        <w:rPr>
          <w:rFonts w:asciiTheme="majorHAnsi" w:hAnsiTheme="majorHAnsi" w:cs="ArialNarrow"/>
          <w:sz w:val="24"/>
          <w:szCs w:val="24"/>
        </w:rPr>
        <w:t>Na základě vydané směrnice vedoucího účetní jednotky ze dne 1. 12. 2021 byla provedena inventarizace veškerého majetku, závazků, jiných aktiv, jiných pasiv a skutečností zaúčtovaných na podrozvahových účtech v souladu s ustanoveními § 29 a § 30 zákona č. 563/1991 Sb. o účetnictví, ve znění pozdějších předpisů a ustanovení vyhlášky č. 270/2010 Sb. o inventarizaci majetku a závazků.</w:t>
      </w:r>
    </w:p>
    <w:p w14:paraId="59FD27BC" w14:textId="77777777" w:rsidR="00392523" w:rsidRPr="00392523" w:rsidRDefault="00392523" w:rsidP="00392523">
      <w:pPr>
        <w:pStyle w:val="Bezodstavcovhostylu"/>
        <w:spacing w:before="340" w:after="57" w:line="276" w:lineRule="auto"/>
        <w:jc w:val="both"/>
        <w:rPr>
          <w:rFonts w:asciiTheme="majorHAnsi" w:hAnsiTheme="majorHAnsi" w:cs="ArialNarrow"/>
        </w:rPr>
      </w:pPr>
      <w:r w:rsidRPr="00392523">
        <w:rPr>
          <w:rFonts w:asciiTheme="majorHAnsi" w:hAnsiTheme="majorHAnsi" w:cs="ArialNarrow-Bold"/>
          <w:b/>
          <w:bCs/>
        </w:rPr>
        <w:t>Inventarizace byla provedena ke dni 31. 12. 2021</w:t>
      </w:r>
    </w:p>
    <w:p w14:paraId="5FEA467E" w14:textId="2A94705A" w:rsidR="00392523" w:rsidRPr="00392523" w:rsidRDefault="00392523" w:rsidP="00392523">
      <w:pPr>
        <w:pStyle w:val="Bezodstavcovhostylu"/>
        <w:spacing w:after="57" w:line="276" w:lineRule="auto"/>
        <w:jc w:val="both"/>
        <w:rPr>
          <w:rFonts w:asciiTheme="majorHAnsi" w:hAnsiTheme="majorHAnsi" w:cs="ArialNarrow"/>
        </w:rPr>
      </w:pPr>
      <w:r w:rsidRPr="00392523">
        <w:rPr>
          <w:rFonts w:asciiTheme="majorHAnsi" w:hAnsiTheme="majorHAnsi" w:cs="ArialNarrow"/>
        </w:rPr>
        <w:t>Pro provedení inventarizace majetku a závazků, jiných aktiv, jiných pasiv a skutečností zaúčtov</w:t>
      </w:r>
      <w:r>
        <w:rPr>
          <w:rFonts w:asciiTheme="majorHAnsi" w:hAnsiTheme="majorHAnsi" w:cs="ArialNarrow"/>
        </w:rPr>
        <w:t xml:space="preserve">aných na podrozvahových účtech </w:t>
      </w:r>
      <w:r w:rsidRPr="00392523">
        <w:rPr>
          <w:rFonts w:asciiTheme="majorHAnsi" w:hAnsiTheme="majorHAnsi" w:cs="ArialNarrow"/>
        </w:rPr>
        <w:t>byla zřízena inventarizační komise ve složení:</w:t>
      </w:r>
    </w:p>
    <w:p w14:paraId="399F2F88" w14:textId="77777777" w:rsidR="00392523" w:rsidRPr="00392523" w:rsidRDefault="00392523" w:rsidP="00392523">
      <w:pPr>
        <w:pStyle w:val="Bezodstavcovhostylu"/>
        <w:tabs>
          <w:tab w:val="left" w:leader="dot" w:pos="4260"/>
        </w:tabs>
        <w:spacing w:before="340" w:after="57" w:line="276" w:lineRule="auto"/>
        <w:jc w:val="both"/>
        <w:rPr>
          <w:rFonts w:asciiTheme="majorHAnsi" w:hAnsiTheme="majorHAnsi" w:cs="ArialNarrow-Bold"/>
          <w:b/>
          <w:bCs/>
        </w:rPr>
      </w:pPr>
      <w:r w:rsidRPr="00392523">
        <w:rPr>
          <w:rFonts w:asciiTheme="majorHAnsi" w:hAnsiTheme="majorHAnsi" w:cs="ArialNarrow-Bold"/>
          <w:b/>
          <w:bCs/>
        </w:rPr>
        <w:t xml:space="preserve">Inventarizační komise </w:t>
      </w:r>
    </w:p>
    <w:p w14:paraId="2AEF537E"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 xml:space="preserve">Předseda komise:  Radek Čák     </w:t>
      </w:r>
    </w:p>
    <w:p w14:paraId="3A62CF82"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 xml:space="preserve">Člen komise:         Lenka Trantírková                                                </w:t>
      </w:r>
    </w:p>
    <w:p w14:paraId="7BBF73AF"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 xml:space="preserve">Člen komise:         Tereza Hladká                                                     </w:t>
      </w:r>
    </w:p>
    <w:p w14:paraId="7AC5E905"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 xml:space="preserve">Člen komise:         Marie Černá                                                          </w:t>
      </w:r>
    </w:p>
    <w:p w14:paraId="15896D1D"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p>
    <w:p w14:paraId="542BB498" w14:textId="77777777" w:rsidR="00392523" w:rsidRPr="00392523" w:rsidRDefault="00392523" w:rsidP="00392523">
      <w:pPr>
        <w:pStyle w:val="Bezodstavcovhostylu"/>
        <w:tabs>
          <w:tab w:val="left" w:leader="dot" w:pos="4260"/>
        </w:tabs>
        <w:spacing w:before="57" w:after="57" w:line="276" w:lineRule="auto"/>
        <w:jc w:val="both"/>
        <w:rPr>
          <w:rFonts w:asciiTheme="majorHAnsi" w:hAnsiTheme="majorHAnsi" w:cs="ArialNarrow-Bold"/>
          <w:b/>
          <w:bCs/>
        </w:rPr>
      </w:pPr>
      <w:r w:rsidRPr="00392523">
        <w:rPr>
          <w:rFonts w:asciiTheme="majorHAnsi" w:hAnsiTheme="majorHAnsi" w:cs="ArialNarrow-Bold"/>
          <w:b/>
          <w:bCs/>
        </w:rPr>
        <w:t>Průběh inventarizace</w:t>
      </w:r>
    </w:p>
    <w:p w14:paraId="2BBC1ADD"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 xml:space="preserve">Okamžik zahájení inventury </w:t>
      </w:r>
      <w:proofErr w:type="gramStart"/>
      <w:r w:rsidRPr="00392523">
        <w:rPr>
          <w:rFonts w:asciiTheme="majorHAnsi" w:hAnsiTheme="majorHAnsi" w:cs="ArialNarrow"/>
        </w:rPr>
        <w:t>dne: ...........31</w:t>
      </w:r>
      <w:proofErr w:type="gramEnd"/>
      <w:r w:rsidRPr="00392523">
        <w:rPr>
          <w:rFonts w:asciiTheme="majorHAnsi" w:hAnsiTheme="majorHAnsi" w:cs="ArialNarrow"/>
        </w:rPr>
        <w:t>. 12. 2021</w:t>
      </w:r>
    </w:p>
    <w:p w14:paraId="6B6B3676" w14:textId="77777777" w:rsid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 xml:space="preserve">Okamžik ukončení inventury </w:t>
      </w:r>
      <w:proofErr w:type="gramStart"/>
      <w:r w:rsidRPr="00392523">
        <w:rPr>
          <w:rFonts w:asciiTheme="majorHAnsi" w:hAnsiTheme="majorHAnsi" w:cs="ArialNarrow"/>
        </w:rPr>
        <w:t>dne: ..........14</w:t>
      </w:r>
      <w:proofErr w:type="gramEnd"/>
      <w:r w:rsidRPr="00392523">
        <w:rPr>
          <w:rFonts w:asciiTheme="majorHAnsi" w:hAnsiTheme="majorHAnsi" w:cs="ArialNarrow"/>
        </w:rPr>
        <w:t>. 1. 2022</w:t>
      </w:r>
    </w:p>
    <w:p w14:paraId="4963127F" w14:textId="77777777" w:rsidR="00392523" w:rsidRDefault="00392523" w:rsidP="00392523">
      <w:pPr>
        <w:pStyle w:val="Bezodstavcovhostylu"/>
        <w:tabs>
          <w:tab w:val="left" w:leader="dot" w:pos="4260"/>
        </w:tabs>
        <w:spacing w:after="57" w:line="276" w:lineRule="auto"/>
        <w:jc w:val="both"/>
        <w:rPr>
          <w:rFonts w:asciiTheme="majorHAnsi" w:hAnsiTheme="majorHAnsi" w:cs="ArialNarrow"/>
        </w:rPr>
      </w:pPr>
    </w:p>
    <w:p w14:paraId="676BF6D5" w14:textId="0B1540C9"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Bold"/>
          <w:b/>
          <w:bCs/>
        </w:rPr>
        <w:t xml:space="preserve">Prohlášení pracovníků odpovědných za inventarizovaný majetek </w:t>
      </w:r>
    </w:p>
    <w:p w14:paraId="33E937E6" w14:textId="77777777" w:rsidR="00392523" w:rsidRPr="00392523" w:rsidRDefault="00392523" w:rsidP="00392523">
      <w:pPr>
        <w:pStyle w:val="Bezodstavcovhostylu"/>
        <w:tabs>
          <w:tab w:val="left" w:leader="dot" w:pos="4260"/>
        </w:tabs>
        <w:spacing w:after="57" w:line="276" w:lineRule="auto"/>
        <w:ind w:left="240" w:hanging="240"/>
        <w:jc w:val="both"/>
        <w:rPr>
          <w:rFonts w:asciiTheme="majorHAnsi" w:hAnsiTheme="majorHAnsi" w:cs="ArialNarrow"/>
        </w:rPr>
      </w:pPr>
      <w:r w:rsidRPr="00392523">
        <w:rPr>
          <w:rFonts w:asciiTheme="majorHAnsi" w:hAnsiTheme="majorHAnsi" w:cs="ArialNarrow"/>
        </w:rPr>
        <w:t>a)</w:t>
      </w:r>
      <w:r w:rsidRPr="00392523">
        <w:rPr>
          <w:rFonts w:asciiTheme="majorHAnsi" w:hAnsiTheme="majorHAnsi" w:cs="ArialNarrow"/>
        </w:rPr>
        <w:tab/>
      </w:r>
      <w:r w:rsidRPr="00392523">
        <w:rPr>
          <w:rFonts w:asciiTheme="majorHAnsi" w:hAnsiTheme="majorHAnsi" w:cs="ArialNarrow"/>
          <w:spacing w:val="-4"/>
        </w:rPr>
        <w:t>všechny doklady týkající se inventovaných zásob jsem doplnil a předal k provedení inventury,</w:t>
      </w:r>
      <w:r w:rsidRPr="00392523">
        <w:rPr>
          <w:rFonts w:asciiTheme="majorHAnsi" w:hAnsiTheme="majorHAnsi" w:cs="ArialNarrow"/>
        </w:rPr>
        <w:t xml:space="preserve"> </w:t>
      </w:r>
    </w:p>
    <w:p w14:paraId="15124953" w14:textId="77777777" w:rsidR="00392523" w:rsidRPr="00392523" w:rsidRDefault="00392523" w:rsidP="00392523">
      <w:pPr>
        <w:pStyle w:val="Bezodstavcovhostylu"/>
        <w:tabs>
          <w:tab w:val="left" w:leader="dot" w:pos="4260"/>
        </w:tabs>
        <w:spacing w:after="57" w:line="276" w:lineRule="auto"/>
        <w:ind w:left="240" w:hanging="240"/>
        <w:jc w:val="both"/>
        <w:rPr>
          <w:rFonts w:asciiTheme="majorHAnsi" w:hAnsiTheme="majorHAnsi" w:cs="ArialNarrow"/>
        </w:rPr>
      </w:pPr>
      <w:r w:rsidRPr="00392523">
        <w:rPr>
          <w:rFonts w:asciiTheme="majorHAnsi" w:hAnsiTheme="majorHAnsi" w:cs="ArialNarrow"/>
        </w:rPr>
        <w:t>b)</w:t>
      </w:r>
      <w:r w:rsidRPr="00392523">
        <w:rPr>
          <w:rFonts w:asciiTheme="majorHAnsi" w:hAnsiTheme="majorHAnsi" w:cs="ArialNarrow"/>
        </w:rPr>
        <w:tab/>
        <w:t xml:space="preserve">všechny přírůstky a úbytky do zahájení inventury jsem </w:t>
      </w:r>
      <w:proofErr w:type="gramStart"/>
      <w:r w:rsidRPr="00392523">
        <w:rPr>
          <w:rFonts w:asciiTheme="majorHAnsi" w:hAnsiTheme="majorHAnsi" w:cs="ArialNarrow"/>
        </w:rPr>
        <w:t>předal(a) k proúčtování</w:t>
      </w:r>
      <w:proofErr w:type="gramEnd"/>
      <w:r w:rsidRPr="00392523">
        <w:rPr>
          <w:rFonts w:asciiTheme="majorHAnsi" w:hAnsiTheme="majorHAnsi" w:cs="ArialNarrow"/>
        </w:rPr>
        <w:t xml:space="preserve"> a nic jsem nezatajil(a). </w:t>
      </w:r>
    </w:p>
    <w:p w14:paraId="7993B5AA"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Bold"/>
          <w:b/>
          <w:bCs/>
        </w:rPr>
      </w:pPr>
    </w:p>
    <w:p w14:paraId="32AD23A9"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Bold"/>
          <w:b/>
          <w:bCs/>
        </w:rPr>
      </w:pPr>
      <w:r w:rsidRPr="00392523">
        <w:rPr>
          <w:rFonts w:asciiTheme="majorHAnsi" w:hAnsiTheme="majorHAnsi" w:cs="ArialNarrow-Bold"/>
          <w:b/>
          <w:bCs/>
        </w:rPr>
        <w:t xml:space="preserve">Způsob provedení inventury </w:t>
      </w:r>
    </w:p>
    <w:p w14:paraId="373DC943" w14:textId="77777777" w:rsidR="00392523" w:rsidRPr="00392523" w:rsidRDefault="00392523" w:rsidP="00392523">
      <w:pPr>
        <w:pStyle w:val="Bezodstavcovhostylu"/>
        <w:tabs>
          <w:tab w:val="left" w:leader="dot" w:pos="4260"/>
        </w:tabs>
        <w:spacing w:after="57" w:line="276" w:lineRule="auto"/>
        <w:ind w:left="240" w:hanging="240"/>
        <w:jc w:val="both"/>
        <w:rPr>
          <w:rFonts w:asciiTheme="majorHAnsi" w:hAnsiTheme="majorHAnsi" w:cs="ArialNarrow"/>
          <w:spacing w:val="-4"/>
        </w:rPr>
      </w:pPr>
      <w:r w:rsidRPr="00392523">
        <w:rPr>
          <w:rFonts w:asciiTheme="majorHAnsi" w:hAnsiTheme="majorHAnsi" w:cs="ArialNarrow"/>
        </w:rPr>
        <w:t>a)</w:t>
      </w:r>
      <w:r w:rsidRPr="00392523">
        <w:rPr>
          <w:rFonts w:asciiTheme="majorHAnsi" w:hAnsiTheme="majorHAnsi" w:cs="ArialNarrow"/>
        </w:rPr>
        <w:tab/>
        <w:t>fyz</w:t>
      </w:r>
      <w:r w:rsidRPr="00392523">
        <w:rPr>
          <w:rFonts w:asciiTheme="majorHAnsi" w:hAnsiTheme="majorHAnsi" w:cs="ArialNarrow"/>
          <w:spacing w:val="-4"/>
        </w:rPr>
        <w:t xml:space="preserve">ická </w:t>
      </w:r>
    </w:p>
    <w:p w14:paraId="585ED206" w14:textId="77777777" w:rsidR="00392523" w:rsidRPr="00392523" w:rsidRDefault="00392523" w:rsidP="00392523">
      <w:pPr>
        <w:pStyle w:val="Bezodstavcovhostylu"/>
        <w:tabs>
          <w:tab w:val="left" w:leader="dot" w:pos="4260"/>
        </w:tabs>
        <w:spacing w:after="57" w:line="276" w:lineRule="auto"/>
        <w:ind w:left="240" w:hanging="240"/>
        <w:jc w:val="both"/>
        <w:rPr>
          <w:rFonts w:asciiTheme="majorHAnsi" w:hAnsiTheme="majorHAnsi" w:cs="ArialNarrow"/>
        </w:rPr>
      </w:pPr>
      <w:r w:rsidRPr="00392523">
        <w:rPr>
          <w:rFonts w:asciiTheme="majorHAnsi" w:hAnsiTheme="majorHAnsi" w:cs="ArialNarrow"/>
          <w:spacing w:val="-4"/>
        </w:rPr>
        <w:t>b)</w:t>
      </w:r>
      <w:r w:rsidRPr="00392523">
        <w:rPr>
          <w:rFonts w:asciiTheme="majorHAnsi" w:hAnsiTheme="majorHAnsi" w:cs="ArialNarrow"/>
          <w:spacing w:val="-4"/>
        </w:rPr>
        <w:tab/>
        <w:t>do</w:t>
      </w:r>
      <w:r w:rsidRPr="00392523">
        <w:rPr>
          <w:rFonts w:asciiTheme="majorHAnsi" w:hAnsiTheme="majorHAnsi" w:cs="ArialNarrow"/>
        </w:rPr>
        <w:t>kladová</w:t>
      </w:r>
    </w:p>
    <w:p w14:paraId="48AC2358" w14:textId="77777777" w:rsidR="00392523" w:rsidRPr="00392523" w:rsidRDefault="00392523" w:rsidP="00392523">
      <w:pPr>
        <w:pStyle w:val="Bezodstavcovhostylu"/>
        <w:tabs>
          <w:tab w:val="left" w:leader="dot" w:pos="4260"/>
        </w:tabs>
        <w:spacing w:after="57" w:line="276" w:lineRule="auto"/>
        <w:ind w:left="240" w:hanging="240"/>
        <w:jc w:val="both"/>
        <w:rPr>
          <w:rFonts w:asciiTheme="majorHAnsi" w:hAnsiTheme="majorHAnsi" w:cs="ArialNarrow"/>
        </w:rPr>
      </w:pPr>
      <w:r w:rsidRPr="00392523">
        <w:rPr>
          <w:rFonts w:asciiTheme="majorHAnsi" w:hAnsiTheme="majorHAnsi" w:cs="ArialNarrow"/>
        </w:rPr>
        <w:t>c) kombinace obou způsobů</w:t>
      </w:r>
    </w:p>
    <w:p w14:paraId="0ED4C7C8"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p>
    <w:p w14:paraId="1400EAD9"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Bold"/>
          <w:b/>
          <w:bCs/>
        </w:rPr>
      </w:pPr>
      <w:r w:rsidRPr="00392523">
        <w:rPr>
          <w:rFonts w:asciiTheme="majorHAnsi" w:hAnsiTheme="majorHAnsi" w:cs="ArialNarrow-Bold"/>
          <w:b/>
          <w:bCs/>
        </w:rPr>
        <w:t xml:space="preserve">Výsledek inventury </w:t>
      </w:r>
    </w:p>
    <w:p w14:paraId="023E3A3D" w14:textId="77777777" w:rsidR="00392523" w:rsidRPr="00392523" w:rsidRDefault="00392523" w:rsidP="00392523">
      <w:pPr>
        <w:pStyle w:val="Bezodstavcovhostylu"/>
        <w:tabs>
          <w:tab w:val="left" w:leader="dot" w:pos="4260"/>
        </w:tabs>
        <w:spacing w:after="57" w:line="276" w:lineRule="auto"/>
        <w:ind w:left="240" w:hanging="240"/>
        <w:jc w:val="both"/>
        <w:rPr>
          <w:rFonts w:asciiTheme="majorHAnsi" w:hAnsiTheme="majorHAnsi" w:cs="ArialNarrow"/>
        </w:rPr>
      </w:pPr>
      <w:r w:rsidRPr="00392523">
        <w:rPr>
          <w:rFonts w:asciiTheme="majorHAnsi" w:hAnsiTheme="majorHAnsi" w:cs="ArialNarrow"/>
          <w:spacing w:val="-4"/>
        </w:rPr>
        <w:t>Nebyly identifikovány žádné inventarizační rozdíly.</w:t>
      </w:r>
    </w:p>
    <w:p w14:paraId="284CDA81"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p>
    <w:p w14:paraId="27673E04" w14:textId="77777777" w:rsidR="00392523" w:rsidRPr="00392523" w:rsidRDefault="00392523" w:rsidP="00392523">
      <w:pPr>
        <w:pStyle w:val="Bezodstavcovhostylu"/>
        <w:tabs>
          <w:tab w:val="left" w:leader="dot" w:pos="4260"/>
        </w:tabs>
        <w:spacing w:before="57" w:after="57" w:line="276" w:lineRule="auto"/>
        <w:jc w:val="both"/>
        <w:rPr>
          <w:rFonts w:asciiTheme="majorHAnsi" w:hAnsiTheme="majorHAnsi" w:cs="ArialNarrow-Bold"/>
          <w:b/>
          <w:bCs/>
        </w:rPr>
      </w:pPr>
      <w:r w:rsidRPr="00392523">
        <w:rPr>
          <w:rFonts w:asciiTheme="majorHAnsi" w:hAnsiTheme="majorHAnsi" w:cs="ArialNarrow-Bold"/>
          <w:b/>
          <w:bCs/>
        </w:rPr>
        <w:t xml:space="preserve">Vyjádření odpovědného pracovníka ke vzniku inventarizačních rozdílů </w:t>
      </w:r>
    </w:p>
    <w:p w14:paraId="3EC2DDF2"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Rozdíly v množství: nebyly shledány inventarizační rozdíly.</w:t>
      </w:r>
    </w:p>
    <w:p w14:paraId="54C9531F" w14:textId="77777777"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sidRPr="00392523">
        <w:rPr>
          <w:rFonts w:asciiTheme="majorHAnsi" w:hAnsiTheme="majorHAnsi" w:cs="ArialNarrow"/>
        </w:rPr>
        <w:t>Rozdíly v ocenění: nebyly shledány inventarizační rozdíly.</w:t>
      </w:r>
    </w:p>
    <w:p w14:paraId="4A86ADAB" w14:textId="6106D596" w:rsidR="00392523" w:rsidRPr="00392523" w:rsidRDefault="00392523" w:rsidP="00392523">
      <w:pPr>
        <w:pStyle w:val="Bezodstavcovhostylu"/>
        <w:tabs>
          <w:tab w:val="left" w:leader="dot" w:pos="4260"/>
        </w:tabs>
        <w:spacing w:after="57" w:line="276" w:lineRule="auto"/>
        <w:jc w:val="both"/>
        <w:rPr>
          <w:rFonts w:asciiTheme="majorHAnsi" w:hAnsiTheme="majorHAnsi" w:cs="ArialNarrow"/>
        </w:rPr>
      </w:pPr>
      <w:r>
        <w:rPr>
          <w:rFonts w:asciiTheme="majorHAnsi" w:hAnsiTheme="majorHAnsi" w:cs="ArialNarrow"/>
        </w:rPr>
        <w:t xml:space="preserve">Jiné </w:t>
      </w:r>
      <w:r w:rsidRPr="00392523">
        <w:rPr>
          <w:rFonts w:asciiTheme="majorHAnsi" w:hAnsiTheme="majorHAnsi" w:cs="ArialNarrow"/>
        </w:rPr>
        <w:t>zúčtovatelné rozdíly: nebyly shledány inventarizační rozdíly.</w:t>
      </w:r>
    </w:p>
    <w:p w14:paraId="2BC1580F" w14:textId="77777777" w:rsidR="00392523" w:rsidRPr="00392523" w:rsidRDefault="00392523" w:rsidP="00392523">
      <w:pPr>
        <w:pStyle w:val="Bezodstavcovhostylu"/>
        <w:tabs>
          <w:tab w:val="center" w:pos="4500"/>
        </w:tabs>
        <w:spacing w:after="57" w:line="276" w:lineRule="auto"/>
        <w:jc w:val="both"/>
        <w:rPr>
          <w:rFonts w:asciiTheme="majorHAnsi" w:hAnsiTheme="majorHAnsi" w:cs="ArialNarrow"/>
        </w:rPr>
      </w:pPr>
      <w:r w:rsidRPr="00392523">
        <w:rPr>
          <w:rFonts w:asciiTheme="majorHAnsi" w:hAnsiTheme="majorHAnsi" w:cs="ArialNarrow"/>
        </w:rPr>
        <w:t xml:space="preserve">                                                                            </w:t>
      </w:r>
    </w:p>
    <w:p w14:paraId="335BF03F" w14:textId="77777777" w:rsidR="00392523" w:rsidRPr="00392523" w:rsidRDefault="00392523" w:rsidP="00392523">
      <w:pPr>
        <w:pStyle w:val="Bezodstavcovhostylu"/>
        <w:tabs>
          <w:tab w:val="center" w:pos="4500"/>
        </w:tabs>
        <w:spacing w:after="57" w:line="276" w:lineRule="auto"/>
        <w:jc w:val="both"/>
        <w:rPr>
          <w:rFonts w:asciiTheme="majorHAnsi" w:hAnsiTheme="majorHAnsi" w:cs="ArialNarrow"/>
        </w:rPr>
      </w:pPr>
    </w:p>
    <w:p w14:paraId="691C6E96" w14:textId="5E0A6140" w:rsidR="00392523" w:rsidRPr="00392523" w:rsidRDefault="00392523" w:rsidP="00392523">
      <w:pPr>
        <w:pStyle w:val="Bezodstavcovhostylu"/>
        <w:tabs>
          <w:tab w:val="center" w:pos="4500"/>
        </w:tabs>
        <w:spacing w:after="57" w:line="276" w:lineRule="auto"/>
        <w:jc w:val="both"/>
        <w:rPr>
          <w:rFonts w:asciiTheme="majorHAnsi" w:hAnsiTheme="majorHAnsi" w:cs="ArialNarrow"/>
        </w:rPr>
      </w:pPr>
      <w:r w:rsidRPr="00392523">
        <w:rPr>
          <w:rFonts w:asciiTheme="majorHAnsi" w:hAnsiTheme="majorHAnsi" w:cs="ArialNarrow"/>
        </w:rPr>
        <w:t>Dne 18.</w:t>
      </w:r>
      <w:r>
        <w:rPr>
          <w:rFonts w:asciiTheme="majorHAnsi" w:hAnsiTheme="majorHAnsi" w:cs="ArialNarrow"/>
        </w:rPr>
        <w:t xml:space="preserve"> </w:t>
      </w:r>
      <w:r w:rsidRPr="00392523">
        <w:rPr>
          <w:rFonts w:asciiTheme="majorHAnsi" w:hAnsiTheme="majorHAnsi" w:cs="ArialNarrow"/>
        </w:rPr>
        <w:t>1.</w:t>
      </w:r>
      <w:r>
        <w:rPr>
          <w:rFonts w:asciiTheme="majorHAnsi" w:hAnsiTheme="majorHAnsi" w:cs="ArialNarrow"/>
        </w:rPr>
        <w:t xml:space="preserve"> </w:t>
      </w:r>
      <w:r w:rsidRPr="00392523">
        <w:rPr>
          <w:rFonts w:asciiTheme="majorHAnsi" w:hAnsiTheme="majorHAnsi" w:cs="ArialNarrow"/>
        </w:rPr>
        <w:t>2022 byly předloženy inventurní zápisy ke schválení ředitelce organizace. Tato je schválila a předala k odeslání zřizovateli jako součást účetní závěrky roku 2021.</w:t>
      </w:r>
    </w:p>
    <w:p w14:paraId="5C77F557" w14:textId="77777777" w:rsidR="00EC3B8F" w:rsidRPr="00BB54F0" w:rsidRDefault="00EC3B8F" w:rsidP="00BF2937">
      <w:pPr>
        <w:pStyle w:val="Bezmezer"/>
        <w:rPr>
          <w:szCs w:val="24"/>
        </w:rPr>
      </w:pPr>
    </w:p>
    <w:p w14:paraId="010BE7AC" w14:textId="77777777" w:rsidR="00EC3B8F" w:rsidRDefault="00EC3B8F" w:rsidP="00BF2937">
      <w:pPr>
        <w:pStyle w:val="Bezmezer"/>
      </w:pPr>
    </w:p>
    <w:p w14:paraId="40C35586" w14:textId="77777777" w:rsidR="00EC3B8F" w:rsidRDefault="00EC3B8F" w:rsidP="00BF2937">
      <w:pPr>
        <w:pStyle w:val="Bezmezer"/>
      </w:pPr>
    </w:p>
    <w:p w14:paraId="20B4DDAF" w14:textId="77777777" w:rsidR="00EC3B8F" w:rsidRDefault="00EC3B8F" w:rsidP="00BF2937">
      <w:pPr>
        <w:pStyle w:val="Bezmezer"/>
      </w:pPr>
    </w:p>
    <w:p w14:paraId="55A94602" w14:textId="77777777" w:rsidR="00EC3B8F" w:rsidRDefault="00EC3B8F" w:rsidP="00BF2937">
      <w:pPr>
        <w:pStyle w:val="Bezmezer"/>
      </w:pPr>
    </w:p>
    <w:p w14:paraId="59EFA6D9" w14:textId="77777777" w:rsidR="00EC3B8F" w:rsidRDefault="00EC3B8F" w:rsidP="00BF2937">
      <w:pPr>
        <w:pStyle w:val="Bezmezer"/>
      </w:pPr>
    </w:p>
    <w:p w14:paraId="59E0B0CA" w14:textId="77777777" w:rsidR="00EC3B8F" w:rsidRDefault="00EC3B8F" w:rsidP="00BF2937">
      <w:pPr>
        <w:pStyle w:val="Bezmezer"/>
      </w:pPr>
    </w:p>
    <w:p w14:paraId="1BEB2D0C" w14:textId="77777777" w:rsidR="00EC3B8F" w:rsidRDefault="00EC3B8F" w:rsidP="00BF2937">
      <w:pPr>
        <w:pStyle w:val="Bezmezer"/>
      </w:pPr>
    </w:p>
    <w:p w14:paraId="282BDBE9" w14:textId="77777777" w:rsidR="00EC3B8F" w:rsidRDefault="00EC3B8F" w:rsidP="00BF2937">
      <w:pPr>
        <w:pStyle w:val="Bezmezer"/>
      </w:pPr>
    </w:p>
    <w:p w14:paraId="149AA0F8" w14:textId="77777777" w:rsidR="00EC3B8F" w:rsidRDefault="00EC3B8F" w:rsidP="00BF2937">
      <w:pPr>
        <w:pStyle w:val="Bezmezer"/>
      </w:pPr>
    </w:p>
    <w:p w14:paraId="0D0B57F1" w14:textId="77777777" w:rsidR="00FF29A6" w:rsidRDefault="00FF29A6" w:rsidP="00FF29A6">
      <w:pPr>
        <w:pStyle w:val="Bezmezer"/>
        <w:rPr>
          <w:b/>
        </w:rPr>
      </w:pPr>
      <w:r w:rsidRPr="00FF29A6">
        <w:rPr>
          <w:b/>
        </w:rPr>
        <w:t xml:space="preserve">2. Rozpis účelově vynaložených prostředků – BAM </w:t>
      </w:r>
    </w:p>
    <w:p w14:paraId="45243C01" w14:textId="77777777" w:rsidR="00FF29A6" w:rsidRDefault="00FF29A6" w:rsidP="00FF29A6">
      <w:pPr>
        <w:pStyle w:val="Bezmezer"/>
        <w:rPr>
          <w:b/>
        </w:rPr>
      </w:pPr>
    </w:p>
    <w:tbl>
      <w:tblPr>
        <w:tblStyle w:val="Svtlmkatabulky"/>
        <w:tblW w:w="0" w:type="auto"/>
        <w:tblLayout w:type="fixed"/>
        <w:tblLook w:val="04A0" w:firstRow="1" w:lastRow="0" w:firstColumn="1" w:lastColumn="0" w:noHBand="0" w:noVBand="1"/>
      </w:tblPr>
      <w:tblGrid>
        <w:gridCol w:w="1413"/>
        <w:gridCol w:w="1276"/>
        <w:gridCol w:w="1300"/>
        <w:gridCol w:w="2527"/>
        <w:gridCol w:w="1701"/>
        <w:gridCol w:w="1411"/>
      </w:tblGrid>
      <w:tr w:rsidR="00FF29A6" w14:paraId="4C6AFBE9" w14:textId="77777777" w:rsidTr="00CB6857">
        <w:trPr>
          <w:trHeight w:val="360"/>
        </w:trPr>
        <w:tc>
          <w:tcPr>
            <w:tcW w:w="6516" w:type="dxa"/>
            <w:gridSpan w:val="4"/>
            <w:noWrap/>
            <w:hideMark/>
          </w:tcPr>
          <w:p w14:paraId="2F8035B4" w14:textId="77777777" w:rsidR="00FF29A6" w:rsidRPr="00CB6857" w:rsidRDefault="00FF29A6">
            <w:pPr>
              <w:rPr>
                <w:rFonts w:asciiTheme="majorHAnsi" w:hAnsiTheme="majorHAnsi" w:cs="Calibri"/>
                <w:b/>
                <w:bCs/>
                <w:color w:val="000000"/>
                <w:sz w:val="22"/>
                <w:szCs w:val="22"/>
                <w:lang w:val="cs-CZ" w:eastAsia="cs-CZ"/>
              </w:rPr>
            </w:pPr>
            <w:r w:rsidRPr="00CB6857">
              <w:rPr>
                <w:rFonts w:asciiTheme="majorHAnsi" w:hAnsiTheme="majorHAnsi" w:cs="Calibri"/>
                <w:b/>
                <w:bCs/>
                <w:color w:val="000000"/>
                <w:sz w:val="22"/>
                <w:szCs w:val="22"/>
                <w:lang w:val="cs-CZ"/>
              </w:rPr>
              <w:t xml:space="preserve">Soupis dokladů souvisejících s čerpáním účelového neinvestičního příspěvku za rok 2021: </w:t>
            </w:r>
          </w:p>
        </w:tc>
        <w:tc>
          <w:tcPr>
            <w:tcW w:w="1701" w:type="dxa"/>
            <w:noWrap/>
            <w:hideMark/>
          </w:tcPr>
          <w:p w14:paraId="64990817" w14:textId="77777777" w:rsidR="00FF29A6" w:rsidRDefault="00FF29A6">
            <w:pPr>
              <w:rPr>
                <w:rFonts w:ascii="Calibri" w:hAnsi="Calibri" w:cs="Calibri"/>
                <w:b/>
                <w:bCs/>
                <w:color w:val="000000"/>
                <w:sz w:val="28"/>
                <w:szCs w:val="28"/>
                <w:u w:val="single"/>
              </w:rPr>
            </w:pPr>
          </w:p>
        </w:tc>
        <w:tc>
          <w:tcPr>
            <w:tcW w:w="1411" w:type="dxa"/>
            <w:noWrap/>
            <w:hideMark/>
          </w:tcPr>
          <w:p w14:paraId="5DD8420E" w14:textId="77777777" w:rsidR="00FF29A6" w:rsidRDefault="00FF29A6">
            <w:pPr>
              <w:rPr>
                <w:sz w:val="20"/>
                <w:szCs w:val="20"/>
              </w:rPr>
            </w:pPr>
          </w:p>
        </w:tc>
      </w:tr>
      <w:tr w:rsidR="00FF29A6" w14:paraId="68519DB3" w14:textId="77777777" w:rsidTr="00CB6857">
        <w:trPr>
          <w:trHeight w:val="318"/>
        </w:trPr>
        <w:tc>
          <w:tcPr>
            <w:tcW w:w="1413" w:type="dxa"/>
            <w:noWrap/>
            <w:hideMark/>
          </w:tcPr>
          <w:p w14:paraId="3F4EF7E8" w14:textId="77777777" w:rsidR="00FF29A6" w:rsidRPr="00CB6857" w:rsidRDefault="00FF29A6">
            <w:pPr>
              <w:rPr>
                <w:rFonts w:asciiTheme="majorHAnsi" w:hAnsiTheme="majorHAnsi"/>
                <w:sz w:val="22"/>
                <w:szCs w:val="22"/>
                <w:lang w:val="cs-CZ"/>
              </w:rPr>
            </w:pPr>
          </w:p>
        </w:tc>
        <w:tc>
          <w:tcPr>
            <w:tcW w:w="1276" w:type="dxa"/>
            <w:noWrap/>
            <w:hideMark/>
          </w:tcPr>
          <w:p w14:paraId="53894616"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w:t>
            </w:r>
          </w:p>
        </w:tc>
        <w:tc>
          <w:tcPr>
            <w:tcW w:w="1300" w:type="dxa"/>
            <w:noWrap/>
            <w:hideMark/>
          </w:tcPr>
          <w:p w14:paraId="5452ACC8" w14:textId="77777777" w:rsidR="00FF29A6" w:rsidRPr="00CB6857" w:rsidRDefault="00FF29A6">
            <w:pPr>
              <w:rPr>
                <w:rFonts w:asciiTheme="majorHAnsi" w:hAnsiTheme="majorHAnsi" w:cs="Calibri"/>
                <w:sz w:val="22"/>
                <w:szCs w:val="22"/>
                <w:lang w:val="cs-CZ"/>
              </w:rPr>
            </w:pPr>
          </w:p>
        </w:tc>
        <w:tc>
          <w:tcPr>
            <w:tcW w:w="5639" w:type="dxa"/>
            <w:gridSpan w:val="3"/>
            <w:hideMark/>
          </w:tcPr>
          <w:p w14:paraId="02BB58FD" w14:textId="77777777" w:rsidR="00FF29A6" w:rsidRPr="00CB6857" w:rsidRDefault="00FF29A6">
            <w:pPr>
              <w:jc w:val="cente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Brněnský architektonický manuál</w:t>
            </w:r>
          </w:p>
        </w:tc>
      </w:tr>
      <w:tr w:rsidR="00CB6857" w14:paraId="00A93246" w14:textId="77777777" w:rsidTr="00CB6857">
        <w:trPr>
          <w:trHeight w:val="360"/>
        </w:trPr>
        <w:tc>
          <w:tcPr>
            <w:tcW w:w="1413" w:type="dxa"/>
            <w:noWrap/>
            <w:hideMark/>
          </w:tcPr>
          <w:p w14:paraId="1E1BDA49" w14:textId="77777777" w:rsidR="00FF29A6" w:rsidRPr="00CB6857" w:rsidRDefault="00FF29A6">
            <w:pPr>
              <w:jc w:val="center"/>
              <w:rPr>
                <w:rFonts w:asciiTheme="majorHAnsi" w:hAnsiTheme="majorHAnsi" w:cs="Calibri"/>
                <w:color w:val="000000"/>
                <w:sz w:val="22"/>
                <w:szCs w:val="22"/>
                <w:lang w:val="cs-CZ"/>
              </w:rPr>
            </w:pPr>
          </w:p>
        </w:tc>
        <w:tc>
          <w:tcPr>
            <w:tcW w:w="1276" w:type="dxa"/>
            <w:noWrap/>
            <w:hideMark/>
          </w:tcPr>
          <w:p w14:paraId="2D91EF79" w14:textId="77777777" w:rsidR="00FF29A6" w:rsidRPr="00CB6857" w:rsidRDefault="00FF29A6">
            <w:pPr>
              <w:rPr>
                <w:rFonts w:asciiTheme="majorHAnsi" w:hAnsiTheme="majorHAnsi"/>
                <w:sz w:val="22"/>
                <w:szCs w:val="22"/>
                <w:lang w:val="cs-CZ"/>
              </w:rPr>
            </w:pPr>
          </w:p>
        </w:tc>
        <w:tc>
          <w:tcPr>
            <w:tcW w:w="1300" w:type="dxa"/>
            <w:noWrap/>
            <w:hideMark/>
          </w:tcPr>
          <w:p w14:paraId="529CBD56" w14:textId="77777777" w:rsidR="00FF29A6" w:rsidRPr="00CB6857" w:rsidRDefault="00FF29A6">
            <w:pPr>
              <w:rPr>
                <w:rFonts w:asciiTheme="majorHAnsi" w:hAnsiTheme="majorHAnsi"/>
                <w:sz w:val="22"/>
                <w:szCs w:val="22"/>
                <w:lang w:val="cs-CZ"/>
              </w:rPr>
            </w:pPr>
          </w:p>
        </w:tc>
        <w:tc>
          <w:tcPr>
            <w:tcW w:w="2527" w:type="dxa"/>
            <w:noWrap/>
            <w:hideMark/>
          </w:tcPr>
          <w:p w14:paraId="621877EA" w14:textId="77777777" w:rsidR="00FF29A6" w:rsidRPr="00CB6857" w:rsidRDefault="00FF29A6">
            <w:pPr>
              <w:rPr>
                <w:rFonts w:asciiTheme="majorHAnsi" w:hAnsiTheme="majorHAnsi"/>
                <w:sz w:val="22"/>
                <w:szCs w:val="22"/>
                <w:lang w:val="cs-CZ"/>
              </w:rPr>
            </w:pPr>
          </w:p>
        </w:tc>
        <w:tc>
          <w:tcPr>
            <w:tcW w:w="1701" w:type="dxa"/>
            <w:noWrap/>
            <w:hideMark/>
          </w:tcPr>
          <w:p w14:paraId="5FBD2685" w14:textId="77777777" w:rsidR="00FF29A6" w:rsidRDefault="00FF29A6">
            <w:pPr>
              <w:rPr>
                <w:sz w:val="20"/>
                <w:szCs w:val="20"/>
              </w:rPr>
            </w:pPr>
          </w:p>
        </w:tc>
        <w:tc>
          <w:tcPr>
            <w:tcW w:w="1411" w:type="dxa"/>
            <w:noWrap/>
            <w:hideMark/>
          </w:tcPr>
          <w:p w14:paraId="767BA656" w14:textId="77777777" w:rsidR="00FF29A6" w:rsidRDefault="00FF29A6">
            <w:pPr>
              <w:rPr>
                <w:sz w:val="20"/>
                <w:szCs w:val="20"/>
              </w:rPr>
            </w:pPr>
          </w:p>
        </w:tc>
      </w:tr>
      <w:tr w:rsidR="00FF29A6" w14:paraId="47CCB56A" w14:textId="77777777" w:rsidTr="00CB6857">
        <w:trPr>
          <w:trHeight w:val="360"/>
        </w:trPr>
        <w:tc>
          <w:tcPr>
            <w:tcW w:w="2689" w:type="dxa"/>
            <w:gridSpan w:val="2"/>
            <w:noWrap/>
            <w:hideMark/>
          </w:tcPr>
          <w:p w14:paraId="75FA52CF" w14:textId="77777777" w:rsidR="00FF29A6" w:rsidRPr="00CB6857" w:rsidRDefault="00FF29A6">
            <w:pP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Příspěvková organizace:</w:t>
            </w:r>
          </w:p>
        </w:tc>
        <w:tc>
          <w:tcPr>
            <w:tcW w:w="3827" w:type="dxa"/>
            <w:gridSpan w:val="2"/>
            <w:noWrap/>
            <w:hideMark/>
          </w:tcPr>
          <w:p w14:paraId="1F47D5EC"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Dům umění města Brna, příspěvková organizace</w:t>
            </w:r>
          </w:p>
        </w:tc>
        <w:tc>
          <w:tcPr>
            <w:tcW w:w="1701" w:type="dxa"/>
            <w:noWrap/>
            <w:hideMark/>
          </w:tcPr>
          <w:p w14:paraId="21E69461" w14:textId="77777777" w:rsidR="00FF29A6" w:rsidRDefault="00FF29A6">
            <w:pPr>
              <w:rPr>
                <w:rFonts w:ascii="Calibri" w:hAnsi="Calibri" w:cs="Calibri"/>
                <w:color w:val="000000"/>
              </w:rPr>
            </w:pPr>
          </w:p>
        </w:tc>
        <w:tc>
          <w:tcPr>
            <w:tcW w:w="1411" w:type="dxa"/>
            <w:noWrap/>
            <w:hideMark/>
          </w:tcPr>
          <w:p w14:paraId="25D71851" w14:textId="77777777" w:rsidR="00FF29A6" w:rsidRDefault="00FF29A6">
            <w:pPr>
              <w:rPr>
                <w:sz w:val="20"/>
                <w:szCs w:val="20"/>
              </w:rPr>
            </w:pPr>
          </w:p>
        </w:tc>
      </w:tr>
      <w:tr w:rsidR="00CB6857" w14:paraId="05CA61D6" w14:textId="77777777" w:rsidTr="00CB6857">
        <w:trPr>
          <w:trHeight w:val="324"/>
        </w:trPr>
        <w:tc>
          <w:tcPr>
            <w:tcW w:w="1413" w:type="dxa"/>
            <w:noWrap/>
            <w:hideMark/>
          </w:tcPr>
          <w:p w14:paraId="1358831F" w14:textId="77777777" w:rsidR="00FF29A6" w:rsidRPr="00CB6857" w:rsidRDefault="00FF29A6">
            <w:pPr>
              <w:rPr>
                <w:rFonts w:asciiTheme="majorHAnsi" w:hAnsiTheme="majorHAnsi"/>
                <w:sz w:val="22"/>
                <w:szCs w:val="22"/>
                <w:lang w:val="cs-CZ"/>
              </w:rPr>
            </w:pPr>
          </w:p>
        </w:tc>
        <w:tc>
          <w:tcPr>
            <w:tcW w:w="1276" w:type="dxa"/>
            <w:noWrap/>
            <w:hideMark/>
          </w:tcPr>
          <w:p w14:paraId="45AAE70C" w14:textId="77777777" w:rsidR="00FF29A6" w:rsidRPr="00CB6857" w:rsidRDefault="00FF29A6">
            <w:pPr>
              <w:rPr>
                <w:rFonts w:asciiTheme="majorHAnsi" w:hAnsiTheme="majorHAnsi"/>
                <w:sz w:val="22"/>
                <w:szCs w:val="22"/>
                <w:lang w:val="cs-CZ"/>
              </w:rPr>
            </w:pPr>
          </w:p>
        </w:tc>
        <w:tc>
          <w:tcPr>
            <w:tcW w:w="1300" w:type="dxa"/>
            <w:noWrap/>
            <w:hideMark/>
          </w:tcPr>
          <w:p w14:paraId="486E8655" w14:textId="77777777" w:rsidR="00FF29A6" w:rsidRPr="00CB6857" w:rsidRDefault="00FF29A6">
            <w:pPr>
              <w:rPr>
                <w:rFonts w:asciiTheme="majorHAnsi" w:hAnsiTheme="majorHAnsi"/>
                <w:sz w:val="22"/>
                <w:szCs w:val="22"/>
                <w:lang w:val="cs-CZ"/>
              </w:rPr>
            </w:pPr>
          </w:p>
        </w:tc>
        <w:tc>
          <w:tcPr>
            <w:tcW w:w="2527" w:type="dxa"/>
            <w:noWrap/>
            <w:hideMark/>
          </w:tcPr>
          <w:p w14:paraId="532455F3" w14:textId="77777777" w:rsidR="00FF29A6" w:rsidRPr="00CB6857" w:rsidRDefault="00FF29A6">
            <w:pPr>
              <w:rPr>
                <w:rFonts w:asciiTheme="majorHAnsi" w:hAnsiTheme="majorHAnsi"/>
                <w:sz w:val="22"/>
                <w:szCs w:val="22"/>
                <w:lang w:val="cs-CZ"/>
              </w:rPr>
            </w:pPr>
          </w:p>
        </w:tc>
        <w:tc>
          <w:tcPr>
            <w:tcW w:w="1701" w:type="dxa"/>
            <w:noWrap/>
            <w:hideMark/>
          </w:tcPr>
          <w:p w14:paraId="34023AC6" w14:textId="77777777" w:rsidR="00FF29A6" w:rsidRDefault="00FF29A6">
            <w:pPr>
              <w:rPr>
                <w:sz w:val="20"/>
                <w:szCs w:val="20"/>
              </w:rPr>
            </w:pPr>
          </w:p>
        </w:tc>
        <w:tc>
          <w:tcPr>
            <w:tcW w:w="1411" w:type="dxa"/>
            <w:noWrap/>
            <w:hideMark/>
          </w:tcPr>
          <w:p w14:paraId="54957C32" w14:textId="77777777" w:rsidR="00FF29A6" w:rsidRDefault="00FF29A6">
            <w:pPr>
              <w:rPr>
                <w:sz w:val="20"/>
                <w:szCs w:val="20"/>
              </w:rPr>
            </w:pPr>
          </w:p>
        </w:tc>
      </w:tr>
      <w:tr w:rsidR="00CB6857" w14:paraId="746C69EB" w14:textId="77777777" w:rsidTr="00CB6857">
        <w:trPr>
          <w:trHeight w:val="1729"/>
        </w:trPr>
        <w:tc>
          <w:tcPr>
            <w:tcW w:w="1413" w:type="dxa"/>
            <w:hideMark/>
          </w:tcPr>
          <w:p w14:paraId="4017EFC9" w14:textId="2288E6B1" w:rsidR="00FF29A6" w:rsidRPr="00CB6857" w:rsidRDefault="00CB6857">
            <w:pPr>
              <w:jc w:val="center"/>
              <w:rPr>
                <w:rFonts w:asciiTheme="majorHAnsi" w:hAnsiTheme="majorHAnsi" w:cs="Calibri"/>
                <w:b/>
                <w:bCs/>
                <w:color w:val="000000"/>
                <w:sz w:val="22"/>
                <w:szCs w:val="22"/>
                <w:lang w:val="cs-CZ"/>
              </w:rPr>
            </w:pPr>
            <w:r>
              <w:rPr>
                <w:rFonts w:asciiTheme="majorHAnsi" w:hAnsiTheme="majorHAnsi" w:cs="Calibri"/>
                <w:b/>
                <w:bCs/>
                <w:color w:val="000000"/>
                <w:sz w:val="22"/>
                <w:szCs w:val="22"/>
                <w:lang w:val="cs-CZ"/>
              </w:rPr>
              <w:t xml:space="preserve">Účel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w:t>
            </w:r>
            <w:r w:rsidR="00FF29A6" w:rsidRPr="00CB6857">
              <w:rPr>
                <w:rFonts w:asciiTheme="majorHAnsi" w:hAnsiTheme="majorHAnsi" w:cs="Calibri"/>
                <w:b/>
                <w:bCs/>
                <w:color w:val="000000"/>
                <w:sz w:val="22"/>
                <w:szCs w:val="22"/>
                <w:lang w:val="cs-CZ"/>
              </w:rPr>
              <w:t xml:space="preserve"> příspěvku</w:t>
            </w:r>
          </w:p>
        </w:tc>
        <w:tc>
          <w:tcPr>
            <w:tcW w:w="1276" w:type="dxa"/>
            <w:hideMark/>
          </w:tcPr>
          <w:p w14:paraId="7156CFD4" w14:textId="77777777" w:rsidR="00FF29A6" w:rsidRPr="00CB6857" w:rsidRDefault="00FF29A6">
            <w:pPr>
              <w:jc w:val="cente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Číslo účetního dokladu</w:t>
            </w:r>
          </w:p>
        </w:tc>
        <w:tc>
          <w:tcPr>
            <w:tcW w:w="1300" w:type="dxa"/>
            <w:noWrap/>
            <w:hideMark/>
          </w:tcPr>
          <w:p w14:paraId="2A6FE1BE" w14:textId="77777777" w:rsidR="00FF29A6" w:rsidRPr="00CB6857" w:rsidRDefault="00FF29A6">
            <w:pPr>
              <w:jc w:val="cente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Datum čerpání</w:t>
            </w:r>
          </w:p>
        </w:tc>
        <w:tc>
          <w:tcPr>
            <w:tcW w:w="2527" w:type="dxa"/>
            <w:noWrap/>
            <w:hideMark/>
          </w:tcPr>
          <w:p w14:paraId="2133F4E4" w14:textId="77777777" w:rsidR="00FF29A6" w:rsidRPr="00CB6857" w:rsidRDefault="00FF29A6">
            <w:pPr>
              <w:jc w:val="cente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Věcná náplň</w:t>
            </w:r>
          </w:p>
        </w:tc>
        <w:tc>
          <w:tcPr>
            <w:tcW w:w="1701" w:type="dxa"/>
            <w:hideMark/>
          </w:tcPr>
          <w:p w14:paraId="61469183" w14:textId="77777777" w:rsidR="00FF29A6" w:rsidRPr="00EC3B8F" w:rsidRDefault="00FF29A6">
            <w:pPr>
              <w:jc w:val="center"/>
              <w:rPr>
                <w:rFonts w:asciiTheme="majorHAnsi" w:hAnsiTheme="majorHAnsi" w:cs="Calibri"/>
                <w:b/>
                <w:bCs/>
                <w:color w:val="000000"/>
                <w:lang w:val="cs-CZ"/>
              </w:rPr>
            </w:pPr>
            <w:r w:rsidRPr="00EC3B8F">
              <w:rPr>
                <w:rFonts w:asciiTheme="majorHAnsi" w:hAnsiTheme="majorHAnsi" w:cs="Calibri"/>
                <w:b/>
                <w:bCs/>
                <w:color w:val="000000"/>
                <w:sz w:val="22"/>
                <w:lang w:val="cs-CZ"/>
              </w:rPr>
              <w:t>Finanční částka uvedená na účetním dokladu</w:t>
            </w:r>
          </w:p>
        </w:tc>
        <w:tc>
          <w:tcPr>
            <w:tcW w:w="1411" w:type="dxa"/>
            <w:hideMark/>
          </w:tcPr>
          <w:p w14:paraId="6B4941C1" w14:textId="081B400E" w:rsidR="00FF29A6" w:rsidRPr="00EC3B8F" w:rsidRDefault="00FF29A6">
            <w:pPr>
              <w:jc w:val="center"/>
              <w:rPr>
                <w:rFonts w:asciiTheme="majorHAnsi" w:hAnsiTheme="majorHAnsi" w:cs="Calibri"/>
                <w:b/>
                <w:bCs/>
                <w:color w:val="000000"/>
                <w:lang w:val="cs-CZ"/>
              </w:rPr>
            </w:pPr>
            <w:r w:rsidRPr="00EC3B8F">
              <w:rPr>
                <w:rFonts w:asciiTheme="majorHAnsi" w:hAnsiTheme="majorHAnsi" w:cs="Calibri"/>
                <w:b/>
                <w:bCs/>
                <w:color w:val="000000"/>
                <w:sz w:val="22"/>
                <w:lang w:val="cs-CZ"/>
              </w:rPr>
              <w:t>Finanční částka hrazená z účelovéh</w:t>
            </w:r>
            <w:r w:rsidR="00CB6857" w:rsidRPr="00EC3B8F">
              <w:rPr>
                <w:rFonts w:asciiTheme="majorHAnsi" w:hAnsiTheme="majorHAnsi" w:cs="Calibri"/>
                <w:b/>
                <w:bCs/>
                <w:color w:val="000000"/>
                <w:sz w:val="22"/>
                <w:lang w:val="cs-CZ"/>
              </w:rPr>
              <w:t xml:space="preserve">o </w:t>
            </w:r>
            <w:proofErr w:type="spellStart"/>
            <w:r w:rsidR="00CB6857" w:rsidRPr="00EC3B8F">
              <w:rPr>
                <w:rFonts w:asciiTheme="majorHAnsi" w:hAnsiTheme="majorHAnsi" w:cs="Calibri"/>
                <w:b/>
                <w:bCs/>
                <w:color w:val="000000"/>
                <w:sz w:val="22"/>
                <w:lang w:val="cs-CZ"/>
              </w:rPr>
              <w:t>neinv</w:t>
            </w:r>
            <w:proofErr w:type="spellEnd"/>
            <w:r w:rsidR="00CB6857" w:rsidRPr="00EC3B8F">
              <w:rPr>
                <w:rFonts w:asciiTheme="majorHAnsi" w:hAnsiTheme="majorHAnsi" w:cs="Calibri"/>
                <w:b/>
                <w:bCs/>
                <w:color w:val="000000"/>
                <w:sz w:val="22"/>
                <w:lang w:val="cs-CZ"/>
              </w:rPr>
              <w:t>. p</w:t>
            </w:r>
            <w:r w:rsidRPr="00EC3B8F">
              <w:rPr>
                <w:rFonts w:asciiTheme="majorHAnsi" w:hAnsiTheme="majorHAnsi" w:cs="Calibri"/>
                <w:b/>
                <w:bCs/>
                <w:color w:val="000000"/>
                <w:sz w:val="22"/>
                <w:lang w:val="cs-CZ"/>
              </w:rPr>
              <w:t>říspěvku</w:t>
            </w:r>
          </w:p>
        </w:tc>
      </w:tr>
      <w:tr w:rsidR="00CB6857" w14:paraId="6CA93DA3" w14:textId="77777777" w:rsidTr="00CB6857">
        <w:trPr>
          <w:trHeight w:val="624"/>
        </w:trPr>
        <w:tc>
          <w:tcPr>
            <w:tcW w:w="1413" w:type="dxa"/>
            <w:hideMark/>
          </w:tcPr>
          <w:p w14:paraId="7E285048"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6B9CDA5B"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200035-1</w:t>
            </w:r>
          </w:p>
        </w:tc>
        <w:tc>
          <w:tcPr>
            <w:tcW w:w="1300" w:type="dxa"/>
            <w:hideMark/>
          </w:tcPr>
          <w:p w14:paraId="7B71CD2A" w14:textId="7AA5CC3C" w:rsidR="00FF29A6" w:rsidRPr="00CB6857" w:rsidRDefault="00CB6857">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00FF29A6" w:rsidRPr="00CB6857">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00FF29A6" w:rsidRPr="00CB6857">
              <w:rPr>
                <w:rFonts w:asciiTheme="majorHAnsi" w:hAnsiTheme="majorHAnsi" w:cs="Calibri"/>
                <w:color w:val="000000"/>
                <w:sz w:val="22"/>
                <w:szCs w:val="22"/>
                <w:lang w:val="cs-CZ"/>
              </w:rPr>
              <w:t>2021</w:t>
            </w:r>
          </w:p>
        </w:tc>
        <w:tc>
          <w:tcPr>
            <w:tcW w:w="2527" w:type="dxa"/>
            <w:hideMark/>
          </w:tcPr>
          <w:p w14:paraId="57D8CB0D"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OON DPP 5/2021 </w:t>
            </w:r>
            <w:proofErr w:type="spellStart"/>
            <w:r w:rsidRPr="00CB6857">
              <w:rPr>
                <w:rFonts w:asciiTheme="majorHAnsi" w:hAnsiTheme="majorHAnsi" w:cs="Calibri"/>
                <w:sz w:val="22"/>
                <w:szCs w:val="22"/>
                <w:lang w:val="cs-CZ"/>
              </w:rPr>
              <w:t>Valdhansová</w:t>
            </w:r>
            <w:proofErr w:type="spellEnd"/>
            <w:r w:rsidRPr="00CB6857">
              <w:rPr>
                <w:rFonts w:asciiTheme="majorHAnsi" w:hAnsiTheme="majorHAnsi" w:cs="Calibri"/>
                <w:sz w:val="22"/>
                <w:szCs w:val="22"/>
                <w:lang w:val="cs-CZ"/>
              </w:rPr>
              <w:t xml:space="preserve"> - odborné konzultace BAM</w:t>
            </w:r>
          </w:p>
        </w:tc>
        <w:tc>
          <w:tcPr>
            <w:tcW w:w="1701" w:type="dxa"/>
            <w:noWrap/>
            <w:hideMark/>
          </w:tcPr>
          <w:p w14:paraId="32F2A93C"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c>
          <w:tcPr>
            <w:tcW w:w="1411" w:type="dxa"/>
            <w:noWrap/>
            <w:hideMark/>
          </w:tcPr>
          <w:p w14:paraId="225331C6"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r>
      <w:tr w:rsidR="00CB6857" w14:paraId="449A4640" w14:textId="77777777" w:rsidTr="00CB6857">
        <w:trPr>
          <w:trHeight w:val="624"/>
        </w:trPr>
        <w:tc>
          <w:tcPr>
            <w:tcW w:w="1413" w:type="dxa"/>
            <w:hideMark/>
          </w:tcPr>
          <w:p w14:paraId="33AE85B6"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494C556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200074-2</w:t>
            </w:r>
          </w:p>
        </w:tc>
        <w:tc>
          <w:tcPr>
            <w:tcW w:w="1300" w:type="dxa"/>
            <w:noWrap/>
            <w:hideMark/>
          </w:tcPr>
          <w:p w14:paraId="10746845" w14:textId="75F7B986" w:rsidR="00FF29A6" w:rsidRPr="00CB6857" w:rsidRDefault="00CB6857">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FF29A6" w:rsidRPr="00CB6857">
              <w:rPr>
                <w:rFonts w:asciiTheme="majorHAnsi" w:hAnsiTheme="majorHAnsi" w:cs="Calibri"/>
                <w:sz w:val="22"/>
                <w:szCs w:val="22"/>
                <w:lang w:val="cs-CZ"/>
              </w:rPr>
              <w:t>3.</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5CD0E679"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OON DPP 5/2021 </w:t>
            </w:r>
            <w:proofErr w:type="spellStart"/>
            <w:r w:rsidRPr="00CB6857">
              <w:rPr>
                <w:rFonts w:asciiTheme="majorHAnsi" w:hAnsiTheme="majorHAnsi" w:cs="Calibri"/>
                <w:sz w:val="22"/>
                <w:szCs w:val="22"/>
                <w:lang w:val="cs-CZ"/>
              </w:rPr>
              <w:t>Valdhansová</w:t>
            </w:r>
            <w:proofErr w:type="spellEnd"/>
            <w:r w:rsidRPr="00CB6857">
              <w:rPr>
                <w:rFonts w:asciiTheme="majorHAnsi" w:hAnsiTheme="majorHAnsi" w:cs="Calibri"/>
                <w:sz w:val="22"/>
                <w:szCs w:val="22"/>
                <w:lang w:val="cs-CZ"/>
              </w:rPr>
              <w:t xml:space="preserve"> - odborné konzultace BAM</w:t>
            </w:r>
          </w:p>
        </w:tc>
        <w:tc>
          <w:tcPr>
            <w:tcW w:w="1701" w:type="dxa"/>
            <w:noWrap/>
            <w:hideMark/>
          </w:tcPr>
          <w:p w14:paraId="55268DC4"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c>
          <w:tcPr>
            <w:tcW w:w="1411" w:type="dxa"/>
            <w:noWrap/>
            <w:hideMark/>
          </w:tcPr>
          <w:p w14:paraId="431981ED"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r>
      <w:tr w:rsidR="00CB6857" w14:paraId="1D95C623" w14:textId="77777777" w:rsidTr="00CB6857">
        <w:trPr>
          <w:trHeight w:val="624"/>
        </w:trPr>
        <w:tc>
          <w:tcPr>
            <w:tcW w:w="1413" w:type="dxa"/>
            <w:hideMark/>
          </w:tcPr>
          <w:p w14:paraId="6D85E754"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450878C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200074-2</w:t>
            </w:r>
          </w:p>
        </w:tc>
        <w:tc>
          <w:tcPr>
            <w:tcW w:w="1300" w:type="dxa"/>
            <w:noWrap/>
            <w:hideMark/>
          </w:tcPr>
          <w:p w14:paraId="710F30E7" w14:textId="47757005"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w:t>
            </w:r>
            <w:r w:rsidR="00CB6857">
              <w:rPr>
                <w:rFonts w:asciiTheme="majorHAnsi" w:hAnsiTheme="majorHAnsi" w:cs="Calibri"/>
                <w:sz w:val="22"/>
                <w:szCs w:val="22"/>
                <w:lang w:val="cs-CZ"/>
              </w:rPr>
              <w:t xml:space="preserve"> </w:t>
            </w:r>
            <w:r w:rsidRPr="00CB6857">
              <w:rPr>
                <w:rFonts w:asciiTheme="majorHAnsi" w:hAnsiTheme="majorHAnsi" w:cs="Calibri"/>
                <w:sz w:val="22"/>
                <w:szCs w:val="22"/>
                <w:lang w:val="cs-CZ"/>
              </w:rPr>
              <w:t>3.</w:t>
            </w:r>
            <w:r w:rsidR="00CB6857">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6ED4055A"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OON DPP 15/2021 </w:t>
            </w:r>
            <w:proofErr w:type="spellStart"/>
            <w:r w:rsidRPr="00CB6857">
              <w:rPr>
                <w:rFonts w:asciiTheme="majorHAnsi" w:hAnsiTheme="majorHAnsi" w:cs="Calibri"/>
                <w:sz w:val="22"/>
                <w:szCs w:val="22"/>
                <w:lang w:val="cs-CZ"/>
              </w:rPr>
              <w:t>Stachoň</w:t>
            </w:r>
            <w:proofErr w:type="spellEnd"/>
            <w:r w:rsidRPr="00CB6857">
              <w:rPr>
                <w:rFonts w:asciiTheme="majorHAnsi" w:hAnsiTheme="majorHAnsi" w:cs="Calibri"/>
                <w:sz w:val="22"/>
                <w:szCs w:val="22"/>
                <w:lang w:val="cs-CZ"/>
              </w:rPr>
              <w:t xml:space="preserve"> - odborné konzultace BAM</w:t>
            </w:r>
          </w:p>
        </w:tc>
        <w:tc>
          <w:tcPr>
            <w:tcW w:w="1701" w:type="dxa"/>
            <w:noWrap/>
            <w:hideMark/>
          </w:tcPr>
          <w:p w14:paraId="56DE3C37"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2 000,00</w:t>
            </w:r>
          </w:p>
        </w:tc>
        <w:tc>
          <w:tcPr>
            <w:tcW w:w="1411" w:type="dxa"/>
            <w:noWrap/>
            <w:hideMark/>
          </w:tcPr>
          <w:p w14:paraId="26B8E0D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2 000,00</w:t>
            </w:r>
          </w:p>
        </w:tc>
      </w:tr>
      <w:tr w:rsidR="00CB6857" w14:paraId="1C095395" w14:textId="77777777" w:rsidTr="00CB6857">
        <w:trPr>
          <w:trHeight w:val="624"/>
        </w:trPr>
        <w:tc>
          <w:tcPr>
            <w:tcW w:w="1413" w:type="dxa"/>
            <w:hideMark/>
          </w:tcPr>
          <w:p w14:paraId="15DEEB2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23EF3698"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200155-7</w:t>
            </w:r>
          </w:p>
        </w:tc>
        <w:tc>
          <w:tcPr>
            <w:tcW w:w="1300" w:type="dxa"/>
            <w:noWrap/>
            <w:hideMark/>
          </w:tcPr>
          <w:p w14:paraId="2B0E2463" w14:textId="30F70771" w:rsidR="00FF29A6" w:rsidRPr="00CB6857" w:rsidRDefault="00CB6857">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FF29A6" w:rsidRPr="00CB6857">
              <w:rPr>
                <w:rFonts w:asciiTheme="majorHAnsi" w:hAnsiTheme="majorHAnsi" w:cs="Calibri"/>
                <w:sz w:val="22"/>
                <w:szCs w:val="22"/>
                <w:lang w:val="cs-CZ"/>
              </w:rPr>
              <w:t>8.</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5896A229"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OON DPP 23/2021 Sedláčková - doprovodný program BAM fáze B</w:t>
            </w:r>
          </w:p>
        </w:tc>
        <w:tc>
          <w:tcPr>
            <w:tcW w:w="1701" w:type="dxa"/>
            <w:noWrap/>
            <w:hideMark/>
          </w:tcPr>
          <w:p w14:paraId="25D7E194"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c>
          <w:tcPr>
            <w:tcW w:w="1411" w:type="dxa"/>
            <w:noWrap/>
            <w:hideMark/>
          </w:tcPr>
          <w:p w14:paraId="65F5A6B5"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r>
      <w:tr w:rsidR="00CB6857" w14:paraId="79AC51D7" w14:textId="77777777" w:rsidTr="00CB6857">
        <w:trPr>
          <w:trHeight w:val="624"/>
        </w:trPr>
        <w:tc>
          <w:tcPr>
            <w:tcW w:w="1413" w:type="dxa"/>
            <w:hideMark/>
          </w:tcPr>
          <w:p w14:paraId="2CD84F3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016329B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200155-7</w:t>
            </w:r>
          </w:p>
        </w:tc>
        <w:tc>
          <w:tcPr>
            <w:tcW w:w="1300" w:type="dxa"/>
            <w:noWrap/>
            <w:hideMark/>
          </w:tcPr>
          <w:p w14:paraId="54448203" w14:textId="5DC633A4" w:rsidR="00FF29A6" w:rsidRPr="00CB6857" w:rsidRDefault="00CB6857">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FF29A6" w:rsidRPr="00CB6857">
              <w:rPr>
                <w:rFonts w:asciiTheme="majorHAnsi" w:hAnsiTheme="majorHAnsi" w:cs="Calibri"/>
                <w:sz w:val="22"/>
                <w:szCs w:val="22"/>
                <w:lang w:val="cs-CZ"/>
              </w:rPr>
              <w:t>8.</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633C84D5"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OON DPP 20/2021 Zapletal - zpracování archiv. Materiálů BAM fáze B</w:t>
            </w:r>
          </w:p>
        </w:tc>
        <w:tc>
          <w:tcPr>
            <w:tcW w:w="1701" w:type="dxa"/>
            <w:noWrap/>
            <w:hideMark/>
          </w:tcPr>
          <w:p w14:paraId="23C0B938"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5 000,00</w:t>
            </w:r>
          </w:p>
        </w:tc>
        <w:tc>
          <w:tcPr>
            <w:tcW w:w="1411" w:type="dxa"/>
            <w:noWrap/>
            <w:hideMark/>
          </w:tcPr>
          <w:p w14:paraId="338E6B04"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5 000,00</w:t>
            </w:r>
          </w:p>
        </w:tc>
      </w:tr>
      <w:tr w:rsidR="00CB6857" w14:paraId="689A0504" w14:textId="77777777" w:rsidTr="00CB6857">
        <w:trPr>
          <w:trHeight w:val="624"/>
        </w:trPr>
        <w:tc>
          <w:tcPr>
            <w:tcW w:w="1413" w:type="dxa"/>
            <w:hideMark/>
          </w:tcPr>
          <w:p w14:paraId="62CC99B1"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5E310D6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200171-8</w:t>
            </w:r>
          </w:p>
        </w:tc>
        <w:tc>
          <w:tcPr>
            <w:tcW w:w="1300" w:type="dxa"/>
            <w:noWrap/>
            <w:hideMark/>
          </w:tcPr>
          <w:p w14:paraId="1ADC8DDA" w14:textId="7CFED0D7" w:rsidR="00FF29A6" w:rsidRPr="00CB6857" w:rsidRDefault="00CB6857">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FF29A6" w:rsidRPr="00CB6857">
              <w:rPr>
                <w:rFonts w:asciiTheme="majorHAnsi" w:hAnsiTheme="majorHAnsi" w:cs="Calibri"/>
                <w:sz w:val="22"/>
                <w:szCs w:val="22"/>
                <w:lang w:val="cs-CZ"/>
              </w:rPr>
              <w:t>9.</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1A3A9EB8"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OON DPP 23/2021 Sedláčková - doprovodný program BAM fáze B</w:t>
            </w:r>
          </w:p>
        </w:tc>
        <w:tc>
          <w:tcPr>
            <w:tcW w:w="1701" w:type="dxa"/>
            <w:noWrap/>
            <w:hideMark/>
          </w:tcPr>
          <w:p w14:paraId="55E7A700"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5 250,00</w:t>
            </w:r>
          </w:p>
        </w:tc>
        <w:tc>
          <w:tcPr>
            <w:tcW w:w="1411" w:type="dxa"/>
            <w:noWrap/>
            <w:hideMark/>
          </w:tcPr>
          <w:p w14:paraId="32FE80A5"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5 250,00</w:t>
            </w:r>
          </w:p>
        </w:tc>
      </w:tr>
      <w:tr w:rsidR="00CB6857" w14:paraId="239E72F6" w14:textId="77777777" w:rsidTr="00CB6857">
        <w:trPr>
          <w:trHeight w:val="624"/>
        </w:trPr>
        <w:tc>
          <w:tcPr>
            <w:tcW w:w="1413" w:type="dxa"/>
            <w:hideMark/>
          </w:tcPr>
          <w:p w14:paraId="77BF6AC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0571407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200171-8</w:t>
            </w:r>
          </w:p>
        </w:tc>
        <w:tc>
          <w:tcPr>
            <w:tcW w:w="1300" w:type="dxa"/>
            <w:noWrap/>
            <w:hideMark/>
          </w:tcPr>
          <w:p w14:paraId="64C2268F" w14:textId="701789BA"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FF29A6" w:rsidRPr="00CB6857">
              <w:rPr>
                <w:rFonts w:asciiTheme="majorHAnsi" w:hAnsiTheme="majorHAnsi" w:cs="Calibri"/>
                <w:sz w:val="22"/>
                <w:szCs w:val="22"/>
                <w:lang w:val="cs-CZ"/>
              </w:rPr>
              <w:t>9.</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074E314A"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OON DPP 20/2021 Zapletal - zpracování archiv. Materiálů BAM fáze B</w:t>
            </w:r>
          </w:p>
        </w:tc>
        <w:tc>
          <w:tcPr>
            <w:tcW w:w="1701" w:type="dxa"/>
            <w:noWrap/>
            <w:hideMark/>
          </w:tcPr>
          <w:p w14:paraId="5DC5A897"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5 000,00</w:t>
            </w:r>
          </w:p>
        </w:tc>
        <w:tc>
          <w:tcPr>
            <w:tcW w:w="1411" w:type="dxa"/>
            <w:noWrap/>
            <w:hideMark/>
          </w:tcPr>
          <w:p w14:paraId="02E1985A"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5 000,00</w:t>
            </w:r>
          </w:p>
        </w:tc>
      </w:tr>
      <w:tr w:rsidR="00CB6857" w14:paraId="5587CE38" w14:textId="77777777" w:rsidTr="00CB6857">
        <w:trPr>
          <w:trHeight w:val="624"/>
        </w:trPr>
        <w:tc>
          <w:tcPr>
            <w:tcW w:w="1413" w:type="dxa"/>
            <w:hideMark/>
          </w:tcPr>
          <w:p w14:paraId="10AD1F0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5C8C7AAE"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200190-9</w:t>
            </w:r>
          </w:p>
        </w:tc>
        <w:tc>
          <w:tcPr>
            <w:tcW w:w="1300" w:type="dxa"/>
            <w:noWrap/>
            <w:hideMark/>
          </w:tcPr>
          <w:p w14:paraId="144B39F5" w14:textId="68332F00"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5.</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10.</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24FB3031"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OON DPP 20/2021 Zapletal - zpracování archiv. Materiálů BAM fáze B</w:t>
            </w:r>
          </w:p>
        </w:tc>
        <w:tc>
          <w:tcPr>
            <w:tcW w:w="1701" w:type="dxa"/>
            <w:noWrap/>
            <w:hideMark/>
          </w:tcPr>
          <w:p w14:paraId="53748684"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c>
          <w:tcPr>
            <w:tcW w:w="1411" w:type="dxa"/>
            <w:noWrap/>
            <w:hideMark/>
          </w:tcPr>
          <w:p w14:paraId="38595111"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r>
      <w:tr w:rsidR="00CB6857" w14:paraId="2A477DA8" w14:textId="77777777" w:rsidTr="00CB6857">
        <w:trPr>
          <w:trHeight w:val="624"/>
        </w:trPr>
        <w:tc>
          <w:tcPr>
            <w:tcW w:w="1413" w:type="dxa"/>
            <w:hideMark/>
          </w:tcPr>
          <w:p w14:paraId="55FF1A67"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36A4B60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200209-10</w:t>
            </w:r>
          </w:p>
        </w:tc>
        <w:tc>
          <w:tcPr>
            <w:tcW w:w="1300" w:type="dxa"/>
            <w:noWrap/>
            <w:hideMark/>
          </w:tcPr>
          <w:p w14:paraId="67E76DB3" w14:textId="2A224849"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11.</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34685959"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OON DPP 23/2021 Sedláčková - doprovodný program BAM fáze B</w:t>
            </w:r>
          </w:p>
        </w:tc>
        <w:tc>
          <w:tcPr>
            <w:tcW w:w="1701" w:type="dxa"/>
            <w:noWrap/>
            <w:hideMark/>
          </w:tcPr>
          <w:p w14:paraId="223885B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c>
          <w:tcPr>
            <w:tcW w:w="1411" w:type="dxa"/>
            <w:noWrap/>
            <w:hideMark/>
          </w:tcPr>
          <w:p w14:paraId="6D6DD9C0"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r>
      <w:tr w:rsidR="00CB6857" w14:paraId="53B0127D" w14:textId="77777777" w:rsidTr="00CB6857">
        <w:trPr>
          <w:trHeight w:val="624"/>
        </w:trPr>
        <w:tc>
          <w:tcPr>
            <w:tcW w:w="1413" w:type="dxa"/>
            <w:hideMark/>
          </w:tcPr>
          <w:p w14:paraId="13AC66E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hideMark/>
          </w:tcPr>
          <w:p w14:paraId="57F39F34"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200235-11</w:t>
            </w:r>
          </w:p>
        </w:tc>
        <w:tc>
          <w:tcPr>
            <w:tcW w:w="1300" w:type="dxa"/>
            <w:noWrap/>
            <w:hideMark/>
          </w:tcPr>
          <w:p w14:paraId="382F6316" w14:textId="19785005"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0CF90AA1"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OON DPP 23/2021 Sedláčková - doprovodný program BAM fáze B</w:t>
            </w:r>
          </w:p>
        </w:tc>
        <w:tc>
          <w:tcPr>
            <w:tcW w:w="1701" w:type="dxa"/>
            <w:noWrap/>
            <w:hideMark/>
          </w:tcPr>
          <w:p w14:paraId="4919687A"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5 000,00</w:t>
            </w:r>
          </w:p>
        </w:tc>
        <w:tc>
          <w:tcPr>
            <w:tcW w:w="1411" w:type="dxa"/>
            <w:noWrap/>
            <w:hideMark/>
          </w:tcPr>
          <w:p w14:paraId="6EC9EDAE"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5 000,00</w:t>
            </w:r>
          </w:p>
        </w:tc>
      </w:tr>
      <w:tr w:rsidR="00CB6857" w14:paraId="4BFD90DD" w14:textId="77777777" w:rsidTr="00CB6857">
        <w:trPr>
          <w:trHeight w:val="360"/>
        </w:trPr>
        <w:tc>
          <w:tcPr>
            <w:tcW w:w="1413" w:type="dxa"/>
            <w:hideMark/>
          </w:tcPr>
          <w:p w14:paraId="24C21D01"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45DF6FC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900039-1</w:t>
            </w:r>
          </w:p>
        </w:tc>
        <w:tc>
          <w:tcPr>
            <w:tcW w:w="1300" w:type="dxa"/>
            <w:noWrap/>
            <w:hideMark/>
          </w:tcPr>
          <w:p w14:paraId="27D0ED68" w14:textId="37083BE4"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FF29A6" w:rsidRPr="00CB6857">
              <w:rPr>
                <w:rFonts w:asciiTheme="majorHAnsi" w:hAnsiTheme="majorHAnsi" w:cs="Calibri"/>
                <w:sz w:val="22"/>
                <w:szCs w:val="22"/>
                <w:lang w:val="cs-CZ"/>
              </w:rPr>
              <w:t>2.</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153071C5"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Worthington</w:t>
            </w:r>
            <w:proofErr w:type="spellEnd"/>
            <w:r w:rsidRPr="00CB6857">
              <w:rPr>
                <w:rFonts w:asciiTheme="majorHAnsi" w:hAnsiTheme="majorHAnsi" w:cs="Calibri"/>
                <w:sz w:val="22"/>
                <w:szCs w:val="22"/>
                <w:lang w:val="cs-CZ"/>
              </w:rPr>
              <w:t xml:space="preserve"> Mark - překlad BAM</w:t>
            </w:r>
          </w:p>
        </w:tc>
        <w:tc>
          <w:tcPr>
            <w:tcW w:w="1701" w:type="dxa"/>
            <w:noWrap/>
            <w:hideMark/>
          </w:tcPr>
          <w:p w14:paraId="7E8954E0"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40 950,00</w:t>
            </w:r>
          </w:p>
        </w:tc>
        <w:tc>
          <w:tcPr>
            <w:tcW w:w="1411" w:type="dxa"/>
            <w:noWrap/>
            <w:hideMark/>
          </w:tcPr>
          <w:p w14:paraId="758A0C0F"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40 950,00</w:t>
            </w:r>
          </w:p>
        </w:tc>
      </w:tr>
      <w:tr w:rsidR="00CB6857" w14:paraId="2D8CD648" w14:textId="77777777" w:rsidTr="00CB6857">
        <w:trPr>
          <w:trHeight w:val="360"/>
        </w:trPr>
        <w:tc>
          <w:tcPr>
            <w:tcW w:w="1413" w:type="dxa"/>
            <w:hideMark/>
          </w:tcPr>
          <w:p w14:paraId="59AB3A09"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18DE5D9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900031-1</w:t>
            </w:r>
          </w:p>
        </w:tc>
        <w:tc>
          <w:tcPr>
            <w:tcW w:w="1300" w:type="dxa"/>
            <w:noWrap/>
            <w:hideMark/>
          </w:tcPr>
          <w:p w14:paraId="25BA0A8E" w14:textId="5AEE8133"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21. </w:t>
            </w:r>
            <w:r w:rsidR="00FF29A6" w:rsidRPr="00CB6857">
              <w:rPr>
                <w:rFonts w:asciiTheme="majorHAnsi" w:hAnsiTheme="majorHAnsi" w:cs="Calibri"/>
                <w:sz w:val="22"/>
                <w:szCs w:val="22"/>
                <w:lang w:val="cs-CZ"/>
              </w:rPr>
              <w:t>1.</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6D33BE1A"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Havelková Štěpančíková K. - korektura BAM</w:t>
            </w:r>
          </w:p>
        </w:tc>
        <w:tc>
          <w:tcPr>
            <w:tcW w:w="1701" w:type="dxa"/>
            <w:noWrap/>
            <w:hideMark/>
          </w:tcPr>
          <w:p w14:paraId="7510E77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12 500,00</w:t>
            </w:r>
          </w:p>
        </w:tc>
        <w:tc>
          <w:tcPr>
            <w:tcW w:w="1411" w:type="dxa"/>
            <w:noWrap/>
            <w:hideMark/>
          </w:tcPr>
          <w:p w14:paraId="248C184C"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12 500,00</w:t>
            </w:r>
          </w:p>
        </w:tc>
      </w:tr>
      <w:tr w:rsidR="00CB6857" w14:paraId="414B8CA5" w14:textId="77777777" w:rsidTr="00CB6857">
        <w:trPr>
          <w:trHeight w:val="360"/>
        </w:trPr>
        <w:tc>
          <w:tcPr>
            <w:tcW w:w="1413" w:type="dxa"/>
            <w:hideMark/>
          </w:tcPr>
          <w:p w14:paraId="0F054441"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581818A6"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900116-3</w:t>
            </w:r>
          </w:p>
        </w:tc>
        <w:tc>
          <w:tcPr>
            <w:tcW w:w="1300" w:type="dxa"/>
            <w:noWrap/>
            <w:hideMark/>
          </w:tcPr>
          <w:p w14:paraId="2F768A7F" w14:textId="0BAA06F3"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10. </w:t>
            </w:r>
            <w:r w:rsidR="00FF29A6" w:rsidRPr="00CB6857">
              <w:rPr>
                <w:rFonts w:asciiTheme="majorHAnsi" w:hAnsiTheme="majorHAnsi" w:cs="Calibri"/>
                <w:sz w:val="22"/>
                <w:szCs w:val="22"/>
                <w:lang w:val="cs-CZ"/>
              </w:rPr>
              <w:t>3.</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71ABFD14"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Dvořáková Michaela - </w:t>
            </w:r>
            <w:proofErr w:type="spellStart"/>
            <w:r w:rsidRPr="00CB6857">
              <w:rPr>
                <w:rFonts w:asciiTheme="majorHAnsi" w:hAnsiTheme="majorHAnsi" w:cs="Calibri"/>
                <w:sz w:val="22"/>
                <w:szCs w:val="22"/>
                <w:lang w:val="cs-CZ"/>
              </w:rPr>
              <w:t>fotopráce</w:t>
            </w:r>
            <w:proofErr w:type="spellEnd"/>
            <w:r w:rsidRPr="00CB6857">
              <w:rPr>
                <w:rFonts w:asciiTheme="majorHAnsi" w:hAnsiTheme="majorHAnsi" w:cs="Calibri"/>
                <w:sz w:val="22"/>
                <w:szCs w:val="22"/>
                <w:lang w:val="cs-CZ"/>
              </w:rPr>
              <w:t xml:space="preserve"> BAM</w:t>
            </w:r>
          </w:p>
        </w:tc>
        <w:tc>
          <w:tcPr>
            <w:tcW w:w="1701" w:type="dxa"/>
            <w:noWrap/>
            <w:hideMark/>
          </w:tcPr>
          <w:p w14:paraId="6E18EB6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7 000,00</w:t>
            </w:r>
          </w:p>
        </w:tc>
        <w:tc>
          <w:tcPr>
            <w:tcW w:w="1411" w:type="dxa"/>
            <w:noWrap/>
            <w:hideMark/>
          </w:tcPr>
          <w:p w14:paraId="4D0B305F"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7 000,00</w:t>
            </w:r>
          </w:p>
        </w:tc>
      </w:tr>
      <w:tr w:rsidR="00CB6857" w14:paraId="3BBCB654" w14:textId="77777777" w:rsidTr="00CB6857">
        <w:trPr>
          <w:trHeight w:val="312"/>
        </w:trPr>
        <w:tc>
          <w:tcPr>
            <w:tcW w:w="1413" w:type="dxa"/>
            <w:hideMark/>
          </w:tcPr>
          <w:p w14:paraId="0A5F718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0A923A5B"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900117-3</w:t>
            </w:r>
          </w:p>
        </w:tc>
        <w:tc>
          <w:tcPr>
            <w:tcW w:w="1300" w:type="dxa"/>
            <w:noWrap/>
            <w:hideMark/>
          </w:tcPr>
          <w:p w14:paraId="26D57C64" w14:textId="7F1D1BB0"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11. </w:t>
            </w:r>
            <w:r w:rsidR="00FF29A6" w:rsidRPr="00CB6857">
              <w:rPr>
                <w:rFonts w:asciiTheme="majorHAnsi" w:hAnsiTheme="majorHAnsi" w:cs="Calibri"/>
                <w:sz w:val="22"/>
                <w:szCs w:val="22"/>
                <w:lang w:val="cs-CZ"/>
              </w:rPr>
              <w:t>3.</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6711DF2B"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Worthington</w:t>
            </w:r>
            <w:proofErr w:type="spellEnd"/>
            <w:r w:rsidRPr="00CB6857">
              <w:rPr>
                <w:rFonts w:asciiTheme="majorHAnsi" w:hAnsiTheme="majorHAnsi" w:cs="Calibri"/>
                <w:sz w:val="22"/>
                <w:szCs w:val="22"/>
                <w:lang w:val="cs-CZ"/>
              </w:rPr>
              <w:t xml:space="preserve"> Mark - překlad BAM</w:t>
            </w:r>
          </w:p>
        </w:tc>
        <w:tc>
          <w:tcPr>
            <w:tcW w:w="1701" w:type="dxa"/>
            <w:noWrap/>
            <w:hideMark/>
          </w:tcPr>
          <w:p w14:paraId="33AB6278"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42 300,00</w:t>
            </w:r>
          </w:p>
        </w:tc>
        <w:tc>
          <w:tcPr>
            <w:tcW w:w="1411" w:type="dxa"/>
            <w:noWrap/>
            <w:hideMark/>
          </w:tcPr>
          <w:p w14:paraId="50ED5402"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42 300,00</w:t>
            </w:r>
          </w:p>
        </w:tc>
      </w:tr>
      <w:tr w:rsidR="00CB6857" w14:paraId="0329F73B" w14:textId="77777777" w:rsidTr="00CB6857">
        <w:trPr>
          <w:trHeight w:val="312"/>
        </w:trPr>
        <w:tc>
          <w:tcPr>
            <w:tcW w:w="1413" w:type="dxa"/>
            <w:hideMark/>
          </w:tcPr>
          <w:p w14:paraId="51AB9A0B"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3F41768E"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900133-3</w:t>
            </w:r>
          </w:p>
        </w:tc>
        <w:tc>
          <w:tcPr>
            <w:tcW w:w="1300" w:type="dxa"/>
            <w:noWrap/>
            <w:hideMark/>
          </w:tcPr>
          <w:p w14:paraId="4D6E0844" w14:textId="2EA44540"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22. </w:t>
            </w:r>
            <w:r w:rsidR="00FF29A6" w:rsidRPr="00CB6857">
              <w:rPr>
                <w:rFonts w:asciiTheme="majorHAnsi" w:hAnsiTheme="majorHAnsi" w:cs="Calibri"/>
                <w:sz w:val="22"/>
                <w:szCs w:val="22"/>
                <w:lang w:val="cs-CZ"/>
              </w:rPr>
              <w:t>3.</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113FFB03"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Bernd</w:t>
            </w:r>
            <w:proofErr w:type="spellEnd"/>
            <w:r w:rsidRPr="00CB6857">
              <w:rPr>
                <w:rFonts w:asciiTheme="majorHAnsi" w:hAnsiTheme="majorHAnsi" w:cs="Calibri"/>
                <w:sz w:val="22"/>
                <w:szCs w:val="22"/>
                <w:lang w:val="cs-CZ"/>
              </w:rPr>
              <w:t xml:space="preserve"> </w:t>
            </w:r>
            <w:proofErr w:type="spellStart"/>
            <w:r w:rsidRPr="00CB6857">
              <w:rPr>
                <w:rFonts w:asciiTheme="majorHAnsi" w:hAnsiTheme="majorHAnsi" w:cs="Calibri"/>
                <w:sz w:val="22"/>
                <w:szCs w:val="22"/>
                <w:lang w:val="cs-CZ"/>
              </w:rPr>
              <w:t>Magar</w:t>
            </w:r>
            <w:proofErr w:type="spellEnd"/>
            <w:r w:rsidRPr="00CB6857">
              <w:rPr>
                <w:rFonts w:asciiTheme="majorHAnsi" w:hAnsiTheme="majorHAnsi" w:cs="Calibri"/>
                <w:sz w:val="22"/>
                <w:szCs w:val="22"/>
                <w:lang w:val="cs-CZ"/>
              </w:rPr>
              <w:t xml:space="preserve"> </w:t>
            </w:r>
            <w:proofErr w:type="gramStart"/>
            <w:r w:rsidRPr="00CB6857">
              <w:rPr>
                <w:rFonts w:asciiTheme="majorHAnsi" w:hAnsiTheme="majorHAnsi" w:cs="Calibri"/>
                <w:sz w:val="22"/>
                <w:szCs w:val="22"/>
                <w:lang w:val="cs-CZ"/>
              </w:rPr>
              <w:t>M.A.</w:t>
            </w:r>
            <w:proofErr w:type="gramEnd"/>
            <w:r w:rsidRPr="00CB6857">
              <w:rPr>
                <w:rFonts w:asciiTheme="majorHAnsi" w:hAnsiTheme="majorHAnsi" w:cs="Calibri"/>
                <w:sz w:val="22"/>
                <w:szCs w:val="22"/>
                <w:lang w:val="cs-CZ"/>
              </w:rPr>
              <w:t xml:space="preserve"> - překlad BAM</w:t>
            </w:r>
          </w:p>
        </w:tc>
        <w:tc>
          <w:tcPr>
            <w:tcW w:w="1701" w:type="dxa"/>
            <w:noWrap/>
            <w:hideMark/>
          </w:tcPr>
          <w:p w14:paraId="5E8D618D"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6 075,00</w:t>
            </w:r>
          </w:p>
        </w:tc>
        <w:tc>
          <w:tcPr>
            <w:tcW w:w="1411" w:type="dxa"/>
            <w:noWrap/>
            <w:hideMark/>
          </w:tcPr>
          <w:p w14:paraId="70E458A7"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6 075,00</w:t>
            </w:r>
          </w:p>
        </w:tc>
      </w:tr>
      <w:tr w:rsidR="00CB6857" w14:paraId="44E1DE59" w14:textId="77777777" w:rsidTr="00CB6857">
        <w:trPr>
          <w:trHeight w:val="312"/>
        </w:trPr>
        <w:tc>
          <w:tcPr>
            <w:tcW w:w="1413" w:type="dxa"/>
            <w:hideMark/>
          </w:tcPr>
          <w:p w14:paraId="7BFE4FF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664DFBF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900151-3</w:t>
            </w:r>
          </w:p>
        </w:tc>
        <w:tc>
          <w:tcPr>
            <w:tcW w:w="1300" w:type="dxa"/>
            <w:noWrap/>
            <w:hideMark/>
          </w:tcPr>
          <w:p w14:paraId="58C8FA3E" w14:textId="0BDB6D26"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26. </w:t>
            </w:r>
            <w:r w:rsidR="00FF29A6" w:rsidRPr="00CB6857">
              <w:rPr>
                <w:rFonts w:asciiTheme="majorHAnsi" w:hAnsiTheme="majorHAnsi" w:cs="Calibri"/>
                <w:sz w:val="22"/>
                <w:szCs w:val="22"/>
                <w:lang w:val="cs-CZ"/>
              </w:rPr>
              <w:t>3.</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3134F47E"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Bosák Petr - grafika, úprava materiálů BAM</w:t>
            </w:r>
          </w:p>
        </w:tc>
        <w:tc>
          <w:tcPr>
            <w:tcW w:w="1701" w:type="dxa"/>
            <w:noWrap/>
            <w:hideMark/>
          </w:tcPr>
          <w:p w14:paraId="579442B0"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20 000,00</w:t>
            </w:r>
          </w:p>
        </w:tc>
        <w:tc>
          <w:tcPr>
            <w:tcW w:w="1411" w:type="dxa"/>
            <w:noWrap/>
            <w:hideMark/>
          </w:tcPr>
          <w:p w14:paraId="6DCF4DA0"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20 000,00</w:t>
            </w:r>
          </w:p>
        </w:tc>
      </w:tr>
      <w:tr w:rsidR="00CB6857" w14:paraId="3A828CDA" w14:textId="77777777" w:rsidTr="00CB6857">
        <w:trPr>
          <w:trHeight w:val="624"/>
        </w:trPr>
        <w:tc>
          <w:tcPr>
            <w:tcW w:w="1413" w:type="dxa"/>
            <w:hideMark/>
          </w:tcPr>
          <w:p w14:paraId="281BD37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4E8CAC50"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900152-3</w:t>
            </w:r>
          </w:p>
        </w:tc>
        <w:tc>
          <w:tcPr>
            <w:tcW w:w="1300" w:type="dxa"/>
            <w:noWrap/>
            <w:hideMark/>
          </w:tcPr>
          <w:p w14:paraId="05BB4D5C" w14:textId="226D9486"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26. </w:t>
            </w:r>
            <w:r w:rsidR="00FF29A6" w:rsidRPr="00CB6857">
              <w:rPr>
                <w:rFonts w:asciiTheme="majorHAnsi" w:hAnsiTheme="majorHAnsi" w:cs="Calibri"/>
                <w:sz w:val="22"/>
                <w:szCs w:val="22"/>
                <w:lang w:val="cs-CZ"/>
              </w:rPr>
              <w:t>3.</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7D938328"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Worthington</w:t>
            </w:r>
            <w:proofErr w:type="spellEnd"/>
            <w:r w:rsidRPr="00CB6857">
              <w:rPr>
                <w:rFonts w:asciiTheme="majorHAnsi" w:hAnsiTheme="majorHAnsi" w:cs="Calibri"/>
                <w:sz w:val="22"/>
                <w:szCs w:val="22"/>
                <w:lang w:val="cs-CZ"/>
              </w:rPr>
              <w:t xml:space="preserve"> Mark - překlad, redakční úprava BAM</w:t>
            </w:r>
          </w:p>
        </w:tc>
        <w:tc>
          <w:tcPr>
            <w:tcW w:w="1701" w:type="dxa"/>
            <w:noWrap/>
            <w:hideMark/>
          </w:tcPr>
          <w:p w14:paraId="1F1B9357"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38 950,00</w:t>
            </w:r>
          </w:p>
        </w:tc>
        <w:tc>
          <w:tcPr>
            <w:tcW w:w="1411" w:type="dxa"/>
            <w:noWrap/>
            <w:hideMark/>
          </w:tcPr>
          <w:p w14:paraId="7FF0232E"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38 950,00</w:t>
            </w:r>
          </w:p>
        </w:tc>
      </w:tr>
      <w:tr w:rsidR="00CB6857" w14:paraId="6A9EE85D" w14:textId="77777777" w:rsidTr="00CB6857">
        <w:trPr>
          <w:trHeight w:val="360"/>
        </w:trPr>
        <w:tc>
          <w:tcPr>
            <w:tcW w:w="1413" w:type="dxa"/>
            <w:hideMark/>
          </w:tcPr>
          <w:p w14:paraId="3D626BD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03CF555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900159-3</w:t>
            </w:r>
          </w:p>
        </w:tc>
        <w:tc>
          <w:tcPr>
            <w:tcW w:w="1300" w:type="dxa"/>
            <w:noWrap/>
            <w:hideMark/>
          </w:tcPr>
          <w:p w14:paraId="4408F232" w14:textId="13A62851"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22. </w:t>
            </w:r>
            <w:r w:rsidR="00FF29A6" w:rsidRPr="00CB6857">
              <w:rPr>
                <w:rFonts w:asciiTheme="majorHAnsi" w:hAnsiTheme="majorHAnsi" w:cs="Calibri"/>
                <w:sz w:val="22"/>
                <w:szCs w:val="22"/>
                <w:lang w:val="cs-CZ"/>
              </w:rPr>
              <w:t>3.</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264045FA"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Linarts</w:t>
            </w:r>
            <w:proofErr w:type="spellEnd"/>
            <w:r w:rsidRPr="00CB6857">
              <w:rPr>
                <w:rFonts w:asciiTheme="majorHAnsi" w:hAnsiTheme="majorHAnsi" w:cs="Calibri"/>
                <w:sz w:val="22"/>
                <w:szCs w:val="22"/>
                <w:lang w:val="cs-CZ"/>
              </w:rPr>
              <w:t xml:space="preserve"> - obaly na knihu BAM</w:t>
            </w:r>
          </w:p>
        </w:tc>
        <w:tc>
          <w:tcPr>
            <w:tcW w:w="1701" w:type="dxa"/>
            <w:noWrap/>
            <w:hideMark/>
          </w:tcPr>
          <w:p w14:paraId="0AC94B2F"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13 189,00</w:t>
            </w:r>
          </w:p>
        </w:tc>
        <w:tc>
          <w:tcPr>
            <w:tcW w:w="1411" w:type="dxa"/>
            <w:noWrap/>
            <w:hideMark/>
          </w:tcPr>
          <w:p w14:paraId="675608DD"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13 189,00</w:t>
            </w:r>
          </w:p>
        </w:tc>
      </w:tr>
      <w:tr w:rsidR="00CB6857" w14:paraId="177F94F2" w14:textId="77777777" w:rsidTr="00CB6857">
        <w:trPr>
          <w:trHeight w:val="360"/>
        </w:trPr>
        <w:tc>
          <w:tcPr>
            <w:tcW w:w="1413" w:type="dxa"/>
            <w:hideMark/>
          </w:tcPr>
          <w:p w14:paraId="6D452F1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122BA5F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900209-4</w:t>
            </w:r>
          </w:p>
        </w:tc>
        <w:tc>
          <w:tcPr>
            <w:tcW w:w="1300" w:type="dxa"/>
            <w:noWrap/>
            <w:hideMark/>
          </w:tcPr>
          <w:p w14:paraId="2F8B129B" w14:textId="48638647"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28. </w:t>
            </w:r>
            <w:r w:rsidR="00FF29A6" w:rsidRPr="00CB6857">
              <w:rPr>
                <w:rFonts w:asciiTheme="majorHAnsi" w:hAnsiTheme="majorHAnsi" w:cs="Calibri"/>
                <w:sz w:val="22"/>
                <w:szCs w:val="22"/>
                <w:lang w:val="cs-CZ"/>
              </w:rPr>
              <w:t>4.</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05559349"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Via </w:t>
            </w:r>
            <w:proofErr w:type="spellStart"/>
            <w:r w:rsidRPr="00CB6857">
              <w:rPr>
                <w:rFonts w:asciiTheme="majorHAnsi" w:hAnsiTheme="majorHAnsi" w:cs="Calibri"/>
                <w:sz w:val="22"/>
                <w:szCs w:val="22"/>
                <w:lang w:val="cs-CZ"/>
              </w:rPr>
              <w:t>Aurea</w:t>
            </w:r>
            <w:proofErr w:type="spellEnd"/>
            <w:r w:rsidRPr="00CB6857">
              <w:rPr>
                <w:rFonts w:asciiTheme="majorHAnsi" w:hAnsiTheme="majorHAnsi" w:cs="Calibri"/>
                <w:sz w:val="22"/>
                <w:szCs w:val="22"/>
                <w:lang w:val="cs-CZ"/>
              </w:rPr>
              <w:t xml:space="preserve"> - </w:t>
            </w:r>
            <w:proofErr w:type="spellStart"/>
            <w:r w:rsidRPr="00CB6857">
              <w:rPr>
                <w:rFonts w:asciiTheme="majorHAnsi" w:hAnsiTheme="majorHAnsi" w:cs="Calibri"/>
                <w:sz w:val="22"/>
                <w:szCs w:val="22"/>
                <w:lang w:val="cs-CZ"/>
              </w:rPr>
              <w:t>webhosting</w:t>
            </w:r>
            <w:proofErr w:type="spellEnd"/>
            <w:r w:rsidRPr="00CB6857">
              <w:rPr>
                <w:rFonts w:asciiTheme="majorHAnsi" w:hAnsiTheme="majorHAnsi" w:cs="Calibri"/>
                <w:sz w:val="22"/>
                <w:szCs w:val="22"/>
                <w:lang w:val="cs-CZ"/>
              </w:rPr>
              <w:t xml:space="preserve"> BAM</w:t>
            </w:r>
          </w:p>
        </w:tc>
        <w:tc>
          <w:tcPr>
            <w:tcW w:w="1701" w:type="dxa"/>
            <w:noWrap/>
            <w:hideMark/>
          </w:tcPr>
          <w:p w14:paraId="3F001C3B"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1 089,00</w:t>
            </w:r>
          </w:p>
        </w:tc>
        <w:tc>
          <w:tcPr>
            <w:tcW w:w="1411" w:type="dxa"/>
            <w:noWrap/>
            <w:hideMark/>
          </w:tcPr>
          <w:p w14:paraId="0247CC91"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1 089,00</w:t>
            </w:r>
          </w:p>
        </w:tc>
      </w:tr>
      <w:tr w:rsidR="00CB6857" w14:paraId="03233C09" w14:textId="77777777" w:rsidTr="00CB6857">
        <w:trPr>
          <w:trHeight w:val="360"/>
        </w:trPr>
        <w:tc>
          <w:tcPr>
            <w:tcW w:w="1413" w:type="dxa"/>
            <w:hideMark/>
          </w:tcPr>
          <w:p w14:paraId="1481B939"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4FAB77C1"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900269-6</w:t>
            </w:r>
          </w:p>
        </w:tc>
        <w:tc>
          <w:tcPr>
            <w:tcW w:w="1300" w:type="dxa"/>
            <w:noWrap/>
            <w:hideMark/>
          </w:tcPr>
          <w:p w14:paraId="001DFBDD" w14:textId="097D8979"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FF29A6" w:rsidRPr="00CB6857">
              <w:rPr>
                <w:rFonts w:asciiTheme="majorHAnsi" w:hAnsiTheme="majorHAnsi" w:cs="Calibri"/>
                <w:sz w:val="22"/>
                <w:szCs w:val="22"/>
                <w:lang w:val="cs-CZ"/>
              </w:rPr>
              <w:t>6.</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1953EB1C"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RD Group - ubytování </w:t>
            </w:r>
            <w:proofErr w:type="spellStart"/>
            <w:r w:rsidRPr="00CB6857">
              <w:rPr>
                <w:rFonts w:asciiTheme="majorHAnsi" w:hAnsiTheme="majorHAnsi" w:cs="Calibri"/>
                <w:sz w:val="22"/>
                <w:szCs w:val="22"/>
                <w:lang w:val="cs-CZ"/>
              </w:rPr>
              <w:t>Gunter</w:t>
            </w:r>
            <w:proofErr w:type="spellEnd"/>
            <w:r w:rsidRPr="00CB6857">
              <w:rPr>
                <w:rFonts w:asciiTheme="majorHAnsi" w:hAnsiTheme="majorHAnsi" w:cs="Calibri"/>
                <w:sz w:val="22"/>
                <w:szCs w:val="22"/>
                <w:lang w:val="cs-CZ"/>
              </w:rPr>
              <w:t xml:space="preserve">, </w:t>
            </w:r>
            <w:proofErr w:type="spellStart"/>
            <w:r w:rsidRPr="00CB6857">
              <w:rPr>
                <w:rFonts w:asciiTheme="majorHAnsi" w:hAnsiTheme="majorHAnsi" w:cs="Calibri"/>
                <w:sz w:val="22"/>
                <w:szCs w:val="22"/>
                <w:lang w:val="cs-CZ"/>
              </w:rPr>
              <w:t>Bohn</w:t>
            </w:r>
            <w:proofErr w:type="spellEnd"/>
          </w:p>
        </w:tc>
        <w:tc>
          <w:tcPr>
            <w:tcW w:w="1701" w:type="dxa"/>
            <w:noWrap/>
            <w:hideMark/>
          </w:tcPr>
          <w:p w14:paraId="436F4FE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10 160,00</w:t>
            </w:r>
          </w:p>
        </w:tc>
        <w:tc>
          <w:tcPr>
            <w:tcW w:w="1411" w:type="dxa"/>
            <w:noWrap/>
            <w:hideMark/>
          </w:tcPr>
          <w:p w14:paraId="2058A0F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10 160,00</w:t>
            </w:r>
          </w:p>
        </w:tc>
      </w:tr>
      <w:tr w:rsidR="00CB6857" w14:paraId="00804188" w14:textId="77777777" w:rsidTr="00CB6857">
        <w:trPr>
          <w:trHeight w:val="360"/>
        </w:trPr>
        <w:tc>
          <w:tcPr>
            <w:tcW w:w="1413" w:type="dxa"/>
            <w:hideMark/>
          </w:tcPr>
          <w:p w14:paraId="79C2C9C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40C302E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900281-6</w:t>
            </w:r>
          </w:p>
        </w:tc>
        <w:tc>
          <w:tcPr>
            <w:tcW w:w="1300" w:type="dxa"/>
            <w:noWrap/>
            <w:hideMark/>
          </w:tcPr>
          <w:p w14:paraId="14541AC9" w14:textId="6FE6FF15"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8. </w:t>
            </w:r>
            <w:r w:rsidR="00FF29A6" w:rsidRPr="00CB6857">
              <w:rPr>
                <w:rFonts w:asciiTheme="majorHAnsi" w:hAnsiTheme="majorHAnsi" w:cs="Calibri"/>
                <w:sz w:val="22"/>
                <w:szCs w:val="22"/>
                <w:lang w:val="cs-CZ"/>
              </w:rPr>
              <w:t>6.</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79945EF1"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Dvořáková Michaela - </w:t>
            </w:r>
            <w:proofErr w:type="spellStart"/>
            <w:r w:rsidRPr="00CB6857">
              <w:rPr>
                <w:rFonts w:asciiTheme="majorHAnsi" w:hAnsiTheme="majorHAnsi" w:cs="Calibri"/>
                <w:sz w:val="22"/>
                <w:szCs w:val="22"/>
                <w:lang w:val="cs-CZ"/>
              </w:rPr>
              <w:t>fotopráce</w:t>
            </w:r>
            <w:proofErr w:type="spellEnd"/>
            <w:r w:rsidRPr="00CB6857">
              <w:rPr>
                <w:rFonts w:asciiTheme="majorHAnsi" w:hAnsiTheme="majorHAnsi" w:cs="Calibri"/>
                <w:sz w:val="22"/>
                <w:szCs w:val="22"/>
                <w:lang w:val="cs-CZ"/>
              </w:rPr>
              <w:t xml:space="preserve"> BAM</w:t>
            </w:r>
          </w:p>
        </w:tc>
        <w:tc>
          <w:tcPr>
            <w:tcW w:w="1701" w:type="dxa"/>
            <w:noWrap/>
            <w:hideMark/>
          </w:tcPr>
          <w:p w14:paraId="4C0B4028"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7 500,00</w:t>
            </w:r>
          </w:p>
        </w:tc>
        <w:tc>
          <w:tcPr>
            <w:tcW w:w="1411" w:type="dxa"/>
            <w:noWrap/>
            <w:hideMark/>
          </w:tcPr>
          <w:p w14:paraId="66A91B11"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7 500,00</w:t>
            </w:r>
          </w:p>
        </w:tc>
      </w:tr>
      <w:tr w:rsidR="00CB6857" w14:paraId="08310818" w14:textId="77777777" w:rsidTr="00CB6857">
        <w:trPr>
          <w:trHeight w:val="360"/>
        </w:trPr>
        <w:tc>
          <w:tcPr>
            <w:tcW w:w="1413" w:type="dxa"/>
            <w:hideMark/>
          </w:tcPr>
          <w:p w14:paraId="535EB687"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738D34C1"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900292-6</w:t>
            </w:r>
          </w:p>
        </w:tc>
        <w:tc>
          <w:tcPr>
            <w:tcW w:w="1300" w:type="dxa"/>
            <w:noWrap/>
            <w:hideMark/>
          </w:tcPr>
          <w:p w14:paraId="0B2DC202" w14:textId="04D65E98"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10. </w:t>
            </w:r>
            <w:r w:rsidR="00FF29A6" w:rsidRPr="00CB6857">
              <w:rPr>
                <w:rFonts w:asciiTheme="majorHAnsi" w:hAnsiTheme="majorHAnsi" w:cs="Calibri"/>
                <w:sz w:val="22"/>
                <w:szCs w:val="22"/>
                <w:lang w:val="cs-CZ"/>
              </w:rPr>
              <w:t>6.</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75787DCC"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Worthington</w:t>
            </w:r>
            <w:proofErr w:type="spellEnd"/>
            <w:r w:rsidRPr="00CB6857">
              <w:rPr>
                <w:rFonts w:asciiTheme="majorHAnsi" w:hAnsiTheme="majorHAnsi" w:cs="Calibri"/>
                <w:sz w:val="22"/>
                <w:szCs w:val="22"/>
                <w:lang w:val="cs-CZ"/>
              </w:rPr>
              <w:t xml:space="preserve"> M. - překlad BAM</w:t>
            </w:r>
          </w:p>
        </w:tc>
        <w:tc>
          <w:tcPr>
            <w:tcW w:w="1701" w:type="dxa"/>
            <w:noWrap/>
            <w:hideMark/>
          </w:tcPr>
          <w:p w14:paraId="2A7EE85B"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450,00</w:t>
            </w:r>
          </w:p>
        </w:tc>
        <w:tc>
          <w:tcPr>
            <w:tcW w:w="1411" w:type="dxa"/>
            <w:noWrap/>
            <w:hideMark/>
          </w:tcPr>
          <w:p w14:paraId="61A4BE9A"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450,00</w:t>
            </w:r>
          </w:p>
        </w:tc>
      </w:tr>
      <w:tr w:rsidR="00CB6857" w14:paraId="2F939242" w14:textId="77777777" w:rsidTr="00CB6857">
        <w:trPr>
          <w:trHeight w:val="312"/>
        </w:trPr>
        <w:tc>
          <w:tcPr>
            <w:tcW w:w="1413" w:type="dxa"/>
            <w:hideMark/>
          </w:tcPr>
          <w:p w14:paraId="5C1034A5"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74C0730F"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200126-6</w:t>
            </w:r>
          </w:p>
        </w:tc>
        <w:tc>
          <w:tcPr>
            <w:tcW w:w="1300" w:type="dxa"/>
            <w:noWrap/>
            <w:hideMark/>
          </w:tcPr>
          <w:p w14:paraId="160AED7A" w14:textId="20FF215E"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FF29A6" w:rsidRPr="00CB6857">
              <w:rPr>
                <w:rFonts w:asciiTheme="majorHAnsi" w:hAnsiTheme="majorHAnsi" w:cs="Calibri"/>
                <w:sz w:val="22"/>
                <w:szCs w:val="22"/>
                <w:lang w:val="cs-CZ"/>
              </w:rPr>
              <w:t>7.</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3C4531DE"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OON DPP 28/2021 </w:t>
            </w:r>
            <w:proofErr w:type="spellStart"/>
            <w:r w:rsidRPr="00CB6857">
              <w:rPr>
                <w:rFonts w:asciiTheme="majorHAnsi" w:hAnsiTheme="majorHAnsi" w:cs="Calibri"/>
                <w:sz w:val="22"/>
                <w:szCs w:val="22"/>
                <w:lang w:val="cs-CZ"/>
              </w:rPr>
              <w:t>Gunter</w:t>
            </w:r>
            <w:proofErr w:type="spellEnd"/>
            <w:r w:rsidRPr="00CB6857">
              <w:rPr>
                <w:rFonts w:asciiTheme="majorHAnsi" w:hAnsiTheme="majorHAnsi" w:cs="Calibri"/>
                <w:sz w:val="22"/>
                <w:szCs w:val="22"/>
                <w:lang w:val="cs-CZ"/>
              </w:rPr>
              <w:t xml:space="preserve"> - audionahrávky</w:t>
            </w:r>
          </w:p>
        </w:tc>
        <w:tc>
          <w:tcPr>
            <w:tcW w:w="1701" w:type="dxa"/>
            <w:noWrap/>
            <w:hideMark/>
          </w:tcPr>
          <w:p w14:paraId="4596F59A"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c>
          <w:tcPr>
            <w:tcW w:w="1411" w:type="dxa"/>
            <w:noWrap/>
            <w:hideMark/>
          </w:tcPr>
          <w:p w14:paraId="4B58FA9F"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10 000,00</w:t>
            </w:r>
          </w:p>
        </w:tc>
      </w:tr>
      <w:tr w:rsidR="00CB6857" w14:paraId="3EAC3CD6" w14:textId="77777777" w:rsidTr="00CB6857">
        <w:trPr>
          <w:trHeight w:val="312"/>
        </w:trPr>
        <w:tc>
          <w:tcPr>
            <w:tcW w:w="1413" w:type="dxa"/>
            <w:hideMark/>
          </w:tcPr>
          <w:p w14:paraId="4B5EC86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0E3B6D91"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200126-6</w:t>
            </w:r>
          </w:p>
        </w:tc>
        <w:tc>
          <w:tcPr>
            <w:tcW w:w="1300" w:type="dxa"/>
            <w:noWrap/>
            <w:hideMark/>
          </w:tcPr>
          <w:p w14:paraId="18E70C19" w14:textId="1051127B"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7.</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72C7EC4D"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OON DPP 29/2021 </w:t>
            </w:r>
            <w:proofErr w:type="spellStart"/>
            <w:r w:rsidRPr="00CB6857">
              <w:rPr>
                <w:rFonts w:asciiTheme="majorHAnsi" w:hAnsiTheme="majorHAnsi" w:cs="Calibri"/>
                <w:sz w:val="22"/>
                <w:szCs w:val="22"/>
                <w:lang w:val="cs-CZ"/>
              </w:rPr>
              <w:t>Bohn</w:t>
            </w:r>
            <w:proofErr w:type="spellEnd"/>
            <w:r w:rsidRPr="00CB6857">
              <w:rPr>
                <w:rFonts w:asciiTheme="majorHAnsi" w:hAnsiTheme="majorHAnsi" w:cs="Calibri"/>
                <w:sz w:val="22"/>
                <w:szCs w:val="22"/>
                <w:lang w:val="cs-CZ"/>
              </w:rPr>
              <w:t xml:space="preserve"> - audionahrávky</w:t>
            </w:r>
          </w:p>
        </w:tc>
        <w:tc>
          <w:tcPr>
            <w:tcW w:w="1701" w:type="dxa"/>
            <w:noWrap/>
            <w:hideMark/>
          </w:tcPr>
          <w:p w14:paraId="7AC14247"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7 500,00</w:t>
            </w:r>
          </w:p>
        </w:tc>
        <w:tc>
          <w:tcPr>
            <w:tcW w:w="1411" w:type="dxa"/>
            <w:noWrap/>
            <w:hideMark/>
          </w:tcPr>
          <w:p w14:paraId="631884D1"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7 500,00</w:t>
            </w:r>
          </w:p>
        </w:tc>
      </w:tr>
      <w:tr w:rsidR="00CB6857" w14:paraId="2C3F3205" w14:textId="77777777" w:rsidTr="00CB6857">
        <w:trPr>
          <w:trHeight w:val="312"/>
        </w:trPr>
        <w:tc>
          <w:tcPr>
            <w:tcW w:w="1413" w:type="dxa"/>
            <w:hideMark/>
          </w:tcPr>
          <w:p w14:paraId="70A6C1B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4861AF57"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900314-6</w:t>
            </w:r>
          </w:p>
        </w:tc>
        <w:tc>
          <w:tcPr>
            <w:tcW w:w="1300" w:type="dxa"/>
            <w:noWrap/>
            <w:hideMark/>
          </w:tcPr>
          <w:p w14:paraId="6690892D" w14:textId="3D7A09B8"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28. </w:t>
            </w:r>
            <w:r w:rsidR="00FF29A6" w:rsidRPr="00CB6857">
              <w:rPr>
                <w:rFonts w:asciiTheme="majorHAnsi" w:hAnsiTheme="majorHAnsi" w:cs="Calibri"/>
                <w:sz w:val="22"/>
                <w:szCs w:val="22"/>
                <w:lang w:val="cs-CZ"/>
              </w:rPr>
              <w:t>6.</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51EB64C1"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Honzírek</w:t>
            </w:r>
            <w:proofErr w:type="spellEnd"/>
            <w:r w:rsidRPr="00CB6857">
              <w:rPr>
                <w:rFonts w:asciiTheme="majorHAnsi" w:hAnsiTheme="majorHAnsi" w:cs="Calibri"/>
                <w:sz w:val="22"/>
                <w:szCs w:val="22"/>
                <w:lang w:val="cs-CZ"/>
              </w:rPr>
              <w:t xml:space="preserve"> J. - režie audionahrávek</w:t>
            </w:r>
          </w:p>
        </w:tc>
        <w:tc>
          <w:tcPr>
            <w:tcW w:w="1701" w:type="dxa"/>
            <w:noWrap/>
            <w:hideMark/>
          </w:tcPr>
          <w:p w14:paraId="4E851F0C"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20 000,00</w:t>
            </w:r>
          </w:p>
        </w:tc>
        <w:tc>
          <w:tcPr>
            <w:tcW w:w="1411" w:type="dxa"/>
            <w:noWrap/>
            <w:hideMark/>
          </w:tcPr>
          <w:p w14:paraId="6404EE84"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20 000,00</w:t>
            </w:r>
          </w:p>
        </w:tc>
      </w:tr>
      <w:tr w:rsidR="00CB6857" w14:paraId="7B633124" w14:textId="77777777" w:rsidTr="00CB6857">
        <w:trPr>
          <w:trHeight w:val="312"/>
        </w:trPr>
        <w:tc>
          <w:tcPr>
            <w:tcW w:w="1413" w:type="dxa"/>
            <w:hideMark/>
          </w:tcPr>
          <w:p w14:paraId="0F6EAB28"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23A8DFFF"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900359-7</w:t>
            </w:r>
          </w:p>
        </w:tc>
        <w:tc>
          <w:tcPr>
            <w:tcW w:w="1300" w:type="dxa"/>
            <w:noWrap/>
            <w:hideMark/>
          </w:tcPr>
          <w:p w14:paraId="20A5F189" w14:textId="7BB72782"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16. </w:t>
            </w:r>
            <w:r w:rsidR="00FF29A6" w:rsidRPr="00CB6857">
              <w:rPr>
                <w:rFonts w:asciiTheme="majorHAnsi" w:hAnsiTheme="majorHAnsi" w:cs="Calibri"/>
                <w:sz w:val="22"/>
                <w:szCs w:val="22"/>
                <w:lang w:val="cs-CZ"/>
              </w:rPr>
              <w:t>7.</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192FDB94"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Via </w:t>
            </w:r>
            <w:proofErr w:type="spellStart"/>
            <w:r w:rsidRPr="00CB6857">
              <w:rPr>
                <w:rFonts w:asciiTheme="majorHAnsi" w:hAnsiTheme="majorHAnsi" w:cs="Calibri"/>
                <w:sz w:val="22"/>
                <w:szCs w:val="22"/>
                <w:lang w:val="cs-CZ"/>
              </w:rPr>
              <w:t>Aurea</w:t>
            </w:r>
            <w:proofErr w:type="spellEnd"/>
            <w:r w:rsidRPr="00CB6857">
              <w:rPr>
                <w:rFonts w:asciiTheme="majorHAnsi" w:hAnsiTheme="majorHAnsi" w:cs="Calibri"/>
                <w:sz w:val="22"/>
                <w:szCs w:val="22"/>
                <w:lang w:val="cs-CZ"/>
              </w:rPr>
              <w:t xml:space="preserve"> - </w:t>
            </w:r>
            <w:proofErr w:type="spellStart"/>
            <w:r w:rsidRPr="00CB6857">
              <w:rPr>
                <w:rFonts w:asciiTheme="majorHAnsi" w:hAnsiTheme="majorHAnsi" w:cs="Calibri"/>
                <w:sz w:val="22"/>
                <w:szCs w:val="22"/>
                <w:lang w:val="cs-CZ"/>
              </w:rPr>
              <w:t>webhosting</w:t>
            </w:r>
            <w:proofErr w:type="spellEnd"/>
            <w:r w:rsidRPr="00CB6857">
              <w:rPr>
                <w:rFonts w:asciiTheme="majorHAnsi" w:hAnsiTheme="majorHAnsi" w:cs="Calibri"/>
                <w:sz w:val="22"/>
                <w:szCs w:val="22"/>
                <w:lang w:val="cs-CZ"/>
              </w:rPr>
              <w:t xml:space="preserve"> BAM</w:t>
            </w:r>
          </w:p>
        </w:tc>
        <w:tc>
          <w:tcPr>
            <w:tcW w:w="1701" w:type="dxa"/>
            <w:noWrap/>
            <w:hideMark/>
          </w:tcPr>
          <w:p w14:paraId="5C078931"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1 089,00</w:t>
            </w:r>
          </w:p>
        </w:tc>
        <w:tc>
          <w:tcPr>
            <w:tcW w:w="1411" w:type="dxa"/>
            <w:noWrap/>
            <w:hideMark/>
          </w:tcPr>
          <w:p w14:paraId="28270122"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1 089,00</w:t>
            </w:r>
          </w:p>
        </w:tc>
      </w:tr>
      <w:tr w:rsidR="00CB6857" w14:paraId="44E3EFE9" w14:textId="77777777" w:rsidTr="00CB6857">
        <w:trPr>
          <w:trHeight w:val="312"/>
        </w:trPr>
        <w:tc>
          <w:tcPr>
            <w:tcW w:w="1413" w:type="dxa"/>
            <w:hideMark/>
          </w:tcPr>
          <w:p w14:paraId="27613056"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56880944"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900484-9</w:t>
            </w:r>
          </w:p>
        </w:tc>
        <w:tc>
          <w:tcPr>
            <w:tcW w:w="1300" w:type="dxa"/>
            <w:noWrap/>
            <w:hideMark/>
          </w:tcPr>
          <w:p w14:paraId="3BD84E1E" w14:textId="15A03D4F" w:rsidR="00FF29A6" w:rsidRPr="00CB6857" w:rsidRDefault="00EC3B8F">
            <w:pPr>
              <w:jc w:val="right"/>
              <w:rPr>
                <w:rFonts w:asciiTheme="majorHAnsi" w:hAnsiTheme="majorHAnsi" w:cs="Calibri"/>
                <w:sz w:val="22"/>
                <w:szCs w:val="22"/>
                <w:lang w:val="cs-CZ"/>
              </w:rPr>
            </w:pPr>
            <w:r>
              <w:rPr>
                <w:rFonts w:asciiTheme="majorHAnsi" w:hAnsiTheme="majorHAnsi" w:cs="Calibri"/>
                <w:sz w:val="22"/>
                <w:szCs w:val="22"/>
                <w:lang w:val="cs-CZ"/>
              </w:rPr>
              <w:t xml:space="preserve">7. </w:t>
            </w:r>
            <w:r w:rsidR="00FF29A6" w:rsidRPr="00CB6857">
              <w:rPr>
                <w:rFonts w:asciiTheme="majorHAnsi" w:hAnsiTheme="majorHAnsi" w:cs="Calibri"/>
                <w:sz w:val="22"/>
                <w:szCs w:val="22"/>
                <w:lang w:val="cs-CZ"/>
              </w:rPr>
              <w:t>9.</w:t>
            </w:r>
            <w:r>
              <w:rPr>
                <w:rFonts w:asciiTheme="majorHAnsi" w:hAnsiTheme="majorHAnsi" w:cs="Calibri"/>
                <w:sz w:val="22"/>
                <w:szCs w:val="22"/>
                <w:lang w:val="cs-CZ"/>
              </w:rPr>
              <w:t xml:space="preserve"> </w:t>
            </w:r>
            <w:r w:rsidR="00FF29A6" w:rsidRPr="00CB6857">
              <w:rPr>
                <w:rFonts w:asciiTheme="majorHAnsi" w:hAnsiTheme="majorHAnsi" w:cs="Calibri"/>
                <w:sz w:val="22"/>
                <w:szCs w:val="22"/>
                <w:lang w:val="cs-CZ"/>
              </w:rPr>
              <w:t>2021</w:t>
            </w:r>
          </w:p>
        </w:tc>
        <w:tc>
          <w:tcPr>
            <w:tcW w:w="2527" w:type="dxa"/>
            <w:hideMark/>
          </w:tcPr>
          <w:p w14:paraId="7439BB9F"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Worthington</w:t>
            </w:r>
            <w:proofErr w:type="spellEnd"/>
            <w:r w:rsidRPr="00CB6857">
              <w:rPr>
                <w:rFonts w:asciiTheme="majorHAnsi" w:hAnsiTheme="majorHAnsi" w:cs="Calibri"/>
                <w:sz w:val="22"/>
                <w:szCs w:val="22"/>
                <w:lang w:val="cs-CZ"/>
              </w:rPr>
              <w:t xml:space="preserve"> M. - překlad BAM</w:t>
            </w:r>
          </w:p>
        </w:tc>
        <w:tc>
          <w:tcPr>
            <w:tcW w:w="1701" w:type="dxa"/>
            <w:noWrap/>
            <w:hideMark/>
          </w:tcPr>
          <w:p w14:paraId="65DFC416"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900,00</w:t>
            </w:r>
          </w:p>
        </w:tc>
        <w:tc>
          <w:tcPr>
            <w:tcW w:w="1411" w:type="dxa"/>
            <w:noWrap/>
            <w:hideMark/>
          </w:tcPr>
          <w:p w14:paraId="54726D9D"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900,00</w:t>
            </w:r>
          </w:p>
        </w:tc>
      </w:tr>
      <w:tr w:rsidR="00CB6857" w14:paraId="2B9AF602" w14:textId="77777777" w:rsidTr="00CB6857">
        <w:trPr>
          <w:trHeight w:val="624"/>
        </w:trPr>
        <w:tc>
          <w:tcPr>
            <w:tcW w:w="1413" w:type="dxa"/>
            <w:hideMark/>
          </w:tcPr>
          <w:p w14:paraId="7777893E"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3FD91A4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900553-10</w:t>
            </w:r>
          </w:p>
        </w:tc>
        <w:tc>
          <w:tcPr>
            <w:tcW w:w="1300" w:type="dxa"/>
            <w:noWrap/>
            <w:hideMark/>
          </w:tcPr>
          <w:p w14:paraId="06D27203" w14:textId="661B4B6F"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13.</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10.</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526C8A7F"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Dopravní podnik města Brna - pronájem lodi pro kom. Prohlídku BAM</w:t>
            </w:r>
          </w:p>
        </w:tc>
        <w:tc>
          <w:tcPr>
            <w:tcW w:w="1701" w:type="dxa"/>
            <w:noWrap/>
            <w:hideMark/>
          </w:tcPr>
          <w:p w14:paraId="290A06D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11 180,40</w:t>
            </w:r>
          </w:p>
        </w:tc>
        <w:tc>
          <w:tcPr>
            <w:tcW w:w="1411" w:type="dxa"/>
            <w:noWrap/>
            <w:hideMark/>
          </w:tcPr>
          <w:p w14:paraId="00B49A95"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11 180,40</w:t>
            </w:r>
          </w:p>
        </w:tc>
      </w:tr>
      <w:tr w:rsidR="00CB6857" w14:paraId="418250E0" w14:textId="77777777" w:rsidTr="00CB6857">
        <w:trPr>
          <w:trHeight w:val="312"/>
        </w:trPr>
        <w:tc>
          <w:tcPr>
            <w:tcW w:w="1413" w:type="dxa"/>
            <w:hideMark/>
          </w:tcPr>
          <w:p w14:paraId="72DC8730"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113B275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900587-10</w:t>
            </w:r>
          </w:p>
        </w:tc>
        <w:tc>
          <w:tcPr>
            <w:tcW w:w="1300" w:type="dxa"/>
            <w:noWrap/>
            <w:hideMark/>
          </w:tcPr>
          <w:p w14:paraId="25606628" w14:textId="208477D0"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19.</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10.</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7E3BDF8C"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Via </w:t>
            </w:r>
            <w:proofErr w:type="spellStart"/>
            <w:r w:rsidRPr="00CB6857">
              <w:rPr>
                <w:rFonts w:asciiTheme="majorHAnsi" w:hAnsiTheme="majorHAnsi" w:cs="Calibri"/>
                <w:sz w:val="22"/>
                <w:szCs w:val="22"/>
                <w:lang w:val="cs-CZ"/>
              </w:rPr>
              <w:t>Aurea</w:t>
            </w:r>
            <w:proofErr w:type="spellEnd"/>
            <w:r w:rsidRPr="00CB6857">
              <w:rPr>
                <w:rFonts w:asciiTheme="majorHAnsi" w:hAnsiTheme="majorHAnsi" w:cs="Calibri"/>
                <w:sz w:val="22"/>
                <w:szCs w:val="22"/>
                <w:lang w:val="cs-CZ"/>
              </w:rPr>
              <w:t xml:space="preserve"> - </w:t>
            </w:r>
            <w:proofErr w:type="spellStart"/>
            <w:r w:rsidRPr="00CB6857">
              <w:rPr>
                <w:rFonts w:asciiTheme="majorHAnsi" w:hAnsiTheme="majorHAnsi" w:cs="Calibri"/>
                <w:sz w:val="22"/>
                <w:szCs w:val="22"/>
                <w:lang w:val="cs-CZ"/>
              </w:rPr>
              <w:t>webhosting</w:t>
            </w:r>
            <w:proofErr w:type="spellEnd"/>
            <w:r w:rsidRPr="00CB6857">
              <w:rPr>
                <w:rFonts w:asciiTheme="majorHAnsi" w:hAnsiTheme="majorHAnsi" w:cs="Calibri"/>
                <w:sz w:val="22"/>
                <w:szCs w:val="22"/>
                <w:lang w:val="cs-CZ"/>
              </w:rPr>
              <w:t xml:space="preserve"> BAM</w:t>
            </w:r>
          </w:p>
        </w:tc>
        <w:tc>
          <w:tcPr>
            <w:tcW w:w="1701" w:type="dxa"/>
            <w:noWrap/>
            <w:hideMark/>
          </w:tcPr>
          <w:p w14:paraId="59FC07F3"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1 089,00</w:t>
            </w:r>
          </w:p>
        </w:tc>
        <w:tc>
          <w:tcPr>
            <w:tcW w:w="1411" w:type="dxa"/>
            <w:noWrap/>
            <w:hideMark/>
          </w:tcPr>
          <w:p w14:paraId="34C9EC7D"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1 089,00</w:t>
            </w:r>
          </w:p>
        </w:tc>
      </w:tr>
      <w:tr w:rsidR="00CB6857" w14:paraId="5965370A" w14:textId="77777777" w:rsidTr="00CB6857">
        <w:trPr>
          <w:trHeight w:val="312"/>
        </w:trPr>
        <w:tc>
          <w:tcPr>
            <w:tcW w:w="1413" w:type="dxa"/>
            <w:hideMark/>
          </w:tcPr>
          <w:p w14:paraId="3F657692"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328286AC"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900743-11</w:t>
            </w:r>
          </w:p>
        </w:tc>
        <w:tc>
          <w:tcPr>
            <w:tcW w:w="1300" w:type="dxa"/>
            <w:noWrap/>
            <w:hideMark/>
          </w:tcPr>
          <w:p w14:paraId="547540D6" w14:textId="26270BB2"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8.</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31452F1B"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Bykov</w:t>
            </w:r>
            <w:proofErr w:type="spellEnd"/>
            <w:r w:rsidRPr="00CB6857">
              <w:rPr>
                <w:rFonts w:asciiTheme="majorHAnsi" w:hAnsiTheme="majorHAnsi" w:cs="Calibri"/>
                <w:sz w:val="22"/>
                <w:szCs w:val="22"/>
                <w:lang w:val="cs-CZ"/>
              </w:rPr>
              <w:t xml:space="preserve"> </w:t>
            </w:r>
            <w:proofErr w:type="spellStart"/>
            <w:r w:rsidRPr="00CB6857">
              <w:rPr>
                <w:rFonts w:asciiTheme="majorHAnsi" w:hAnsiTheme="majorHAnsi" w:cs="Calibri"/>
                <w:sz w:val="22"/>
                <w:szCs w:val="22"/>
                <w:lang w:val="cs-CZ"/>
              </w:rPr>
              <w:t>Oleksii</w:t>
            </w:r>
            <w:proofErr w:type="spellEnd"/>
            <w:r w:rsidRPr="00CB6857">
              <w:rPr>
                <w:rFonts w:asciiTheme="majorHAnsi" w:hAnsiTheme="majorHAnsi" w:cs="Calibri"/>
                <w:sz w:val="22"/>
                <w:szCs w:val="22"/>
                <w:lang w:val="cs-CZ"/>
              </w:rPr>
              <w:t xml:space="preserve"> - přednáška BAM</w:t>
            </w:r>
          </w:p>
        </w:tc>
        <w:tc>
          <w:tcPr>
            <w:tcW w:w="1701" w:type="dxa"/>
            <w:noWrap/>
            <w:hideMark/>
          </w:tcPr>
          <w:p w14:paraId="462CDEB9"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12 835,00</w:t>
            </w:r>
          </w:p>
        </w:tc>
        <w:tc>
          <w:tcPr>
            <w:tcW w:w="1411" w:type="dxa"/>
            <w:noWrap/>
            <w:hideMark/>
          </w:tcPr>
          <w:p w14:paraId="426936B9"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15 530,35</w:t>
            </w:r>
          </w:p>
        </w:tc>
      </w:tr>
      <w:tr w:rsidR="00CB6857" w14:paraId="5045F150" w14:textId="77777777" w:rsidTr="00CB6857">
        <w:trPr>
          <w:trHeight w:val="624"/>
        </w:trPr>
        <w:tc>
          <w:tcPr>
            <w:tcW w:w="1413" w:type="dxa"/>
            <w:hideMark/>
          </w:tcPr>
          <w:p w14:paraId="1AFD60B0"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0573028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200248-12</w:t>
            </w:r>
          </w:p>
        </w:tc>
        <w:tc>
          <w:tcPr>
            <w:tcW w:w="1300" w:type="dxa"/>
            <w:noWrap/>
            <w:hideMark/>
          </w:tcPr>
          <w:p w14:paraId="2835A10F" w14:textId="4E74ED98"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10.</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2C707B04"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Smlouva o dílo č. 77/2021 - Nečas - zvukové nahrávky BAM fáze B</w:t>
            </w:r>
          </w:p>
        </w:tc>
        <w:tc>
          <w:tcPr>
            <w:tcW w:w="1701" w:type="dxa"/>
            <w:noWrap/>
            <w:hideMark/>
          </w:tcPr>
          <w:p w14:paraId="722C15A0"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45 000,00</w:t>
            </w:r>
          </w:p>
        </w:tc>
        <w:tc>
          <w:tcPr>
            <w:tcW w:w="1411" w:type="dxa"/>
            <w:noWrap/>
            <w:hideMark/>
          </w:tcPr>
          <w:p w14:paraId="20469EC7"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45 000,00</w:t>
            </w:r>
          </w:p>
        </w:tc>
      </w:tr>
      <w:tr w:rsidR="00CB6857" w14:paraId="25764BE1" w14:textId="77777777" w:rsidTr="00CB6857">
        <w:trPr>
          <w:trHeight w:val="624"/>
        </w:trPr>
        <w:tc>
          <w:tcPr>
            <w:tcW w:w="1413" w:type="dxa"/>
            <w:hideMark/>
          </w:tcPr>
          <w:p w14:paraId="26476CAC"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1D20B776"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900752-12</w:t>
            </w:r>
          </w:p>
        </w:tc>
        <w:tc>
          <w:tcPr>
            <w:tcW w:w="1300" w:type="dxa"/>
            <w:noWrap/>
            <w:hideMark/>
          </w:tcPr>
          <w:p w14:paraId="0B2AED75" w14:textId="000CAA5E"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07.</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08E44ED7"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xml:space="preserve">Zapletalová K. - </w:t>
            </w:r>
            <w:proofErr w:type="spellStart"/>
            <w:r w:rsidRPr="00CB6857">
              <w:rPr>
                <w:rFonts w:asciiTheme="majorHAnsi" w:hAnsiTheme="majorHAnsi" w:cs="Calibri"/>
                <w:sz w:val="22"/>
                <w:szCs w:val="22"/>
                <w:lang w:val="cs-CZ"/>
              </w:rPr>
              <w:t>zoracování</w:t>
            </w:r>
            <w:proofErr w:type="spellEnd"/>
            <w:r w:rsidRPr="00CB6857">
              <w:rPr>
                <w:rFonts w:asciiTheme="majorHAnsi" w:hAnsiTheme="majorHAnsi" w:cs="Calibri"/>
                <w:sz w:val="22"/>
                <w:szCs w:val="22"/>
                <w:lang w:val="cs-CZ"/>
              </w:rPr>
              <w:t xml:space="preserve"> archiv. Materiálnu BAM fáze B</w:t>
            </w:r>
          </w:p>
        </w:tc>
        <w:tc>
          <w:tcPr>
            <w:tcW w:w="1701" w:type="dxa"/>
            <w:noWrap/>
            <w:hideMark/>
          </w:tcPr>
          <w:p w14:paraId="39B13D76"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28 000,00</w:t>
            </w:r>
          </w:p>
        </w:tc>
        <w:tc>
          <w:tcPr>
            <w:tcW w:w="1411" w:type="dxa"/>
            <w:noWrap/>
            <w:hideMark/>
          </w:tcPr>
          <w:p w14:paraId="5F8FA9E9"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28 000,00</w:t>
            </w:r>
          </w:p>
        </w:tc>
      </w:tr>
      <w:tr w:rsidR="00CB6857" w14:paraId="1289E449" w14:textId="77777777" w:rsidTr="00CB6857">
        <w:trPr>
          <w:trHeight w:val="312"/>
        </w:trPr>
        <w:tc>
          <w:tcPr>
            <w:tcW w:w="1413" w:type="dxa"/>
            <w:hideMark/>
          </w:tcPr>
          <w:p w14:paraId="4649B05C"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13FF870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900753-12</w:t>
            </w:r>
          </w:p>
        </w:tc>
        <w:tc>
          <w:tcPr>
            <w:tcW w:w="1300" w:type="dxa"/>
            <w:noWrap/>
            <w:hideMark/>
          </w:tcPr>
          <w:p w14:paraId="4CECB817" w14:textId="2F4102B8"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9.</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305F374D" w14:textId="6C120B7B"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1.</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interaktivní - zvukové nahrávky BAM fáze B</w:t>
            </w:r>
          </w:p>
        </w:tc>
        <w:tc>
          <w:tcPr>
            <w:tcW w:w="1701" w:type="dxa"/>
            <w:noWrap/>
            <w:hideMark/>
          </w:tcPr>
          <w:p w14:paraId="4FD962DB"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58 080,00</w:t>
            </w:r>
          </w:p>
        </w:tc>
        <w:tc>
          <w:tcPr>
            <w:tcW w:w="1411" w:type="dxa"/>
            <w:noWrap/>
            <w:hideMark/>
          </w:tcPr>
          <w:p w14:paraId="61B25C40"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58 080,00</w:t>
            </w:r>
          </w:p>
        </w:tc>
      </w:tr>
      <w:tr w:rsidR="00CB6857" w14:paraId="3920ABCD" w14:textId="77777777" w:rsidTr="00CB6857">
        <w:trPr>
          <w:trHeight w:val="312"/>
        </w:trPr>
        <w:tc>
          <w:tcPr>
            <w:tcW w:w="1413" w:type="dxa"/>
            <w:hideMark/>
          </w:tcPr>
          <w:p w14:paraId="4F07809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6DDDD46F"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900755-12</w:t>
            </w:r>
          </w:p>
        </w:tc>
        <w:tc>
          <w:tcPr>
            <w:tcW w:w="1300" w:type="dxa"/>
            <w:noWrap/>
            <w:hideMark/>
          </w:tcPr>
          <w:p w14:paraId="722B9883" w14:textId="09CADB4A"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7.</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0D86D2E7"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Stephens</w:t>
            </w:r>
            <w:proofErr w:type="spellEnd"/>
            <w:r w:rsidRPr="00CB6857">
              <w:rPr>
                <w:rFonts w:asciiTheme="majorHAnsi" w:hAnsiTheme="majorHAnsi" w:cs="Calibri"/>
                <w:sz w:val="22"/>
                <w:szCs w:val="22"/>
                <w:lang w:val="cs-CZ"/>
              </w:rPr>
              <w:t xml:space="preserve"> J. - nahrávky textů BAM fáze B</w:t>
            </w:r>
          </w:p>
        </w:tc>
        <w:tc>
          <w:tcPr>
            <w:tcW w:w="1701" w:type="dxa"/>
            <w:noWrap/>
            <w:hideMark/>
          </w:tcPr>
          <w:p w14:paraId="08559E65"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10 000,00</w:t>
            </w:r>
          </w:p>
        </w:tc>
        <w:tc>
          <w:tcPr>
            <w:tcW w:w="1411" w:type="dxa"/>
            <w:noWrap/>
            <w:hideMark/>
          </w:tcPr>
          <w:p w14:paraId="57AA3E30"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10 000,00</w:t>
            </w:r>
          </w:p>
        </w:tc>
      </w:tr>
      <w:tr w:rsidR="00CB6857" w14:paraId="6B3C8027" w14:textId="77777777" w:rsidTr="00CB6857">
        <w:trPr>
          <w:trHeight w:val="312"/>
        </w:trPr>
        <w:tc>
          <w:tcPr>
            <w:tcW w:w="1413" w:type="dxa"/>
            <w:hideMark/>
          </w:tcPr>
          <w:p w14:paraId="356BB4AF"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7FFF75E9"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900754-12</w:t>
            </w:r>
          </w:p>
        </w:tc>
        <w:tc>
          <w:tcPr>
            <w:tcW w:w="1300" w:type="dxa"/>
            <w:noWrap/>
            <w:hideMark/>
          </w:tcPr>
          <w:p w14:paraId="065B71C5" w14:textId="084DE9CC"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7.</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7D284B6F"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Bosák P. - grafika projektu BAM fáze B</w:t>
            </w:r>
          </w:p>
        </w:tc>
        <w:tc>
          <w:tcPr>
            <w:tcW w:w="1701" w:type="dxa"/>
            <w:noWrap/>
            <w:hideMark/>
          </w:tcPr>
          <w:p w14:paraId="0DE2DC5C"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27 200,00</w:t>
            </w:r>
          </w:p>
        </w:tc>
        <w:tc>
          <w:tcPr>
            <w:tcW w:w="1411" w:type="dxa"/>
            <w:noWrap/>
            <w:hideMark/>
          </w:tcPr>
          <w:p w14:paraId="532C72CA"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27 200,00</w:t>
            </w:r>
          </w:p>
        </w:tc>
      </w:tr>
      <w:tr w:rsidR="00CB6857" w14:paraId="4E06D70E" w14:textId="77777777" w:rsidTr="00CB6857">
        <w:trPr>
          <w:trHeight w:val="312"/>
        </w:trPr>
        <w:tc>
          <w:tcPr>
            <w:tcW w:w="1413" w:type="dxa"/>
            <w:hideMark/>
          </w:tcPr>
          <w:p w14:paraId="0B0D5108"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18EA52EF"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900753-12</w:t>
            </w:r>
          </w:p>
        </w:tc>
        <w:tc>
          <w:tcPr>
            <w:tcW w:w="1300" w:type="dxa"/>
            <w:noWrap/>
            <w:hideMark/>
          </w:tcPr>
          <w:p w14:paraId="707C690C" w14:textId="76ADAA52"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7.</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6FD6E379"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Honzírek</w:t>
            </w:r>
            <w:proofErr w:type="spellEnd"/>
            <w:r w:rsidRPr="00CB6857">
              <w:rPr>
                <w:rFonts w:asciiTheme="majorHAnsi" w:hAnsiTheme="majorHAnsi" w:cs="Calibri"/>
                <w:sz w:val="22"/>
                <w:szCs w:val="22"/>
                <w:lang w:val="cs-CZ"/>
              </w:rPr>
              <w:t xml:space="preserve"> J. - režie audionahrávek BAM fáze B</w:t>
            </w:r>
          </w:p>
        </w:tc>
        <w:tc>
          <w:tcPr>
            <w:tcW w:w="1701" w:type="dxa"/>
            <w:noWrap/>
            <w:hideMark/>
          </w:tcPr>
          <w:p w14:paraId="21E18B60"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15 000,00</w:t>
            </w:r>
          </w:p>
        </w:tc>
        <w:tc>
          <w:tcPr>
            <w:tcW w:w="1411" w:type="dxa"/>
            <w:noWrap/>
            <w:hideMark/>
          </w:tcPr>
          <w:p w14:paraId="64ACA36F"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15 000,00</w:t>
            </w:r>
          </w:p>
        </w:tc>
      </w:tr>
      <w:tr w:rsidR="00CB6857" w14:paraId="131B6405" w14:textId="77777777" w:rsidTr="00CB6857">
        <w:trPr>
          <w:trHeight w:val="312"/>
        </w:trPr>
        <w:tc>
          <w:tcPr>
            <w:tcW w:w="1413" w:type="dxa"/>
            <w:hideMark/>
          </w:tcPr>
          <w:p w14:paraId="777505FB"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5F735C7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900757-12</w:t>
            </w:r>
          </w:p>
        </w:tc>
        <w:tc>
          <w:tcPr>
            <w:tcW w:w="1300" w:type="dxa"/>
            <w:noWrap/>
            <w:hideMark/>
          </w:tcPr>
          <w:p w14:paraId="67AF9C8B" w14:textId="63BC668F"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9.</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571573BC"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Amefro</w:t>
            </w:r>
            <w:proofErr w:type="spellEnd"/>
            <w:r w:rsidRPr="00CB6857">
              <w:rPr>
                <w:rFonts w:asciiTheme="majorHAnsi" w:hAnsiTheme="majorHAnsi" w:cs="Calibri"/>
                <w:sz w:val="22"/>
                <w:szCs w:val="22"/>
                <w:lang w:val="cs-CZ"/>
              </w:rPr>
              <w:t xml:space="preserve"> - licence k </w:t>
            </w:r>
            <w:proofErr w:type="spellStart"/>
            <w:r w:rsidRPr="00CB6857">
              <w:rPr>
                <w:rFonts w:asciiTheme="majorHAnsi" w:hAnsiTheme="majorHAnsi" w:cs="Calibri"/>
                <w:sz w:val="22"/>
                <w:szCs w:val="22"/>
                <w:lang w:val="cs-CZ"/>
              </w:rPr>
              <w:t>virt</w:t>
            </w:r>
            <w:proofErr w:type="spellEnd"/>
            <w:r w:rsidRPr="00CB6857">
              <w:rPr>
                <w:rFonts w:asciiTheme="majorHAnsi" w:hAnsiTheme="majorHAnsi" w:cs="Calibri"/>
                <w:sz w:val="22"/>
                <w:szCs w:val="22"/>
                <w:lang w:val="cs-CZ"/>
              </w:rPr>
              <w:t>. Prohlídce BAM fáze B</w:t>
            </w:r>
          </w:p>
        </w:tc>
        <w:tc>
          <w:tcPr>
            <w:tcW w:w="1701" w:type="dxa"/>
            <w:noWrap/>
            <w:hideMark/>
          </w:tcPr>
          <w:p w14:paraId="6D05DB12"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6 050,00</w:t>
            </w:r>
          </w:p>
        </w:tc>
        <w:tc>
          <w:tcPr>
            <w:tcW w:w="1411" w:type="dxa"/>
            <w:noWrap/>
            <w:hideMark/>
          </w:tcPr>
          <w:p w14:paraId="14B23156"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6 050,00</w:t>
            </w:r>
          </w:p>
        </w:tc>
      </w:tr>
      <w:tr w:rsidR="00CB6857" w14:paraId="4D7D20F4" w14:textId="77777777" w:rsidTr="00CB6857">
        <w:trPr>
          <w:trHeight w:val="624"/>
        </w:trPr>
        <w:tc>
          <w:tcPr>
            <w:tcW w:w="1413" w:type="dxa"/>
            <w:hideMark/>
          </w:tcPr>
          <w:p w14:paraId="1CD8DB00"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465657E8"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900762-12</w:t>
            </w:r>
          </w:p>
        </w:tc>
        <w:tc>
          <w:tcPr>
            <w:tcW w:w="1300" w:type="dxa"/>
            <w:noWrap/>
            <w:hideMark/>
          </w:tcPr>
          <w:p w14:paraId="79772F00" w14:textId="1128CC9B"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16.</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6C531D64"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Havelková Štěpančíková K. - korektura brožury BAM</w:t>
            </w:r>
          </w:p>
        </w:tc>
        <w:tc>
          <w:tcPr>
            <w:tcW w:w="1701" w:type="dxa"/>
            <w:noWrap/>
            <w:hideMark/>
          </w:tcPr>
          <w:p w14:paraId="4B9B720C"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3 000,00</w:t>
            </w:r>
          </w:p>
        </w:tc>
        <w:tc>
          <w:tcPr>
            <w:tcW w:w="1411" w:type="dxa"/>
            <w:noWrap/>
            <w:hideMark/>
          </w:tcPr>
          <w:p w14:paraId="257325C8"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3 000,00</w:t>
            </w:r>
          </w:p>
        </w:tc>
      </w:tr>
      <w:tr w:rsidR="00CB6857" w14:paraId="48536225" w14:textId="77777777" w:rsidTr="00CB6857">
        <w:trPr>
          <w:trHeight w:val="312"/>
        </w:trPr>
        <w:tc>
          <w:tcPr>
            <w:tcW w:w="1413" w:type="dxa"/>
            <w:hideMark/>
          </w:tcPr>
          <w:p w14:paraId="54660C6D"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69F79EFE"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900761-12</w:t>
            </w:r>
          </w:p>
        </w:tc>
        <w:tc>
          <w:tcPr>
            <w:tcW w:w="1300" w:type="dxa"/>
            <w:noWrap/>
            <w:hideMark/>
          </w:tcPr>
          <w:p w14:paraId="5B9B579B" w14:textId="176EFCAE"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16.</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717CAD46" w14:textId="77777777" w:rsidR="00FF29A6" w:rsidRPr="00CB6857" w:rsidRDefault="00FF29A6">
            <w:pPr>
              <w:rPr>
                <w:rFonts w:asciiTheme="majorHAnsi" w:hAnsiTheme="majorHAnsi" w:cs="Calibri"/>
                <w:sz w:val="22"/>
                <w:szCs w:val="22"/>
                <w:lang w:val="cs-CZ"/>
              </w:rPr>
            </w:pPr>
            <w:proofErr w:type="spellStart"/>
            <w:r w:rsidRPr="00CB6857">
              <w:rPr>
                <w:rFonts w:asciiTheme="majorHAnsi" w:hAnsiTheme="majorHAnsi" w:cs="Calibri"/>
                <w:sz w:val="22"/>
                <w:szCs w:val="22"/>
                <w:lang w:val="cs-CZ"/>
              </w:rPr>
              <w:t>Worthington</w:t>
            </w:r>
            <w:proofErr w:type="spellEnd"/>
            <w:r w:rsidRPr="00CB6857">
              <w:rPr>
                <w:rFonts w:asciiTheme="majorHAnsi" w:hAnsiTheme="majorHAnsi" w:cs="Calibri"/>
                <w:sz w:val="22"/>
                <w:szCs w:val="22"/>
                <w:lang w:val="cs-CZ"/>
              </w:rPr>
              <w:t xml:space="preserve"> M. - překlad BAM </w:t>
            </w:r>
            <w:proofErr w:type="spellStart"/>
            <w:r w:rsidRPr="00CB6857">
              <w:rPr>
                <w:rFonts w:asciiTheme="majorHAnsi" w:hAnsiTheme="majorHAnsi" w:cs="Calibri"/>
                <w:sz w:val="22"/>
                <w:szCs w:val="22"/>
                <w:lang w:val="cs-CZ"/>
              </w:rPr>
              <w:t>fáez</w:t>
            </w:r>
            <w:proofErr w:type="spellEnd"/>
            <w:r w:rsidRPr="00CB6857">
              <w:rPr>
                <w:rFonts w:asciiTheme="majorHAnsi" w:hAnsiTheme="majorHAnsi" w:cs="Calibri"/>
                <w:sz w:val="22"/>
                <w:szCs w:val="22"/>
                <w:lang w:val="cs-CZ"/>
              </w:rPr>
              <w:t xml:space="preserve"> B</w:t>
            </w:r>
          </w:p>
        </w:tc>
        <w:tc>
          <w:tcPr>
            <w:tcW w:w="1701" w:type="dxa"/>
            <w:noWrap/>
            <w:hideMark/>
          </w:tcPr>
          <w:p w14:paraId="571039B5"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27 000,00</w:t>
            </w:r>
          </w:p>
        </w:tc>
        <w:tc>
          <w:tcPr>
            <w:tcW w:w="1411" w:type="dxa"/>
            <w:noWrap/>
            <w:hideMark/>
          </w:tcPr>
          <w:p w14:paraId="2482C885"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27 000,00</w:t>
            </w:r>
          </w:p>
        </w:tc>
      </w:tr>
      <w:tr w:rsidR="00CB6857" w14:paraId="2FF16811" w14:textId="77777777" w:rsidTr="00CB6857">
        <w:trPr>
          <w:trHeight w:val="312"/>
        </w:trPr>
        <w:tc>
          <w:tcPr>
            <w:tcW w:w="1413" w:type="dxa"/>
            <w:hideMark/>
          </w:tcPr>
          <w:p w14:paraId="41E8F86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218DCABA"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900765-12</w:t>
            </w:r>
          </w:p>
        </w:tc>
        <w:tc>
          <w:tcPr>
            <w:tcW w:w="1300" w:type="dxa"/>
            <w:noWrap/>
            <w:hideMark/>
          </w:tcPr>
          <w:p w14:paraId="57A71677" w14:textId="129A8994"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16.</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hideMark/>
          </w:tcPr>
          <w:p w14:paraId="4015A55A"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Benešová A. - jazykové korektury BAM</w:t>
            </w:r>
          </w:p>
        </w:tc>
        <w:tc>
          <w:tcPr>
            <w:tcW w:w="1701" w:type="dxa"/>
            <w:noWrap/>
            <w:hideMark/>
          </w:tcPr>
          <w:p w14:paraId="19754A89"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7 200,00</w:t>
            </w:r>
          </w:p>
        </w:tc>
        <w:tc>
          <w:tcPr>
            <w:tcW w:w="1411" w:type="dxa"/>
            <w:noWrap/>
            <w:hideMark/>
          </w:tcPr>
          <w:p w14:paraId="43B91F45" w14:textId="77777777" w:rsidR="00FF29A6" w:rsidRPr="00A0550F" w:rsidRDefault="00FF29A6">
            <w:pPr>
              <w:jc w:val="right"/>
              <w:rPr>
                <w:rFonts w:asciiTheme="majorHAnsi" w:hAnsiTheme="majorHAnsi" w:cs="Calibri"/>
                <w:sz w:val="22"/>
                <w:szCs w:val="22"/>
              </w:rPr>
            </w:pPr>
            <w:r w:rsidRPr="00A0550F">
              <w:rPr>
                <w:rFonts w:asciiTheme="majorHAnsi" w:hAnsiTheme="majorHAnsi" w:cs="Calibri"/>
                <w:sz w:val="22"/>
                <w:szCs w:val="22"/>
              </w:rPr>
              <w:t>7 200,00</w:t>
            </w:r>
          </w:p>
        </w:tc>
      </w:tr>
      <w:tr w:rsidR="00CB6857" w14:paraId="13D68D97" w14:textId="77777777" w:rsidTr="00CB6857">
        <w:trPr>
          <w:trHeight w:val="312"/>
        </w:trPr>
        <w:tc>
          <w:tcPr>
            <w:tcW w:w="1413" w:type="dxa"/>
            <w:hideMark/>
          </w:tcPr>
          <w:p w14:paraId="5B323163"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MMB BAM</w:t>
            </w:r>
          </w:p>
        </w:tc>
        <w:tc>
          <w:tcPr>
            <w:tcW w:w="1276" w:type="dxa"/>
            <w:noWrap/>
            <w:hideMark/>
          </w:tcPr>
          <w:p w14:paraId="2F9D7B4E"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900841-12</w:t>
            </w:r>
          </w:p>
        </w:tc>
        <w:tc>
          <w:tcPr>
            <w:tcW w:w="1300" w:type="dxa"/>
            <w:noWrap/>
            <w:hideMark/>
          </w:tcPr>
          <w:p w14:paraId="47903F18" w14:textId="11068324" w:rsidR="00FF29A6" w:rsidRPr="00CB6857" w:rsidRDefault="00FF29A6">
            <w:pPr>
              <w:jc w:val="right"/>
              <w:rPr>
                <w:rFonts w:asciiTheme="majorHAnsi" w:hAnsiTheme="majorHAnsi" w:cs="Calibri"/>
                <w:sz w:val="22"/>
                <w:szCs w:val="22"/>
                <w:lang w:val="cs-CZ"/>
              </w:rPr>
            </w:pPr>
            <w:r w:rsidRPr="00CB6857">
              <w:rPr>
                <w:rFonts w:asciiTheme="majorHAnsi" w:hAnsiTheme="majorHAnsi" w:cs="Calibri"/>
                <w:sz w:val="22"/>
                <w:szCs w:val="22"/>
                <w:lang w:val="cs-CZ"/>
              </w:rPr>
              <w:t>20.</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12.</w:t>
            </w:r>
            <w:r w:rsidR="00EC3B8F">
              <w:rPr>
                <w:rFonts w:asciiTheme="majorHAnsi" w:hAnsiTheme="majorHAnsi" w:cs="Calibri"/>
                <w:sz w:val="22"/>
                <w:szCs w:val="22"/>
                <w:lang w:val="cs-CZ"/>
              </w:rPr>
              <w:t xml:space="preserve"> </w:t>
            </w:r>
            <w:r w:rsidRPr="00CB6857">
              <w:rPr>
                <w:rFonts w:asciiTheme="majorHAnsi" w:hAnsiTheme="majorHAnsi" w:cs="Calibri"/>
                <w:sz w:val="22"/>
                <w:szCs w:val="22"/>
                <w:lang w:val="cs-CZ"/>
              </w:rPr>
              <w:t>2021</w:t>
            </w:r>
          </w:p>
        </w:tc>
        <w:tc>
          <w:tcPr>
            <w:tcW w:w="2527" w:type="dxa"/>
            <w:noWrap/>
            <w:hideMark/>
          </w:tcPr>
          <w:p w14:paraId="03D15ACF"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 xml:space="preserve">Tiskárna </w:t>
            </w:r>
            <w:proofErr w:type="spellStart"/>
            <w:r w:rsidRPr="00CB6857">
              <w:rPr>
                <w:rFonts w:asciiTheme="majorHAnsi" w:hAnsiTheme="majorHAnsi" w:cs="Calibri"/>
                <w:color w:val="000000"/>
                <w:sz w:val="22"/>
                <w:szCs w:val="22"/>
                <w:lang w:val="cs-CZ"/>
              </w:rPr>
              <w:t>Helbich</w:t>
            </w:r>
            <w:proofErr w:type="spellEnd"/>
            <w:r w:rsidRPr="00CB6857">
              <w:rPr>
                <w:rFonts w:asciiTheme="majorHAnsi" w:hAnsiTheme="majorHAnsi" w:cs="Calibri"/>
                <w:color w:val="000000"/>
                <w:sz w:val="22"/>
                <w:szCs w:val="22"/>
                <w:lang w:val="cs-CZ"/>
              </w:rPr>
              <w:t>, a.s. tisky mapových brožur BAM</w:t>
            </w:r>
          </w:p>
        </w:tc>
        <w:tc>
          <w:tcPr>
            <w:tcW w:w="1701" w:type="dxa"/>
            <w:noWrap/>
            <w:hideMark/>
          </w:tcPr>
          <w:p w14:paraId="11955792"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100 980,00</w:t>
            </w:r>
          </w:p>
        </w:tc>
        <w:tc>
          <w:tcPr>
            <w:tcW w:w="1411" w:type="dxa"/>
            <w:noWrap/>
            <w:hideMark/>
          </w:tcPr>
          <w:p w14:paraId="294D4180" w14:textId="77777777" w:rsidR="00FF29A6" w:rsidRPr="00A0550F" w:rsidRDefault="00FF29A6">
            <w:pPr>
              <w:jc w:val="right"/>
              <w:rPr>
                <w:rFonts w:asciiTheme="majorHAnsi" w:hAnsiTheme="majorHAnsi" w:cs="Calibri"/>
                <w:color w:val="000000"/>
                <w:sz w:val="22"/>
                <w:szCs w:val="22"/>
              </w:rPr>
            </w:pPr>
            <w:r w:rsidRPr="00A0550F">
              <w:rPr>
                <w:rFonts w:asciiTheme="majorHAnsi" w:hAnsiTheme="majorHAnsi" w:cs="Calibri"/>
                <w:color w:val="000000"/>
                <w:sz w:val="22"/>
                <w:szCs w:val="22"/>
              </w:rPr>
              <w:t>33 768,25</w:t>
            </w:r>
          </w:p>
        </w:tc>
      </w:tr>
      <w:tr w:rsidR="00CB6857" w14:paraId="398465D8" w14:textId="77777777" w:rsidTr="00CB6857">
        <w:trPr>
          <w:trHeight w:val="312"/>
        </w:trPr>
        <w:tc>
          <w:tcPr>
            <w:tcW w:w="1413" w:type="dxa"/>
            <w:hideMark/>
          </w:tcPr>
          <w:p w14:paraId="4B07041E"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 </w:t>
            </w:r>
          </w:p>
        </w:tc>
        <w:tc>
          <w:tcPr>
            <w:tcW w:w="1276" w:type="dxa"/>
            <w:noWrap/>
            <w:hideMark/>
          </w:tcPr>
          <w:p w14:paraId="6735D5A7"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 </w:t>
            </w:r>
          </w:p>
        </w:tc>
        <w:tc>
          <w:tcPr>
            <w:tcW w:w="1300" w:type="dxa"/>
            <w:noWrap/>
            <w:hideMark/>
          </w:tcPr>
          <w:p w14:paraId="175250F2"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w:t>
            </w:r>
          </w:p>
        </w:tc>
        <w:tc>
          <w:tcPr>
            <w:tcW w:w="2527" w:type="dxa"/>
            <w:hideMark/>
          </w:tcPr>
          <w:p w14:paraId="4BF80F42" w14:textId="77777777" w:rsidR="00FF29A6" w:rsidRPr="00CB6857" w:rsidRDefault="00FF29A6">
            <w:pPr>
              <w:rPr>
                <w:rFonts w:asciiTheme="majorHAnsi" w:hAnsiTheme="majorHAnsi" w:cs="Calibri"/>
                <w:sz w:val="22"/>
                <w:szCs w:val="22"/>
                <w:lang w:val="cs-CZ"/>
              </w:rPr>
            </w:pPr>
            <w:r w:rsidRPr="00CB6857">
              <w:rPr>
                <w:rFonts w:asciiTheme="majorHAnsi" w:hAnsiTheme="majorHAnsi" w:cs="Calibri"/>
                <w:sz w:val="22"/>
                <w:szCs w:val="22"/>
                <w:lang w:val="cs-CZ"/>
              </w:rPr>
              <w:t> </w:t>
            </w:r>
          </w:p>
        </w:tc>
        <w:tc>
          <w:tcPr>
            <w:tcW w:w="1701" w:type="dxa"/>
            <w:noWrap/>
            <w:hideMark/>
          </w:tcPr>
          <w:p w14:paraId="066E2B6D" w14:textId="77777777" w:rsidR="00FF29A6" w:rsidRDefault="00FF29A6">
            <w:pPr>
              <w:rPr>
                <w:rFonts w:ascii="Calibri" w:hAnsi="Calibri" w:cs="Calibri"/>
                <w:color w:val="000000"/>
              </w:rPr>
            </w:pPr>
            <w:r>
              <w:rPr>
                <w:rFonts w:ascii="Calibri" w:hAnsi="Calibri" w:cs="Calibri"/>
                <w:color w:val="000000"/>
              </w:rPr>
              <w:t> </w:t>
            </w:r>
          </w:p>
        </w:tc>
        <w:tc>
          <w:tcPr>
            <w:tcW w:w="1411" w:type="dxa"/>
            <w:noWrap/>
            <w:hideMark/>
          </w:tcPr>
          <w:p w14:paraId="4B849CE9" w14:textId="77777777" w:rsidR="00FF29A6" w:rsidRDefault="00FF29A6">
            <w:pPr>
              <w:rPr>
                <w:rFonts w:ascii="Calibri" w:hAnsi="Calibri" w:cs="Calibri"/>
                <w:color w:val="000000"/>
              </w:rPr>
            </w:pPr>
            <w:r>
              <w:rPr>
                <w:rFonts w:ascii="Calibri" w:hAnsi="Calibri" w:cs="Calibri"/>
                <w:color w:val="000000"/>
              </w:rPr>
              <w:t> </w:t>
            </w:r>
          </w:p>
        </w:tc>
      </w:tr>
      <w:tr w:rsidR="00CB6857" w14:paraId="6E6A60E6" w14:textId="77777777" w:rsidTr="00CB6857">
        <w:trPr>
          <w:trHeight w:val="300"/>
        </w:trPr>
        <w:tc>
          <w:tcPr>
            <w:tcW w:w="1413" w:type="dxa"/>
            <w:noWrap/>
            <w:hideMark/>
          </w:tcPr>
          <w:p w14:paraId="2743E916" w14:textId="77777777" w:rsidR="00FF29A6" w:rsidRPr="00CB6857" w:rsidRDefault="00FF29A6">
            <w:pP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CELKEM</w:t>
            </w:r>
          </w:p>
        </w:tc>
        <w:tc>
          <w:tcPr>
            <w:tcW w:w="1276" w:type="dxa"/>
            <w:noWrap/>
            <w:hideMark/>
          </w:tcPr>
          <w:p w14:paraId="7351ADC2" w14:textId="77777777" w:rsidR="00FF29A6" w:rsidRPr="00CB6857" w:rsidRDefault="00FF29A6">
            <w:pP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 </w:t>
            </w:r>
          </w:p>
        </w:tc>
        <w:tc>
          <w:tcPr>
            <w:tcW w:w="1300" w:type="dxa"/>
            <w:noWrap/>
            <w:hideMark/>
          </w:tcPr>
          <w:p w14:paraId="1F83D13B" w14:textId="77777777" w:rsidR="00FF29A6" w:rsidRPr="00CB6857" w:rsidRDefault="00FF29A6">
            <w:pP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 </w:t>
            </w:r>
          </w:p>
        </w:tc>
        <w:tc>
          <w:tcPr>
            <w:tcW w:w="2527" w:type="dxa"/>
            <w:noWrap/>
            <w:hideMark/>
          </w:tcPr>
          <w:p w14:paraId="1EFE91B0" w14:textId="77777777" w:rsidR="00FF29A6" w:rsidRPr="00CB6857" w:rsidRDefault="00FF29A6">
            <w:pPr>
              <w:rPr>
                <w:rFonts w:asciiTheme="majorHAnsi" w:hAnsiTheme="majorHAnsi" w:cs="Calibri"/>
                <w:b/>
                <w:bCs/>
                <w:color w:val="000000"/>
                <w:sz w:val="22"/>
                <w:szCs w:val="22"/>
                <w:lang w:val="cs-CZ"/>
              </w:rPr>
            </w:pPr>
            <w:r w:rsidRPr="00CB6857">
              <w:rPr>
                <w:rFonts w:asciiTheme="majorHAnsi" w:hAnsiTheme="majorHAnsi" w:cs="Calibri"/>
                <w:b/>
                <w:bCs/>
                <w:color w:val="000000"/>
                <w:sz w:val="22"/>
                <w:szCs w:val="22"/>
                <w:lang w:val="cs-CZ"/>
              </w:rPr>
              <w:t> </w:t>
            </w:r>
          </w:p>
        </w:tc>
        <w:tc>
          <w:tcPr>
            <w:tcW w:w="1701" w:type="dxa"/>
            <w:noWrap/>
            <w:hideMark/>
          </w:tcPr>
          <w:p w14:paraId="2727CAD5" w14:textId="77777777" w:rsidR="00FF29A6" w:rsidRPr="00A0550F" w:rsidRDefault="00FF29A6">
            <w:pPr>
              <w:jc w:val="right"/>
              <w:rPr>
                <w:rFonts w:asciiTheme="majorHAnsi" w:hAnsiTheme="majorHAnsi" w:cs="Calibri"/>
                <w:b/>
                <w:bCs/>
                <w:color w:val="000000"/>
                <w:sz w:val="22"/>
                <w:szCs w:val="22"/>
              </w:rPr>
            </w:pPr>
            <w:r w:rsidRPr="00A0550F">
              <w:rPr>
                <w:rFonts w:asciiTheme="majorHAnsi" w:hAnsiTheme="majorHAnsi" w:cs="Calibri"/>
                <w:b/>
                <w:bCs/>
                <w:color w:val="000000"/>
                <w:sz w:val="22"/>
                <w:szCs w:val="22"/>
              </w:rPr>
              <w:t>664 516,40</w:t>
            </w:r>
          </w:p>
        </w:tc>
        <w:tc>
          <w:tcPr>
            <w:tcW w:w="1411" w:type="dxa"/>
            <w:noWrap/>
            <w:hideMark/>
          </w:tcPr>
          <w:p w14:paraId="3C9D0234" w14:textId="77777777" w:rsidR="00FF29A6" w:rsidRPr="00A0550F" w:rsidRDefault="00FF29A6">
            <w:pPr>
              <w:jc w:val="right"/>
              <w:rPr>
                <w:rFonts w:asciiTheme="majorHAnsi" w:hAnsiTheme="majorHAnsi" w:cs="Calibri"/>
                <w:b/>
                <w:bCs/>
                <w:color w:val="000000"/>
                <w:sz w:val="22"/>
                <w:szCs w:val="22"/>
              </w:rPr>
            </w:pPr>
            <w:r w:rsidRPr="00A0550F">
              <w:rPr>
                <w:rFonts w:asciiTheme="majorHAnsi" w:hAnsiTheme="majorHAnsi" w:cs="Calibri"/>
                <w:b/>
                <w:bCs/>
                <w:color w:val="000000"/>
                <w:sz w:val="22"/>
                <w:szCs w:val="22"/>
              </w:rPr>
              <w:t>600 000,00</w:t>
            </w:r>
          </w:p>
        </w:tc>
      </w:tr>
      <w:tr w:rsidR="00CB6857" w14:paraId="061A176C" w14:textId="77777777" w:rsidTr="00CB6857">
        <w:trPr>
          <w:trHeight w:val="288"/>
        </w:trPr>
        <w:tc>
          <w:tcPr>
            <w:tcW w:w="1413" w:type="dxa"/>
            <w:noWrap/>
            <w:hideMark/>
          </w:tcPr>
          <w:p w14:paraId="51A4987E" w14:textId="77777777" w:rsidR="00FF29A6" w:rsidRPr="00CB6857" w:rsidRDefault="00FF29A6">
            <w:pPr>
              <w:rPr>
                <w:rFonts w:asciiTheme="majorHAnsi" w:hAnsiTheme="majorHAnsi"/>
                <w:sz w:val="22"/>
                <w:szCs w:val="22"/>
                <w:lang w:val="cs-CZ"/>
              </w:rPr>
            </w:pPr>
          </w:p>
        </w:tc>
        <w:tc>
          <w:tcPr>
            <w:tcW w:w="1276" w:type="dxa"/>
            <w:noWrap/>
            <w:hideMark/>
          </w:tcPr>
          <w:p w14:paraId="327B012D" w14:textId="77777777" w:rsidR="00FF29A6" w:rsidRPr="00CB6857" w:rsidRDefault="00FF29A6">
            <w:pPr>
              <w:rPr>
                <w:rFonts w:asciiTheme="majorHAnsi" w:hAnsiTheme="majorHAnsi"/>
                <w:sz w:val="22"/>
                <w:szCs w:val="22"/>
                <w:lang w:val="cs-CZ"/>
              </w:rPr>
            </w:pPr>
          </w:p>
        </w:tc>
        <w:tc>
          <w:tcPr>
            <w:tcW w:w="1300" w:type="dxa"/>
            <w:noWrap/>
            <w:hideMark/>
          </w:tcPr>
          <w:p w14:paraId="33E8E84D" w14:textId="77777777" w:rsidR="00FF29A6" w:rsidRPr="00CB6857" w:rsidRDefault="00FF29A6">
            <w:pPr>
              <w:rPr>
                <w:rFonts w:asciiTheme="majorHAnsi" w:hAnsiTheme="majorHAnsi"/>
                <w:sz w:val="22"/>
                <w:szCs w:val="22"/>
                <w:lang w:val="cs-CZ"/>
              </w:rPr>
            </w:pPr>
          </w:p>
        </w:tc>
        <w:tc>
          <w:tcPr>
            <w:tcW w:w="2527" w:type="dxa"/>
            <w:noWrap/>
            <w:hideMark/>
          </w:tcPr>
          <w:p w14:paraId="09249A5B" w14:textId="77777777" w:rsidR="00FF29A6" w:rsidRPr="00CB6857" w:rsidRDefault="00FF29A6">
            <w:pPr>
              <w:rPr>
                <w:rFonts w:asciiTheme="majorHAnsi" w:hAnsiTheme="majorHAnsi"/>
                <w:sz w:val="22"/>
                <w:szCs w:val="22"/>
                <w:lang w:val="cs-CZ"/>
              </w:rPr>
            </w:pPr>
          </w:p>
        </w:tc>
        <w:tc>
          <w:tcPr>
            <w:tcW w:w="1701" w:type="dxa"/>
            <w:noWrap/>
            <w:hideMark/>
          </w:tcPr>
          <w:p w14:paraId="5C425A5E" w14:textId="77777777" w:rsidR="00FF29A6" w:rsidRPr="00A0550F" w:rsidRDefault="00FF29A6">
            <w:pPr>
              <w:rPr>
                <w:sz w:val="22"/>
                <w:szCs w:val="22"/>
              </w:rPr>
            </w:pPr>
          </w:p>
        </w:tc>
        <w:tc>
          <w:tcPr>
            <w:tcW w:w="1411" w:type="dxa"/>
            <w:noWrap/>
            <w:hideMark/>
          </w:tcPr>
          <w:p w14:paraId="7891A2A9" w14:textId="77777777" w:rsidR="00FF29A6" w:rsidRPr="00A0550F" w:rsidRDefault="00FF29A6">
            <w:pPr>
              <w:rPr>
                <w:sz w:val="22"/>
                <w:szCs w:val="22"/>
              </w:rPr>
            </w:pPr>
          </w:p>
        </w:tc>
      </w:tr>
      <w:tr w:rsidR="00CB6857" w14:paraId="6FE94113" w14:textId="77777777" w:rsidTr="00CB6857">
        <w:trPr>
          <w:trHeight w:val="288"/>
        </w:trPr>
        <w:tc>
          <w:tcPr>
            <w:tcW w:w="1413" w:type="dxa"/>
            <w:noWrap/>
            <w:hideMark/>
          </w:tcPr>
          <w:p w14:paraId="32013E9C" w14:textId="77777777" w:rsidR="00FF29A6" w:rsidRPr="00CB6857" w:rsidRDefault="00FF29A6">
            <w:pPr>
              <w:rPr>
                <w:rFonts w:asciiTheme="majorHAnsi" w:hAnsiTheme="majorHAnsi"/>
                <w:sz w:val="22"/>
                <w:szCs w:val="22"/>
                <w:lang w:val="cs-CZ"/>
              </w:rPr>
            </w:pPr>
          </w:p>
        </w:tc>
        <w:tc>
          <w:tcPr>
            <w:tcW w:w="1276" w:type="dxa"/>
            <w:noWrap/>
            <w:hideMark/>
          </w:tcPr>
          <w:p w14:paraId="74CBBF3C" w14:textId="77777777" w:rsidR="00FF29A6" w:rsidRPr="00CB6857" w:rsidRDefault="00FF29A6">
            <w:pPr>
              <w:rPr>
                <w:rFonts w:asciiTheme="majorHAnsi" w:hAnsiTheme="majorHAnsi"/>
                <w:sz w:val="22"/>
                <w:szCs w:val="22"/>
                <w:lang w:val="cs-CZ"/>
              </w:rPr>
            </w:pPr>
          </w:p>
        </w:tc>
        <w:tc>
          <w:tcPr>
            <w:tcW w:w="1300" w:type="dxa"/>
            <w:noWrap/>
            <w:hideMark/>
          </w:tcPr>
          <w:p w14:paraId="47745576" w14:textId="77777777" w:rsidR="00FF29A6" w:rsidRPr="00CB6857" w:rsidRDefault="00FF29A6">
            <w:pPr>
              <w:rPr>
                <w:rFonts w:asciiTheme="majorHAnsi" w:hAnsiTheme="majorHAnsi"/>
                <w:sz w:val="22"/>
                <w:szCs w:val="22"/>
                <w:lang w:val="cs-CZ"/>
              </w:rPr>
            </w:pPr>
          </w:p>
        </w:tc>
        <w:tc>
          <w:tcPr>
            <w:tcW w:w="2527" w:type="dxa"/>
            <w:noWrap/>
            <w:hideMark/>
          </w:tcPr>
          <w:p w14:paraId="54FF62A9"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Schváleno:</w:t>
            </w:r>
          </w:p>
        </w:tc>
        <w:tc>
          <w:tcPr>
            <w:tcW w:w="1701" w:type="dxa"/>
            <w:noWrap/>
            <w:hideMark/>
          </w:tcPr>
          <w:p w14:paraId="6478E295" w14:textId="1581253F" w:rsidR="00FF29A6" w:rsidRPr="00A0550F" w:rsidRDefault="00A0550F">
            <w:pPr>
              <w:rPr>
                <w:rFonts w:asciiTheme="majorHAnsi" w:hAnsiTheme="majorHAnsi" w:cs="Calibri"/>
                <w:color w:val="000000"/>
                <w:sz w:val="22"/>
                <w:szCs w:val="22"/>
              </w:rPr>
            </w:pPr>
            <w:r w:rsidRPr="00A0550F">
              <w:rPr>
                <w:rFonts w:asciiTheme="majorHAnsi" w:hAnsiTheme="majorHAnsi" w:cs="Calibri"/>
                <w:color w:val="000000"/>
                <w:sz w:val="22"/>
                <w:szCs w:val="22"/>
              </w:rPr>
              <w:t xml:space="preserve">  </w:t>
            </w:r>
            <w:r w:rsidR="00FF29A6" w:rsidRPr="00A0550F">
              <w:rPr>
                <w:rFonts w:asciiTheme="majorHAnsi" w:hAnsiTheme="majorHAnsi" w:cs="Calibri"/>
                <w:color w:val="000000"/>
                <w:sz w:val="22"/>
                <w:szCs w:val="22"/>
              </w:rPr>
              <w:t xml:space="preserve">600 000,00 </w:t>
            </w:r>
            <w:proofErr w:type="spellStart"/>
            <w:r w:rsidR="00FF29A6" w:rsidRPr="00A0550F">
              <w:rPr>
                <w:rFonts w:asciiTheme="majorHAnsi" w:hAnsiTheme="majorHAnsi" w:cs="Calibri"/>
                <w:color w:val="000000"/>
                <w:sz w:val="22"/>
                <w:szCs w:val="22"/>
              </w:rPr>
              <w:t>Kč</w:t>
            </w:r>
            <w:proofErr w:type="spellEnd"/>
            <w:r w:rsidR="00FF29A6" w:rsidRPr="00A0550F">
              <w:rPr>
                <w:rFonts w:asciiTheme="majorHAnsi" w:hAnsiTheme="majorHAnsi" w:cs="Calibri"/>
                <w:color w:val="000000"/>
                <w:sz w:val="22"/>
                <w:szCs w:val="22"/>
              </w:rPr>
              <w:t xml:space="preserve"> </w:t>
            </w:r>
          </w:p>
        </w:tc>
        <w:tc>
          <w:tcPr>
            <w:tcW w:w="1411" w:type="dxa"/>
            <w:noWrap/>
            <w:hideMark/>
          </w:tcPr>
          <w:p w14:paraId="0C994B45" w14:textId="77777777" w:rsidR="00FF29A6" w:rsidRPr="00A0550F" w:rsidRDefault="00FF29A6">
            <w:pPr>
              <w:rPr>
                <w:rFonts w:ascii="Calibri" w:hAnsi="Calibri" w:cs="Calibri"/>
                <w:color w:val="000000"/>
                <w:sz w:val="22"/>
                <w:szCs w:val="22"/>
              </w:rPr>
            </w:pPr>
          </w:p>
        </w:tc>
      </w:tr>
      <w:tr w:rsidR="00CB6857" w14:paraId="2306734C" w14:textId="77777777" w:rsidTr="00CB6857">
        <w:trPr>
          <w:trHeight w:val="288"/>
        </w:trPr>
        <w:tc>
          <w:tcPr>
            <w:tcW w:w="1413" w:type="dxa"/>
            <w:noWrap/>
            <w:hideMark/>
          </w:tcPr>
          <w:p w14:paraId="627259C8" w14:textId="77777777" w:rsidR="00FF29A6" w:rsidRPr="00CB6857" w:rsidRDefault="00FF29A6">
            <w:pPr>
              <w:rPr>
                <w:rFonts w:asciiTheme="majorHAnsi" w:hAnsiTheme="majorHAnsi"/>
                <w:sz w:val="22"/>
                <w:szCs w:val="22"/>
                <w:lang w:val="cs-CZ"/>
              </w:rPr>
            </w:pPr>
          </w:p>
        </w:tc>
        <w:tc>
          <w:tcPr>
            <w:tcW w:w="1276" w:type="dxa"/>
            <w:noWrap/>
            <w:hideMark/>
          </w:tcPr>
          <w:p w14:paraId="57EB2C70" w14:textId="77777777" w:rsidR="00FF29A6" w:rsidRPr="00CB6857" w:rsidRDefault="00FF29A6">
            <w:pPr>
              <w:rPr>
                <w:rFonts w:asciiTheme="majorHAnsi" w:hAnsiTheme="majorHAnsi"/>
                <w:sz w:val="22"/>
                <w:szCs w:val="22"/>
                <w:lang w:val="cs-CZ"/>
              </w:rPr>
            </w:pPr>
          </w:p>
        </w:tc>
        <w:tc>
          <w:tcPr>
            <w:tcW w:w="1300" w:type="dxa"/>
            <w:noWrap/>
            <w:hideMark/>
          </w:tcPr>
          <w:p w14:paraId="7414BC45" w14:textId="77777777" w:rsidR="00FF29A6" w:rsidRPr="00CB6857" w:rsidRDefault="00FF29A6">
            <w:pPr>
              <w:rPr>
                <w:rFonts w:asciiTheme="majorHAnsi" w:hAnsiTheme="majorHAnsi"/>
                <w:sz w:val="22"/>
                <w:szCs w:val="22"/>
                <w:lang w:val="cs-CZ"/>
              </w:rPr>
            </w:pPr>
          </w:p>
        </w:tc>
        <w:tc>
          <w:tcPr>
            <w:tcW w:w="2527" w:type="dxa"/>
            <w:noWrap/>
            <w:hideMark/>
          </w:tcPr>
          <w:p w14:paraId="5A879F5F"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Čerpáno:</w:t>
            </w:r>
          </w:p>
        </w:tc>
        <w:tc>
          <w:tcPr>
            <w:tcW w:w="1701" w:type="dxa"/>
            <w:noWrap/>
            <w:hideMark/>
          </w:tcPr>
          <w:p w14:paraId="1FF9E68A" w14:textId="12C1909D" w:rsidR="00FF29A6" w:rsidRPr="00A0550F" w:rsidRDefault="00A0550F">
            <w:pPr>
              <w:rPr>
                <w:rFonts w:asciiTheme="majorHAnsi" w:hAnsiTheme="majorHAnsi" w:cs="Calibri"/>
                <w:color w:val="000000"/>
                <w:sz w:val="22"/>
                <w:szCs w:val="22"/>
              </w:rPr>
            </w:pPr>
            <w:r w:rsidRPr="00A0550F">
              <w:rPr>
                <w:rFonts w:asciiTheme="majorHAnsi" w:hAnsiTheme="majorHAnsi" w:cs="Calibri"/>
                <w:color w:val="000000"/>
                <w:sz w:val="22"/>
                <w:szCs w:val="22"/>
              </w:rPr>
              <w:t xml:space="preserve">  </w:t>
            </w:r>
            <w:r w:rsidR="00FF29A6" w:rsidRPr="00A0550F">
              <w:rPr>
                <w:rFonts w:asciiTheme="majorHAnsi" w:hAnsiTheme="majorHAnsi" w:cs="Calibri"/>
                <w:color w:val="000000"/>
                <w:sz w:val="22"/>
                <w:szCs w:val="22"/>
              </w:rPr>
              <w:t xml:space="preserve">600 000,00 </w:t>
            </w:r>
            <w:proofErr w:type="spellStart"/>
            <w:r w:rsidR="00FF29A6" w:rsidRPr="00A0550F">
              <w:rPr>
                <w:rFonts w:asciiTheme="majorHAnsi" w:hAnsiTheme="majorHAnsi" w:cs="Calibri"/>
                <w:color w:val="000000"/>
                <w:sz w:val="22"/>
                <w:szCs w:val="22"/>
              </w:rPr>
              <w:t>Kč</w:t>
            </w:r>
            <w:proofErr w:type="spellEnd"/>
            <w:r w:rsidR="00FF29A6" w:rsidRPr="00A0550F">
              <w:rPr>
                <w:rFonts w:asciiTheme="majorHAnsi" w:hAnsiTheme="majorHAnsi" w:cs="Calibri"/>
                <w:color w:val="000000"/>
                <w:sz w:val="22"/>
                <w:szCs w:val="22"/>
              </w:rPr>
              <w:t xml:space="preserve"> </w:t>
            </w:r>
          </w:p>
        </w:tc>
        <w:tc>
          <w:tcPr>
            <w:tcW w:w="1411" w:type="dxa"/>
            <w:noWrap/>
            <w:hideMark/>
          </w:tcPr>
          <w:p w14:paraId="510E0C9B" w14:textId="77777777" w:rsidR="00FF29A6" w:rsidRPr="00A0550F" w:rsidRDefault="00FF29A6">
            <w:pPr>
              <w:rPr>
                <w:rFonts w:ascii="Calibri" w:hAnsi="Calibri" w:cs="Calibri"/>
                <w:color w:val="000000"/>
                <w:sz w:val="22"/>
                <w:szCs w:val="22"/>
              </w:rPr>
            </w:pPr>
          </w:p>
        </w:tc>
      </w:tr>
      <w:tr w:rsidR="00CB6857" w14:paraId="2FA5794B" w14:textId="77777777" w:rsidTr="00CB6857">
        <w:trPr>
          <w:trHeight w:val="288"/>
        </w:trPr>
        <w:tc>
          <w:tcPr>
            <w:tcW w:w="1413" w:type="dxa"/>
            <w:noWrap/>
            <w:hideMark/>
          </w:tcPr>
          <w:p w14:paraId="4981EE0B" w14:textId="77777777" w:rsidR="00FF29A6" w:rsidRPr="00CB6857" w:rsidRDefault="00FF29A6">
            <w:pPr>
              <w:rPr>
                <w:rFonts w:asciiTheme="majorHAnsi" w:hAnsiTheme="majorHAnsi"/>
                <w:sz w:val="22"/>
                <w:szCs w:val="22"/>
                <w:lang w:val="cs-CZ"/>
              </w:rPr>
            </w:pPr>
          </w:p>
        </w:tc>
        <w:tc>
          <w:tcPr>
            <w:tcW w:w="1276" w:type="dxa"/>
            <w:noWrap/>
            <w:hideMark/>
          </w:tcPr>
          <w:p w14:paraId="1896081F" w14:textId="77777777" w:rsidR="00FF29A6" w:rsidRPr="00CB6857" w:rsidRDefault="00FF29A6">
            <w:pPr>
              <w:rPr>
                <w:rFonts w:asciiTheme="majorHAnsi" w:hAnsiTheme="majorHAnsi"/>
                <w:sz w:val="22"/>
                <w:szCs w:val="22"/>
                <w:lang w:val="cs-CZ"/>
              </w:rPr>
            </w:pPr>
          </w:p>
        </w:tc>
        <w:tc>
          <w:tcPr>
            <w:tcW w:w="1300" w:type="dxa"/>
            <w:noWrap/>
            <w:hideMark/>
          </w:tcPr>
          <w:p w14:paraId="4EC244DC" w14:textId="77777777" w:rsidR="00FF29A6" w:rsidRPr="00CB6857" w:rsidRDefault="00FF29A6">
            <w:pPr>
              <w:rPr>
                <w:rFonts w:asciiTheme="majorHAnsi" w:hAnsiTheme="majorHAnsi"/>
                <w:sz w:val="22"/>
                <w:szCs w:val="22"/>
                <w:lang w:val="cs-CZ"/>
              </w:rPr>
            </w:pPr>
          </w:p>
        </w:tc>
        <w:tc>
          <w:tcPr>
            <w:tcW w:w="2527" w:type="dxa"/>
            <w:noWrap/>
            <w:hideMark/>
          </w:tcPr>
          <w:p w14:paraId="0DD87D39" w14:textId="77777777" w:rsidR="00FF29A6" w:rsidRPr="00CB6857" w:rsidRDefault="00FF29A6">
            <w:pPr>
              <w:rPr>
                <w:rFonts w:asciiTheme="majorHAnsi" w:hAnsiTheme="majorHAnsi" w:cs="Calibri"/>
                <w:color w:val="000000"/>
                <w:sz w:val="22"/>
                <w:szCs w:val="22"/>
                <w:lang w:val="cs-CZ"/>
              </w:rPr>
            </w:pPr>
            <w:r w:rsidRPr="00CB6857">
              <w:rPr>
                <w:rFonts w:asciiTheme="majorHAnsi" w:hAnsiTheme="majorHAnsi" w:cs="Calibri"/>
                <w:color w:val="000000"/>
                <w:sz w:val="22"/>
                <w:szCs w:val="22"/>
                <w:lang w:val="cs-CZ"/>
              </w:rPr>
              <w:t>Dočerpat:</w:t>
            </w:r>
          </w:p>
        </w:tc>
        <w:tc>
          <w:tcPr>
            <w:tcW w:w="1701" w:type="dxa"/>
            <w:noWrap/>
            <w:hideMark/>
          </w:tcPr>
          <w:p w14:paraId="4548AA41" w14:textId="74F8B882" w:rsidR="00FF29A6" w:rsidRPr="00A0550F" w:rsidRDefault="00EC3B8F" w:rsidP="00EC3B8F">
            <w:pPr>
              <w:rPr>
                <w:rFonts w:asciiTheme="majorHAnsi" w:hAnsiTheme="majorHAnsi" w:cs="Calibri"/>
                <w:color w:val="000000"/>
                <w:sz w:val="22"/>
                <w:szCs w:val="22"/>
              </w:rPr>
            </w:pPr>
            <w:r w:rsidRPr="00A0550F">
              <w:rPr>
                <w:rFonts w:asciiTheme="majorHAnsi" w:hAnsiTheme="majorHAnsi" w:cs="Calibri"/>
                <w:color w:val="000000"/>
                <w:sz w:val="22"/>
                <w:szCs w:val="22"/>
              </w:rPr>
              <w:t xml:space="preserve">                </w:t>
            </w:r>
            <w:r w:rsidR="00FF29A6" w:rsidRPr="00A0550F">
              <w:rPr>
                <w:rFonts w:asciiTheme="majorHAnsi" w:hAnsiTheme="majorHAnsi" w:cs="Calibri"/>
                <w:color w:val="000000"/>
                <w:sz w:val="22"/>
                <w:szCs w:val="22"/>
              </w:rPr>
              <w:t xml:space="preserve">     -   </w:t>
            </w:r>
            <w:proofErr w:type="spellStart"/>
            <w:r w:rsidR="00FF29A6" w:rsidRPr="00A0550F">
              <w:rPr>
                <w:rFonts w:asciiTheme="majorHAnsi" w:hAnsiTheme="majorHAnsi" w:cs="Calibri"/>
                <w:color w:val="000000"/>
                <w:sz w:val="22"/>
                <w:szCs w:val="22"/>
              </w:rPr>
              <w:t>Kč</w:t>
            </w:r>
            <w:proofErr w:type="spellEnd"/>
            <w:r w:rsidR="00FF29A6" w:rsidRPr="00A0550F">
              <w:rPr>
                <w:rFonts w:asciiTheme="majorHAnsi" w:hAnsiTheme="majorHAnsi" w:cs="Calibri"/>
                <w:color w:val="000000"/>
                <w:sz w:val="22"/>
                <w:szCs w:val="22"/>
              </w:rPr>
              <w:t xml:space="preserve"> </w:t>
            </w:r>
          </w:p>
        </w:tc>
        <w:tc>
          <w:tcPr>
            <w:tcW w:w="1411" w:type="dxa"/>
            <w:noWrap/>
            <w:hideMark/>
          </w:tcPr>
          <w:p w14:paraId="0FB86272" w14:textId="77777777" w:rsidR="00FF29A6" w:rsidRPr="00A0550F" w:rsidRDefault="00FF29A6">
            <w:pPr>
              <w:rPr>
                <w:rFonts w:ascii="Calibri" w:hAnsi="Calibri" w:cs="Calibri"/>
                <w:color w:val="000000"/>
                <w:sz w:val="22"/>
                <w:szCs w:val="22"/>
              </w:rPr>
            </w:pPr>
          </w:p>
        </w:tc>
      </w:tr>
    </w:tbl>
    <w:p w14:paraId="6F5E9861" w14:textId="77777777" w:rsidR="00FF29A6" w:rsidRDefault="00FF29A6" w:rsidP="00FF29A6">
      <w:pPr>
        <w:pStyle w:val="Bezmezer"/>
        <w:rPr>
          <w:b/>
        </w:rPr>
      </w:pPr>
    </w:p>
    <w:p w14:paraId="29E91F32" w14:textId="4C63D4C4" w:rsidR="00FF29A6" w:rsidRDefault="00EC3B8F" w:rsidP="00FF29A6">
      <w:pPr>
        <w:pStyle w:val="Bezmezer"/>
      </w:pPr>
      <w:r>
        <w:t>V Brně dne 10. 1. 2022</w:t>
      </w:r>
    </w:p>
    <w:p w14:paraId="0946F158" w14:textId="77777777" w:rsidR="00EC3B8F" w:rsidRDefault="00EC3B8F" w:rsidP="00FF29A6">
      <w:pPr>
        <w:pStyle w:val="Bezmezer"/>
      </w:pPr>
    </w:p>
    <w:p w14:paraId="3287E223" w14:textId="77777777" w:rsidR="00EC3B8F" w:rsidRDefault="00EC3B8F" w:rsidP="00FF29A6">
      <w:pPr>
        <w:pStyle w:val="Bezmezer"/>
      </w:pPr>
    </w:p>
    <w:p w14:paraId="5CC131AA" w14:textId="7C39E362" w:rsidR="00EC3B8F" w:rsidRPr="00EC3B8F" w:rsidRDefault="00EC3B8F" w:rsidP="00EC3B8F">
      <w:pPr>
        <w:pStyle w:val="Bezmezer"/>
      </w:pPr>
      <w:r>
        <w:t>Zpracoval: Tereza Hladká</w:t>
      </w:r>
      <w:r>
        <w:tab/>
      </w:r>
      <w:r>
        <w:tab/>
      </w:r>
      <w:r>
        <w:tab/>
      </w:r>
      <w:r>
        <w:tab/>
        <w:t>Schválil: Mgr. Terezie Petišková, ředitelka</w:t>
      </w:r>
    </w:p>
    <w:p w14:paraId="14DA8418" w14:textId="77777777" w:rsidR="00EC3B8F" w:rsidRPr="00FF29A6" w:rsidRDefault="00EC3B8F" w:rsidP="00FF29A6">
      <w:pPr>
        <w:pStyle w:val="Bezmezer"/>
        <w:rPr>
          <w:b/>
        </w:rPr>
      </w:pPr>
    </w:p>
    <w:p w14:paraId="53D52947" w14:textId="77777777" w:rsidR="00EC3B8F" w:rsidRDefault="00EC3B8F" w:rsidP="00FF29A6">
      <w:pPr>
        <w:pStyle w:val="Bezmezer"/>
        <w:rPr>
          <w:b/>
        </w:rPr>
      </w:pPr>
    </w:p>
    <w:p w14:paraId="339D5A3E" w14:textId="77777777" w:rsidR="00EC3B8F" w:rsidRDefault="00EC3B8F" w:rsidP="00FF29A6">
      <w:pPr>
        <w:pStyle w:val="Bezmezer"/>
        <w:rPr>
          <w:b/>
        </w:rPr>
      </w:pPr>
    </w:p>
    <w:p w14:paraId="369BC102" w14:textId="77777777" w:rsidR="00EC3B8F" w:rsidRDefault="00EC3B8F" w:rsidP="00FF29A6">
      <w:pPr>
        <w:pStyle w:val="Bezmezer"/>
        <w:rPr>
          <w:b/>
        </w:rPr>
      </w:pPr>
    </w:p>
    <w:p w14:paraId="10484451" w14:textId="77777777" w:rsidR="00EC3B8F" w:rsidRDefault="00EC3B8F" w:rsidP="00FF29A6">
      <w:pPr>
        <w:pStyle w:val="Bezmezer"/>
        <w:rPr>
          <w:b/>
        </w:rPr>
      </w:pPr>
    </w:p>
    <w:p w14:paraId="3F71A20E" w14:textId="77777777" w:rsidR="00EC3B8F" w:rsidRDefault="00EC3B8F" w:rsidP="00FF29A6">
      <w:pPr>
        <w:pStyle w:val="Bezmezer"/>
        <w:rPr>
          <w:b/>
        </w:rPr>
      </w:pPr>
    </w:p>
    <w:p w14:paraId="0562C9A2" w14:textId="77777777" w:rsidR="00EC3B8F" w:rsidRDefault="00EC3B8F" w:rsidP="00FF29A6">
      <w:pPr>
        <w:pStyle w:val="Bezmezer"/>
        <w:rPr>
          <w:b/>
        </w:rPr>
      </w:pPr>
    </w:p>
    <w:p w14:paraId="39DDF776" w14:textId="77777777" w:rsidR="00EC3B8F" w:rsidRDefault="00EC3B8F" w:rsidP="00FF29A6">
      <w:pPr>
        <w:pStyle w:val="Bezmezer"/>
        <w:rPr>
          <w:b/>
        </w:rPr>
      </w:pPr>
    </w:p>
    <w:p w14:paraId="136B38C5" w14:textId="77777777" w:rsidR="00EC3B8F" w:rsidRDefault="00EC3B8F" w:rsidP="00FF29A6">
      <w:pPr>
        <w:pStyle w:val="Bezmezer"/>
        <w:rPr>
          <w:b/>
        </w:rPr>
      </w:pPr>
    </w:p>
    <w:p w14:paraId="136D9B4F" w14:textId="77777777" w:rsidR="00EC3B8F" w:rsidRDefault="00EC3B8F" w:rsidP="00FF29A6">
      <w:pPr>
        <w:pStyle w:val="Bezmezer"/>
        <w:rPr>
          <w:b/>
        </w:rPr>
      </w:pPr>
    </w:p>
    <w:p w14:paraId="6EEBF2F3" w14:textId="77777777" w:rsidR="00EC3B8F" w:rsidRDefault="00EC3B8F" w:rsidP="00FF29A6">
      <w:pPr>
        <w:pStyle w:val="Bezmezer"/>
        <w:rPr>
          <w:b/>
        </w:rPr>
      </w:pPr>
    </w:p>
    <w:p w14:paraId="6CD43887" w14:textId="77777777" w:rsidR="00EC3B8F" w:rsidRDefault="00EC3B8F" w:rsidP="00FF29A6">
      <w:pPr>
        <w:pStyle w:val="Bezmezer"/>
        <w:rPr>
          <w:b/>
        </w:rPr>
      </w:pPr>
    </w:p>
    <w:p w14:paraId="248994BF" w14:textId="77777777" w:rsidR="00EC3B8F" w:rsidRDefault="00EC3B8F" w:rsidP="00FF29A6">
      <w:pPr>
        <w:pStyle w:val="Bezmezer"/>
        <w:rPr>
          <w:b/>
        </w:rPr>
      </w:pPr>
    </w:p>
    <w:p w14:paraId="4D1C270C" w14:textId="77777777" w:rsidR="00EC3B8F" w:rsidRDefault="00EC3B8F" w:rsidP="00FF29A6">
      <w:pPr>
        <w:pStyle w:val="Bezmezer"/>
        <w:rPr>
          <w:b/>
        </w:rPr>
      </w:pPr>
    </w:p>
    <w:p w14:paraId="4C12D206" w14:textId="77777777" w:rsidR="00EC3B8F" w:rsidRDefault="00EC3B8F" w:rsidP="00FF29A6">
      <w:pPr>
        <w:pStyle w:val="Bezmezer"/>
        <w:rPr>
          <w:b/>
        </w:rPr>
      </w:pPr>
    </w:p>
    <w:p w14:paraId="091001C8" w14:textId="77777777" w:rsidR="00EC3B8F" w:rsidRDefault="00EC3B8F" w:rsidP="00FF29A6">
      <w:pPr>
        <w:pStyle w:val="Bezmezer"/>
        <w:rPr>
          <w:b/>
        </w:rPr>
      </w:pPr>
    </w:p>
    <w:p w14:paraId="21FB2CB6" w14:textId="77777777" w:rsidR="00EC3B8F" w:rsidRDefault="00EC3B8F" w:rsidP="00FF29A6">
      <w:pPr>
        <w:pStyle w:val="Bezmezer"/>
        <w:rPr>
          <w:b/>
        </w:rPr>
      </w:pPr>
    </w:p>
    <w:p w14:paraId="3BEF0D59" w14:textId="77777777" w:rsidR="00EC3B8F" w:rsidRDefault="00EC3B8F" w:rsidP="00FF29A6">
      <w:pPr>
        <w:pStyle w:val="Bezmezer"/>
        <w:rPr>
          <w:b/>
        </w:rPr>
      </w:pPr>
    </w:p>
    <w:p w14:paraId="5CDFD0E5" w14:textId="77777777" w:rsidR="00EC3B8F" w:rsidRDefault="00EC3B8F" w:rsidP="00FF29A6">
      <w:pPr>
        <w:pStyle w:val="Bezmezer"/>
        <w:rPr>
          <w:b/>
        </w:rPr>
      </w:pPr>
    </w:p>
    <w:p w14:paraId="115DB890" w14:textId="77777777" w:rsidR="00EC3B8F" w:rsidRDefault="00EC3B8F" w:rsidP="00FF29A6">
      <w:pPr>
        <w:pStyle w:val="Bezmezer"/>
        <w:rPr>
          <w:b/>
        </w:rPr>
      </w:pPr>
    </w:p>
    <w:p w14:paraId="462101B7" w14:textId="77777777" w:rsidR="00EC3B8F" w:rsidRDefault="00EC3B8F" w:rsidP="00FF29A6">
      <w:pPr>
        <w:pStyle w:val="Bezmezer"/>
        <w:rPr>
          <w:b/>
        </w:rPr>
      </w:pPr>
    </w:p>
    <w:p w14:paraId="7B4B9BD3" w14:textId="77777777" w:rsidR="00EC3B8F" w:rsidRDefault="00EC3B8F" w:rsidP="00FF29A6">
      <w:pPr>
        <w:pStyle w:val="Bezmezer"/>
        <w:rPr>
          <w:b/>
        </w:rPr>
      </w:pPr>
    </w:p>
    <w:p w14:paraId="1EA5DF65" w14:textId="77777777" w:rsidR="00EC3B8F" w:rsidRDefault="00EC3B8F" w:rsidP="00FF29A6">
      <w:pPr>
        <w:pStyle w:val="Bezmezer"/>
        <w:rPr>
          <w:b/>
        </w:rPr>
      </w:pPr>
    </w:p>
    <w:p w14:paraId="07396224" w14:textId="77777777" w:rsidR="00FF29A6" w:rsidRDefault="00FF29A6" w:rsidP="00FF29A6">
      <w:pPr>
        <w:pStyle w:val="Bezmezer"/>
        <w:rPr>
          <w:b/>
        </w:rPr>
      </w:pPr>
      <w:r w:rsidRPr="00FF29A6">
        <w:rPr>
          <w:b/>
        </w:rPr>
        <w:t>3. Rozpis účelově vynaložených prostředků – BAM tisky a údržba</w:t>
      </w:r>
    </w:p>
    <w:p w14:paraId="1A1ED559" w14:textId="77777777" w:rsidR="00FF29A6" w:rsidRDefault="00FF29A6" w:rsidP="00FF29A6">
      <w:pPr>
        <w:pStyle w:val="Bezmezer"/>
        <w:rPr>
          <w:b/>
        </w:rPr>
      </w:pPr>
    </w:p>
    <w:tbl>
      <w:tblPr>
        <w:tblStyle w:val="Svtlmkatabulky"/>
        <w:tblW w:w="0" w:type="auto"/>
        <w:tblLayout w:type="fixed"/>
        <w:tblLook w:val="04A0" w:firstRow="1" w:lastRow="0" w:firstColumn="1" w:lastColumn="0" w:noHBand="0" w:noVBand="1"/>
      </w:tblPr>
      <w:tblGrid>
        <w:gridCol w:w="1271"/>
        <w:gridCol w:w="1276"/>
        <w:gridCol w:w="992"/>
        <w:gridCol w:w="2977"/>
        <w:gridCol w:w="1701"/>
        <w:gridCol w:w="1411"/>
      </w:tblGrid>
      <w:tr w:rsidR="00EC3B8F" w14:paraId="4750623F" w14:textId="77777777" w:rsidTr="00EC3B8F">
        <w:trPr>
          <w:trHeight w:val="360"/>
        </w:trPr>
        <w:tc>
          <w:tcPr>
            <w:tcW w:w="6516" w:type="dxa"/>
            <w:gridSpan w:val="4"/>
            <w:noWrap/>
            <w:hideMark/>
          </w:tcPr>
          <w:p w14:paraId="3C092B05" w14:textId="77777777" w:rsidR="00EC3B8F" w:rsidRPr="00EC3B8F" w:rsidRDefault="00EC3B8F">
            <w:pPr>
              <w:rPr>
                <w:rFonts w:asciiTheme="majorHAnsi" w:hAnsiTheme="majorHAnsi" w:cs="Calibri"/>
                <w:b/>
                <w:bCs/>
                <w:color w:val="000000"/>
                <w:sz w:val="22"/>
                <w:szCs w:val="22"/>
                <w:lang w:val="cs-CZ" w:eastAsia="cs-CZ"/>
              </w:rPr>
            </w:pPr>
            <w:r w:rsidRPr="00EC3B8F">
              <w:rPr>
                <w:rFonts w:asciiTheme="majorHAnsi" w:hAnsiTheme="majorHAnsi" w:cs="Calibri"/>
                <w:b/>
                <w:bCs/>
                <w:color w:val="000000"/>
                <w:sz w:val="22"/>
                <w:szCs w:val="22"/>
                <w:lang w:val="cs-CZ"/>
              </w:rPr>
              <w:t xml:space="preserve">Soupis dokladů souvisejících s čerpáním účelového neinvestičního příspěvku za rok 2021: </w:t>
            </w:r>
          </w:p>
        </w:tc>
        <w:tc>
          <w:tcPr>
            <w:tcW w:w="1701" w:type="dxa"/>
            <w:noWrap/>
            <w:hideMark/>
          </w:tcPr>
          <w:p w14:paraId="46C434E9" w14:textId="77777777" w:rsidR="00EC3B8F" w:rsidRPr="00EC3B8F" w:rsidRDefault="00EC3B8F">
            <w:pPr>
              <w:rPr>
                <w:rFonts w:asciiTheme="majorHAnsi" w:hAnsiTheme="majorHAnsi" w:cs="Calibri"/>
                <w:b/>
                <w:bCs/>
                <w:color w:val="000000"/>
                <w:sz w:val="22"/>
                <w:szCs w:val="22"/>
                <w:u w:val="single"/>
                <w:lang w:val="cs-CZ"/>
              </w:rPr>
            </w:pPr>
          </w:p>
        </w:tc>
        <w:tc>
          <w:tcPr>
            <w:tcW w:w="1411" w:type="dxa"/>
            <w:noWrap/>
            <w:hideMark/>
          </w:tcPr>
          <w:p w14:paraId="702E9D2B" w14:textId="77777777" w:rsidR="00EC3B8F" w:rsidRPr="00EC3B8F" w:rsidRDefault="00EC3B8F">
            <w:pPr>
              <w:rPr>
                <w:rFonts w:asciiTheme="majorHAnsi" w:hAnsiTheme="majorHAnsi"/>
                <w:sz w:val="22"/>
                <w:szCs w:val="22"/>
                <w:lang w:val="cs-CZ"/>
              </w:rPr>
            </w:pPr>
          </w:p>
        </w:tc>
      </w:tr>
      <w:tr w:rsidR="00EC3B8F" w14:paraId="2BA29055" w14:textId="77777777" w:rsidTr="00EC3B8F">
        <w:trPr>
          <w:trHeight w:val="380"/>
        </w:trPr>
        <w:tc>
          <w:tcPr>
            <w:tcW w:w="1271" w:type="dxa"/>
            <w:noWrap/>
            <w:hideMark/>
          </w:tcPr>
          <w:p w14:paraId="71D5ECD1" w14:textId="77777777" w:rsidR="00EC3B8F" w:rsidRPr="00EC3B8F" w:rsidRDefault="00EC3B8F">
            <w:pPr>
              <w:rPr>
                <w:rFonts w:asciiTheme="majorHAnsi" w:hAnsiTheme="majorHAnsi"/>
                <w:sz w:val="22"/>
                <w:szCs w:val="22"/>
                <w:lang w:val="cs-CZ"/>
              </w:rPr>
            </w:pPr>
          </w:p>
        </w:tc>
        <w:tc>
          <w:tcPr>
            <w:tcW w:w="1276" w:type="dxa"/>
            <w:noWrap/>
            <w:hideMark/>
          </w:tcPr>
          <w:p w14:paraId="36EAF747" w14:textId="77777777" w:rsidR="00EC3B8F" w:rsidRPr="00EC3B8F" w:rsidRDefault="00EC3B8F">
            <w:pPr>
              <w:rPr>
                <w:rFonts w:asciiTheme="majorHAnsi" w:hAnsiTheme="majorHAnsi" w:cs="Calibri"/>
                <w:sz w:val="22"/>
                <w:szCs w:val="22"/>
                <w:lang w:val="cs-CZ"/>
              </w:rPr>
            </w:pPr>
            <w:r w:rsidRPr="00EC3B8F">
              <w:rPr>
                <w:rFonts w:asciiTheme="majorHAnsi" w:hAnsiTheme="majorHAnsi" w:cs="Calibri"/>
                <w:sz w:val="22"/>
                <w:szCs w:val="22"/>
                <w:lang w:val="cs-CZ"/>
              </w:rPr>
              <w:t> </w:t>
            </w:r>
          </w:p>
        </w:tc>
        <w:tc>
          <w:tcPr>
            <w:tcW w:w="992" w:type="dxa"/>
            <w:noWrap/>
            <w:hideMark/>
          </w:tcPr>
          <w:p w14:paraId="6F1D2140" w14:textId="77777777" w:rsidR="00EC3B8F" w:rsidRPr="00EC3B8F" w:rsidRDefault="00EC3B8F">
            <w:pPr>
              <w:rPr>
                <w:rFonts w:asciiTheme="majorHAnsi" w:hAnsiTheme="majorHAnsi" w:cs="Calibri"/>
                <w:sz w:val="22"/>
                <w:szCs w:val="22"/>
                <w:lang w:val="cs-CZ"/>
              </w:rPr>
            </w:pPr>
          </w:p>
        </w:tc>
        <w:tc>
          <w:tcPr>
            <w:tcW w:w="6089" w:type="dxa"/>
            <w:gridSpan w:val="3"/>
            <w:hideMark/>
          </w:tcPr>
          <w:p w14:paraId="4B9198DF" w14:textId="77777777" w:rsidR="00EC3B8F" w:rsidRPr="00EC3B8F" w:rsidRDefault="00EC3B8F">
            <w:pPr>
              <w:jc w:val="cente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MMB BAM tisky a údržba</w:t>
            </w:r>
          </w:p>
        </w:tc>
      </w:tr>
      <w:tr w:rsidR="00EC3B8F" w14:paraId="25B7514C" w14:textId="77777777" w:rsidTr="00EC3B8F">
        <w:trPr>
          <w:trHeight w:val="360"/>
        </w:trPr>
        <w:tc>
          <w:tcPr>
            <w:tcW w:w="1271" w:type="dxa"/>
            <w:noWrap/>
            <w:hideMark/>
          </w:tcPr>
          <w:p w14:paraId="1687E73F" w14:textId="77777777" w:rsidR="00EC3B8F" w:rsidRPr="00EC3B8F" w:rsidRDefault="00EC3B8F">
            <w:pPr>
              <w:jc w:val="center"/>
              <w:rPr>
                <w:rFonts w:asciiTheme="majorHAnsi" w:hAnsiTheme="majorHAnsi" w:cs="Calibri"/>
                <w:color w:val="000000"/>
                <w:sz w:val="22"/>
                <w:szCs w:val="22"/>
                <w:lang w:val="cs-CZ"/>
              </w:rPr>
            </w:pPr>
          </w:p>
        </w:tc>
        <w:tc>
          <w:tcPr>
            <w:tcW w:w="1276" w:type="dxa"/>
            <w:noWrap/>
            <w:hideMark/>
          </w:tcPr>
          <w:p w14:paraId="76BF119B" w14:textId="77777777" w:rsidR="00EC3B8F" w:rsidRPr="00EC3B8F" w:rsidRDefault="00EC3B8F">
            <w:pPr>
              <w:rPr>
                <w:rFonts w:asciiTheme="majorHAnsi" w:hAnsiTheme="majorHAnsi"/>
                <w:sz w:val="22"/>
                <w:szCs w:val="22"/>
                <w:lang w:val="cs-CZ"/>
              </w:rPr>
            </w:pPr>
          </w:p>
        </w:tc>
        <w:tc>
          <w:tcPr>
            <w:tcW w:w="992" w:type="dxa"/>
            <w:noWrap/>
            <w:hideMark/>
          </w:tcPr>
          <w:p w14:paraId="1B137094" w14:textId="77777777" w:rsidR="00EC3B8F" w:rsidRPr="00EC3B8F" w:rsidRDefault="00EC3B8F">
            <w:pPr>
              <w:rPr>
                <w:rFonts w:asciiTheme="majorHAnsi" w:hAnsiTheme="majorHAnsi"/>
                <w:sz w:val="22"/>
                <w:szCs w:val="22"/>
                <w:lang w:val="cs-CZ"/>
              </w:rPr>
            </w:pPr>
          </w:p>
        </w:tc>
        <w:tc>
          <w:tcPr>
            <w:tcW w:w="2977" w:type="dxa"/>
            <w:noWrap/>
            <w:hideMark/>
          </w:tcPr>
          <w:p w14:paraId="53D2AE9D" w14:textId="77777777" w:rsidR="00EC3B8F" w:rsidRPr="00EC3B8F" w:rsidRDefault="00EC3B8F">
            <w:pPr>
              <w:rPr>
                <w:rFonts w:asciiTheme="majorHAnsi" w:hAnsiTheme="majorHAnsi"/>
                <w:sz w:val="22"/>
                <w:szCs w:val="22"/>
                <w:lang w:val="cs-CZ"/>
              </w:rPr>
            </w:pPr>
          </w:p>
        </w:tc>
        <w:tc>
          <w:tcPr>
            <w:tcW w:w="1701" w:type="dxa"/>
            <w:noWrap/>
            <w:hideMark/>
          </w:tcPr>
          <w:p w14:paraId="54819680" w14:textId="77777777" w:rsidR="00EC3B8F" w:rsidRPr="00EC3B8F" w:rsidRDefault="00EC3B8F">
            <w:pPr>
              <w:rPr>
                <w:rFonts w:asciiTheme="majorHAnsi" w:hAnsiTheme="majorHAnsi"/>
                <w:sz w:val="22"/>
                <w:szCs w:val="22"/>
                <w:lang w:val="cs-CZ"/>
              </w:rPr>
            </w:pPr>
          </w:p>
        </w:tc>
        <w:tc>
          <w:tcPr>
            <w:tcW w:w="1411" w:type="dxa"/>
            <w:noWrap/>
            <w:hideMark/>
          </w:tcPr>
          <w:p w14:paraId="0A7781B2" w14:textId="77777777" w:rsidR="00EC3B8F" w:rsidRPr="00EC3B8F" w:rsidRDefault="00EC3B8F">
            <w:pPr>
              <w:rPr>
                <w:rFonts w:asciiTheme="majorHAnsi" w:hAnsiTheme="majorHAnsi"/>
                <w:sz w:val="22"/>
                <w:szCs w:val="22"/>
                <w:lang w:val="cs-CZ"/>
              </w:rPr>
            </w:pPr>
          </w:p>
        </w:tc>
      </w:tr>
      <w:tr w:rsidR="00EC3B8F" w14:paraId="1ED52D0A" w14:textId="77777777" w:rsidTr="00EC3B8F">
        <w:trPr>
          <w:trHeight w:val="360"/>
        </w:trPr>
        <w:tc>
          <w:tcPr>
            <w:tcW w:w="2547" w:type="dxa"/>
            <w:gridSpan w:val="2"/>
            <w:noWrap/>
            <w:hideMark/>
          </w:tcPr>
          <w:p w14:paraId="04B69CF7" w14:textId="77777777" w:rsidR="00EC3B8F" w:rsidRPr="00EC3B8F" w:rsidRDefault="00EC3B8F">
            <w:pP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Příspěvková organizace:</w:t>
            </w:r>
          </w:p>
        </w:tc>
        <w:tc>
          <w:tcPr>
            <w:tcW w:w="3969" w:type="dxa"/>
            <w:gridSpan w:val="2"/>
            <w:noWrap/>
            <w:hideMark/>
          </w:tcPr>
          <w:p w14:paraId="6CB066BA"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Dům umění města Brna, příspěvková organizace</w:t>
            </w:r>
          </w:p>
        </w:tc>
        <w:tc>
          <w:tcPr>
            <w:tcW w:w="1701" w:type="dxa"/>
            <w:noWrap/>
            <w:hideMark/>
          </w:tcPr>
          <w:p w14:paraId="4661D3D9" w14:textId="77777777" w:rsidR="00EC3B8F" w:rsidRPr="00EC3B8F" w:rsidRDefault="00EC3B8F">
            <w:pPr>
              <w:rPr>
                <w:rFonts w:asciiTheme="majorHAnsi" w:hAnsiTheme="majorHAnsi" w:cs="Calibri"/>
                <w:color w:val="000000"/>
                <w:sz w:val="22"/>
                <w:szCs w:val="22"/>
                <w:lang w:val="cs-CZ"/>
              </w:rPr>
            </w:pPr>
          </w:p>
        </w:tc>
        <w:tc>
          <w:tcPr>
            <w:tcW w:w="1411" w:type="dxa"/>
            <w:noWrap/>
            <w:hideMark/>
          </w:tcPr>
          <w:p w14:paraId="3209036D" w14:textId="77777777" w:rsidR="00EC3B8F" w:rsidRPr="00EC3B8F" w:rsidRDefault="00EC3B8F">
            <w:pPr>
              <w:rPr>
                <w:rFonts w:asciiTheme="majorHAnsi" w:hAnsiTheme="majorHAnsi"/>
                <w:sz w:val="22"/>
                <w:szCs w:val="22"/>
                <w:lang w:val="cs-CZ"/>
              </w:rPr>
            </w:pPr>
          </w:p>
        </w:tc>
      </w:tr>
      <w:tr w:rsidR="00EC3B8F" w14:paraId="5E380A2E" w14:textId="77777777" w:rsidTr="00EC3B8F">
        <w:trPr>
          <w:trHeight w:val="324"/>
        </w:trPr>
        <w:tc>
          <w:tcPr>
            <w:tcW w:w="1271" w:type="dxa"/>
            <w:noWrap/>
            <w:hideMark/>
          </w:tcPr>
          <w:p w14:paraId="732D9433" w14:textId="77777777" w:rsidR="00EC3B8F" w:rsidRPr="00EC3B8F" w:rsidRDefault="00EC3B8F">
            <w:pPr>
              <w:rPr>
                <w:rFonts w:asciiTheme="majorHAnsi" w:hAnsiTheme="majorHAnsi"/>
                <w:sz w:val="22"/>
                <w:szCs w:val="22"/>
                <w:lang w:val="cs-CZ"/>
              </w:rPr>
            </w:pPr>
          </w:p>
        </w:tc>
        <w:tc>
          <w:tcPr>
            <w:tcW w:w="1276" w:type="dxa"/>
            <w:noWrap/>
            <w:hideMark/>
          </w:tcPr>
          <w:p w14:paraId="369B51E1" w14:textId="77777777" w:rsidR="00EC3B8F" w:rsidRPr="00EC3B8F" w:rsidRDefault="00EC3B8F">
            <w:pPr>
              <w:rPr>
                <w:rFonts w:asciiTheme="majorHAnsi" w:hAnsiTheme="majorHAnsi"/>
                <w:sz w:val="22"/>
                <w:szCs w:val="22"/>
                <w:lang w:val="cs-CZ"/>
              </w:rPr>
            </w:pPr>
          </w:p>
        </w:tc>
        <w:tc>
          <w:tcPr>
            <w:tcW w:w="992" w:type="dxa"/>
            <w:noWrap/>
            <w:hideMark/>
          </w:tcPr>
          <w:p w14:paraId="7FA0E732" w14:textId="77777777" w:rsidR="00EC3B8F" w:rsidRPr="00EC3B8F" w:rsidRDefault="00EC3B8F">
            <w:pPr>
              <w:rPr>
                <w:rFonts w:asciiTheme="majorHAnsi" w:hAnsiTheme="majorHAnsi"/>
                <w:sz w:val="22"/>
                <w:szCs w:val="22"/>
                <w:lang w:val="cs-CZ"/>
              </w:rPr>
            </w:pPr>
          </w:p>
        </w:tc>
        <w:tc>
          <w:tcPr>
            <w:tcW w:w="2977" w:type="dxa"/>
            <w:noWrap/>
            <w:hideMark/>
          </w:tcPr>
          <w:p w14:paraId="5AD26DC9" w14:textId="77777777" w:rsidR="00EC3B8F" w:rsidRPr="00EC3B8F" w:rsidRDefault="00EC3B8F">
            <w:pPr>
              <w:rPr>
                <w:rFonts w:asciiTheme="majorHAnsi" w:hAnsiTheme="majorHAnsi"/>
                <w:sz w:val="22"/>
                <w:szCs w:val="22"/>
                <w:lang w:val="cs-CZ"/>
              </w:rPr>
            </w:pPr>
          </w:p>
        </w:tc>
        <w:tc>
          <w:tcPr>
            <w:tcW w:w="1701" w:type="dxa"/>
            <w:noWrap/>
            <w:hideMark/>
          </w:tcPr>
          <w:p w14:paraId="55CAA557" w14:textId="77777777" w:rsidR="00EC3B8F" w:rsidRPr="00EC3B8F" w:rsidRDefault="00EC3B8F">
            <w:pPr>
              <w:rPr>
                <w:rFonts w:asciiTheme="majorHAnsi" w:hAnsiTheme="majorHAnsi"/>
                <w:sz w:val="22"/>
                <w:szCs w:val="22"/>
                <w:lang w:val="cs-CZ"/>
              </w:rPr>
            </w:pPr>
          </w:p>
        </w:tc>
        <w:tc>
          <w:tcPr>
            <w:tcW w:w="1411" w:type="dxa"/>
            <w:noWrap/>
            <w:hideMark/>
          </w:tcPr>
          <w:p w14:paraId="5A35D4F8" w14:textId="77777777" w:rsidR="00EC3B8F" w:rsidRPr="00EC3B8F" w:rsidRDefault="00EC3B8F">
            <w:pPr>
              <w:rPr>
                <w:rFonts w:asciiTheme="majorHAnsi" w:hAnsiTheme="majorHAnsi"/>
                <w:sz w:val="22"/>
                <w:szCs w:val="22"/>
                <w:lang w:val="cs-CZ"/>
              </w:rPr>
            </w:pPr>
          </w:p>
        </w:tc>
      </w:tr>
      <w:tr w:rsidR="00EC3B8F" w14:paraId="6951D8B4" w14:textId="77777777" w:rsidTr="00EC3B8F">
        <w:trPr>
          <w:trHeight w:val="1260"/>
        </w:trPr>
        <w:tc>
          <w:tcPr>
            <w:tcW w:w="1271" w:type="dxa"/>
            <w:hideMark/>
          </w:tcPr>
          <w:p w14:paraId="26EB699E" w14:textId="6D6F9F0C" w:rsidR="00EC3B8F" w:rsidRPr="00EC3B8F" w:rsidRDefault="00EC3B8F">
            <w:pPr>
              <w:jc w:val="center"/>
              <w:rPr>
                <w:rFonts w:asciiTheme="majorHAnsi" w:hAnsiTheme="majorHAnsi" w:cs="Calibri"/>
                <w:b/>
                <w:bCs/>
                <w:color w:val="000000"/>
                <w:sz w:val="22"/>
                <w:szCs w:val="22"/>
                <w:lang w:val="cs-CZ"/>
              </w:rPr>
            </w:pPr>
            <w:r>
              <w:rPr>
                <w:rFonts w:asciiTheme="majorHAnsi" w:hAnsiTheme="majorHAnsi" w:cs="Calibri"/>
                <w:b/>
                <w:bCs/>
                <w:color w:val="000000"/>
                <w:sz w:val="22"/>
                <w:szCs w:val="22"/>
                <w:lang w:val="cs-CZ"/>
              </w:rPr>
              <w:t xml:space="preserve">Účel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 xml:space="preserve">. </w:t>
            </w:r>
            <w:r w:rsidRPr="00EC3B8F">
              <w:rPr>
                <w:rFonts w:asciiTheme="majorHAnsi" w:hAnsiTheme="majorHAnsi" w:cs="Calibri"/>
                <w:b/>
                <w:bCs/>
                <w:color w:val="000000"/>
                <w:sz w:val="22"/>
                <w:szCs w:val="22"/>
                <w:lang w:val="cs-CZ"/>
              </w:rPr>
              <w:t>příspěvku</w:t>
            </w:r>
          </w:p>
        </w:tc>
        <w:tc>
          <w:tcPr>
            <w:tcW w:w="1276" w:type="dxa"/>
            <w:hideMark/>
          </w:tcPr>
          <w:p w14:paraId="303FA33F" w14:textId="77777777" w:rsidR="00EC3B8F" w:rsidRPr="00EC3B8F" w:rsidRDefault="00EC3B8F">
            <w:pPr>
              <w:jc w:val="cente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Číslo účetního dokladu</w:t>
            </w:r>
          </w:p>
        </w:tc>
        <w:tc>
          <w:tcPr>
            <w:tcW w:w="992" w:type="dxa"/>
            <w:noWrap/>
            <w:hideMark/>
          </w:tcPr>
          <w:p w14:paraId="1466815B" w14:textId="77777777" w:rsidR="00EC3B8F" w:rsidRPr="00EC3B8F" w:rsidRDefault="00EC3B8F">
            <w:pPr>
              <w:jc w:val="cente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Datum čerpání</w:t>
            </w:r>
          </w:p>
        </w:tc>
        <w:tc>
          <w:tcPr>
            <w:tcW w:w="2977" w:type="dxa"/>
            <w:noWrap/>
            <w:hideMark/>
          </w:tcPr>
          <w:p w14:paraId="3B7D2EE4" w14:textId="77777777" w:rsidR="00EC3B8F" w:rsidRPr="00EC3B8F" w:rsidRDefault="00EC3B8F">
            <w:pPr>
              <w:jc w:val="cente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Věcná náplň</w:t>
            </w:r>
          </w:p>
        </w:tc>
        <w:tc>
          <w:tcPr>
            <w:tcW w:w="1701" w:type="dxa"/>
            <w:hideMark/>
          </w:tcPr>
          <w:p w14:paraId="4C7CA876" w14:textId="77777777" w:rsidR="00EC3B8F" w:rsidRPr="00EC3B8F" w:rsidRDefault="00EC3B8F">
            <w:pPr>
              <w:jc w:val="cente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Finanční částka uvedená na účetním dokladu</w:t>
            </w:r>
          </w:p>
        </w:tc>
        <w:tc>
          <w:tcPr>
            <w:tcW w:w="1411" w:type="dxa"/>
            <w:hideMark/>
          </w:tcPr>
          <w:p w14:paraId="65578338" w14:textId="2118BCD6" w:rsidR="00EC3B8F" w:rsidRPr="00EC3B8F" w:rsidRDefault="00EC3B8F">
            <w:pPr>
              <w:jc w:val="cente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Finanční čás</w:t>
            </w:r>
            <w:r>
              <w:rPr>
                <w:rFonts w:asciiTheme="majorHAnsi" w:hAnsiTheme="majorHAnsi" w:cs="Calibri"/>
                <w:b/>
                <w:bCs/>
                <w:color w:val="000000"/>
                <w:sz w:val="22"/>
                <w:szCs w:val="22"/>
                <w:lang w:val="cs-CZ"/>
              </w:rPr>
              <w:t xml:space="preserve">tka hrazená z účelového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 p</w:t>
            </w:r>
            <w:r w:rsidRPr="00EC3B8F">
              <w:rPr>
                <w:rFonts w:asciiTheme="majorHAnsi" w:hAnsiTheme="majorHAnsi" w:cs="Calibri"/>
                <w:b/>
                <w:bCs/>
                <w:color w:val="000000"/>
                <w:sz w:val="22"/>
                <w:szCs w:val="22"/>
                <w:lang w:val="cs-CZ"/>
              </w:rPr>
              <w:t>říspěvku</w:t>
            </w:r>
          </w:p>
        </w:tc>
      </w:tr>
      <w:tr w:rsidR="00EC3B8F" w14:paraId="24D0EAA6" w14:textId="77777777" w:rsidTr="00EC3B8F">
        <w:trPr>
          <w:trHeight w:val="312"/>
        </w:trPr>
        <w:tc>
          <w:tcPr>
            <w:tcW w:w="1271" w:type="dxa"/>
            <w:hideMark/>
          </w:tcPr>
          <w:p w14:paraId="03F357AC"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MMB BAM</w:t>
            </w:r>
          </w:p>
        </w:tc>
        <w:tc>
          <w:tcPr>
            <w:tcW w:w="1276" w:type="dxa"/>
            <w:hideMark/>
          </w:tcPr>
          <w:p w14:paraId="297712A4"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900763-12</w:t>
            </w:r>
          </w:p>
        </w:tc>
        <w:tc>
          <w:tcPr>
            <w:tcW w:w="992" w:type="dxa"/>
            <w:hideMark/>
          </w:tcPr>
          <w:p w14:paraId="5812D70C" w14:textId="2799CBCC" w:rsidR="00EC3B8F" w:rsidRPr="00EC3B8F" w:rsidRDefault="00EC3B8F">
            <w:pPr>
              <w:jc w:val="right"/>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16.</w:t>
            </w:r>
            <w:r>
              <w:rPr>
                <w:rFonts w:asciiTheme="majorHAnsi" w:hAnsiTheme="majorHAnsi" w:cs="Calibri"/>
                <w:color w:val="000000"/>
                <w:sz w:val="22"/>
                <w:szCs w:val="22"/>
                <w:lang w:val="cs-CZ"/>
              </w:rPr>
              <w:t xml:space="preserve"> </w:t>
            </w:r>
            <w:r w:rsidRPr="00EC3B8F">
              <w:rPr>
                <w:rFonts w:asciiTheme="majorHAnsi" w:hAnsiTheme="majorHAnsi" w:cs="Calibri"/>
                <w:color w:val="000000"/>
                <w:sz w:val="22"/>
                <w:szCs w:val="22"/>
                <w:lang w:val="cs-CZ"/>
              </w:rPr>
              <w:t>12.</w:t>
            </w:r>
            <w:r>
              <w:rPr>
                <w:rFonts w:asciiTheme="majorHAnsi" w:hAnsiTheme="majorHAnsi" w:cs="Calibri"/>
                <w:color w:val="000000"/>
                <w:sz w:val="22"/>
                <w:szCs w:val="22"/>
                <w:lang w:val="cs-CZ"/>
              </w:rPr>
              <w:t xml:space="preserve"> </w:t>
            </w:r>
            <w:r w:rsidRPr="00EC3B8F">
              <w:rPr>
                <w:rFonts w:asciiTheme="majorHAnsi" w:hAnsiTheme="majorHAnsi" w:cs="Calibri"/>
                <w:color w:val="000000"/>
                <w:sz w:val="22"/>
                <w:szCs w:val="22"/>
                <w:lang w:val="cs-CZ"/>
              </w:rPr>
              <w:t>2021</w:t>
            </w:r>
          </w:p>
        </w:tc>
        <w:tc>
          <w:tcPr>
            <w:tcW w:w="2977" w:type="dxa"/>
            <w:noWrap/>
            <w:hideMark/>
          </w:tcPr>
          <w:p w14:paraId="65D0CD69"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 xml:space="preserve">Šefl Tomáš </w:t>
            </w:r>
            <w:proofErr w:type="spellStart"/>
            <w:r w:rsidRPr="00EC3B8F">
              <w:rPr>
                <w:rFonts w:asciiTheme="majorHAnsi" w:hAnsiTheme="majorHAnsi" w:cs="Calibri"/>
                <w:color w:val="000000"/>
                <w:sz w:val="22"/>
                <w:szCs w:val="22"/>
                <w:lang w:val="cs-CZ"/>
              </w:rPr>
              <w:t>Migdau</w:t>
            </w:r>
            <w:proofErr w:type="spellEnd"/>
            <w:r w:rsidRPr="00EC3B8F">
              <w:rPr>
                <w:rFonts w:asciiTheme="majorHAnsi" w:hAnsiTheme="majorHAnsi" w:cs="Calibri"/>
                <w:color w:val="000000"/>
                <w:sz w:val="22"/>
                <w:szCs w:val="22"/>
                <w:lang w:val="cs-CZ"/>
              </w:rPr>
              <w:t xml:space="preserve"> - značení objektů BAM fáze B</w:t>
            </w:r>
          </w:p>
        </w:tc>
        <w:tc>
          <w:tcPr>
            <w:tcW w:w="1701" w:type="dxa"/>
            <w:noWrap/>
            <w:hideMark/>
          </w:tcPr>
          <w:p w14:paraId="16651E1F" w14:textId="77777777" w:rsidR="00EC3B8F" w:rsidRPr="00EC3B8F" w:rsidRDefault="00EC3B8F">
            <w:pPr>
              <w:jc w:val="right"/>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21 300,00</w:t>
            </w:r>
          </w:p>
        </w:tc>
        <w:tc>
          <w:tcPr>
            <w:tcW w:w="1411" w:type="dxa"/>
            <w:noWrap/>
            <w:hideMark/>
          </w:tcPr>
          <w:p w14:paraId="40415118" w14:textId="77777777" w:rsidR="00EC3B8F" w:rsidRPr="00EC3B8F" w:rsidRDefault="00EC3B8F">
            <w:pPr>
              <w:jc w:val="right"/>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21 300,00</w:t>
            </w:r>
          </w:p>
        </w:tc>
      </w:tr>
      <w:tr w:rsidR="00EC3B8F" w14:paraId="6E40751F" w14:textId="77777777" w:rsidTr="00EC3B8F">
        <w:trPr>
          <w:trHeight w:val="312"/>
        </w:trPr>
        <w:tc>
          <w:tcPr>
            <w:tcW w:w="1271" w:type="dxa"/>
            <w:hideMark/>
          </w:tcPr>
          <w:p w14:paraId="7DC6AF7A"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MMB BAM</w:t>
            </w:r>
          </w:p>
        </w:tc>
        <w:tc>
          <w:tcPr>
            <w:tcW w:w="1276" w:type="dxa"/>
            <w:hideMark/>
          </w:tcPr>
          <w:p w14:paraId="4A46DEF8"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900841-12</w:t>
            </w:r>
          </w:p>
        </w:tc>
        <w:tc>
          <w:tcPr>
            <w:tcW w:w="992" w:type="dxa"/>
            <w:noWrap/>
            <w:hideMark/>
          </w:tcPr>
          <w:p w14:paraId="1BE4AF7B" w14:textId="7E681846" w:rsidR="00EC3B8F" w:rsidRPr="00EC3B8F" w:rsidRDefault="00EC3B8F">
            <w:pPr>
              <w:jc w:val="right"/>
              <w:rPr>
                <w:rFonts w:asciiTheme="majorHAnsi" w:hAnsiTheme="majorHAnsi" w:cs="Calibri"/>
                <w:sz w:val="22"/>
                <w:szCs w:val="22"/>
                <w:lang w:val="cs-CZ"/>
              </w:rPr>
            </w:pPr>
            <w:r w:rsidRPr="00EC3B8F">
              <w:rPr>
                <w:rFonts w:asciiTheme="majorHAnsi" w:hAnsiTheme="majorHAnsi" w:cs="Calibri"/>
                <w:sz w:val="22"/>
                <w:szCs w:val="22"/>
                <w:lang w:val="cs-CZ"/>
              </w:rPr>
              <w:t>20.</w:t>
            </w:r>
            <w:r>
              <w:rPr>
                <w:rFonts w:asciiTheme="majorHAnsi" w:hAnsiTheme="majorHAnsi" w:cs="Calibri"/>
                <w:sz w:val="22"/>
                <w:szCs w:val="22"/>
                <w:lang w:val="cs-CZ"/>
              </w:rPr>
              <w:t xml:space="preserve"> </w:t>
            </w:r>
            <w:r w:rsidRPr="00EC3B8F">
              <w:rPr>
                <w:rFonts w:asciiTheme="majorHAnsi" w:hAnsiTheme="majorHAnsi" w:cs="Calibri"/>
                <w:sz w:val="22"/>
                <w:szCs w:val="22"/>
                <w:lang w:val="cs-CZ"/>
              </w:rPr>
              <w:t>12.</w:t>
            </w:r>
            <w:r>
              <w:rPr>
                <w:rFonts w:asciiTheme="majorHAnsi" w:hAnsiTheme="majorHAnsi" w:cs="Calibri"/>
                <w:sz w:val="22"/>
                <w:szCs w:val="22"/>
                <w:lang w:val="cs-CZ"/>
              </w:rPr>
              <w:t xml:space="preserve"> </w:t>
            </w:r>
            <w:r w:rsidRPr="00EC3B8F">
              <w:rPr>
                <w:rFonts w:asciiTheme="majorHAnsi" w:hAnsiTheme="majorHAnsi" w:cs="Calibri"/>
                <w:sz w:val="22"/>
                <w:szCs w:val="22"/>
                <w:lang w:val="cs-CZ"/>
              </w:rPr>
              <w:t>2021</w:t>
            </w:r>
          </w:p>
        </w:tc>
        <w:tc>
          <w:tcPr>
            <w:tcW w:w="2977" w:type="dxa"/>
            <w:noWrap/>
            <w:hideMark/>
          </w:tcPr>
          <w:p w14:paraId="2F2CBDED"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 xml:space="preserve">Tiskárna </w:t>
            </w:r>
            <w:proofErr w:type="spellStart"/>
            <w:r w:rsidRPr="00EC3B8F">
              <w:rPr>
                <w:rFonts w:asciiTheme="majorHAnsi" w:hAnsiTheme="majorHAnsi" w:cs="Calibri"/>
                <w:color w:val="000000"/>
                <w:sz w:val="22"/>
                <w:szCs w:val="22"/>
                <w:lang w:val="cs-CZ"/>
              </w:rPr>
              <w:t>Helbich</w:t>
            </w:r>
            <w:proofErr w:type="spellEnd"/>
            <w:r w:rsidRPr="00EC3B8F">
              <w:rPr>
                <w:rFonts w:asciiTheme="majorHAnsi" w:hAnsiTheme="majorHAnsi" w:cs="Calibri"/>
                <w:color w:val="000000"/>
                <w:sz w:val="22"/>
                <w:szCs w:val="22"/>
                <w:lang w:val="cs-CZ"/>
              </w:rPr>
              <w:t>, a.s. - tisky mapových brožur BAM</w:t>
            </w:r>
          </w:p>
        </w:tc>
        <w:tc>
          <w:tcPr>
            <w:tcW w:w="1701" w:type="dxa"/>
            <w:noWrap/>
            <w:hideMark/>
          </w:tcPr>
          <w:p w14:paraId="627F086F" w14:textId="77777777" w:rsidR="00EC3B8F" w:rsidRPr="00EC3B8F" w:rsidRDefault="00EC3B8F">
            <w:pPr>
              <w:jc w:val="right"/>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100 980,00</w:t>
            </w:r>
          </w:p>
        </w:tc>
        <w:tc>
          <w:tcPr>
            <w:tcW w:w="1411" w:type="dxa"/>
            <w:noWrap/>
            <w:hideMark/>
          </w:tcPr>
          <w:p w14:paraId="3E737446" w14:textId="77777777" w:rsidR="00EC3B8F" w:rsidRPr="00EC3B8F" w:rsidRDefault="00EC3B8F">
            <w:pPr>
              <w:jc w:val="right"/>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58 700,00</w:t>
            </w:r>
          </w:p>
        </w:tc>
      </w:tr>
      <w:tr w:rsidR="00EC3B8F" w14:paraId="362572D2" w14:textId="77777777" w:rsidTr="00EC3B8F">
        <w:trPr>
          <w:trHeight w:val="312"/>
        </w:trPr>
        <w:tc>
          <w:tcPr>
            <w:tcW w:w="1271" w:type="dxa"/>
            <w:hideMark/>
          </w:tcPr>
          <w:p w14:paraId="2769CE0F"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 </w:t>
            </w:r>
          </w:p>
        </w:tc>
        <w:tc>
          <w:tcPr>
            <w:tcW w:w="1276" w:type="dxa"/>
            <w:noWrap/>
            <w:hideMark/>
          </w:tcPr>
          <w:p w14:paraId="2112CF12"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 </w:t>
            </w:r>
          </w:p>
        </w:tc>
        <w:tc>
          <w:tcPr>
            <w:tcW w:w="992" w:type="dxa"/>
            <w:noWrap/>
            <w:hideMark/>
          </w:tcPr>
          <w:p w14:paraId="699EB32A" w14:textId="77777777" w:rsidR="00EC3B8F" w:rsidRPr="00EC3B8F" w:rsidRDefault="00EC3B8F">
            <w:pPr>
              <w:rPr>
                <w:rFonts w:asciiTheme="majorHAnsi" w:hAnsiTheme="majorHAnsi" w:cs="Calibri"/>
                <w:sz w:val="22"/>
                <w:szCs w:val="22"/>
                <w:lang w:val="cs-CZ"/>
              </w:rPr>
            </w:pPr>
            <w:r w:rsidRPr="00EC3B8F">
              <w:rPr>
                <w:rFonts w:asciiTheme="majorHAnsi" w:hAnsiTheme="majorHAnsi" w:cs="Calibri"/>
                <w:sz w:val="22"/>
                <w:szCs w:val="22"/>
                <w:lang w:val="cs-CZ"/>
              </w:rPr>
              <w:t> </w:t>
            </w:r>
          </w:p>
        </w:tc>
        <w:tc>
          <w:tcPr>
            <w:tcW w:w="2977" w:type="dxa"/>
            <w:hideMark/>
          </w:tcPr>
          <w:p w14:paraId="084C32FE" w14:textId="77777777" w:rsidR="00EC3B8F" w:rsidRPr="00EC3B8F" w:rsidRDefault="00EC3B8F">
            <w:pPr>
              <w:rPr>
                <w:rFonts w:asciiTheme="majorHAnsi" w:hAnsiTheme="majorHAnsi" w:cs="Calibri"/>
                <w:sz w:val="22"/>
                <w:szCs w:val="22"/>
                <w:lang w:val="cs-CZ"/>
              </w:rPr>
            </w:pPr>
            <w:r w:rsidRPr="00EC3B8F">
              <w:rPr>
                <w:rFonts w:asciiTheme="majorHAnsi" w:hAnsiTheme="majorHAnsi" w:cs="Calibri"/>
                <w:sz w:val="22"/>
                <w:szCs w:val="22"/>
                <w:lang w:val="cs-CZ"/>
              </w:rPr>
              <w:t> </w:t>
            </w:r>
          </w:p>
        </w:tc>
        <w:tc>
          <w:tcPr>
            <w:tcW w:w="1701" w:type="dxa"/>
            <w:noWrap/>
            <w:hideMark/>
          </w:tcPr>
          <w:p w14:paraId="6E4D00DA"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 </w:t>
            </w:r>
          </w:p>
        </w:tc>
        <w:tc>
          <w:tcPr>
            <w:tcW w:w="1411" w:type="dxa"/>
            <w:noWrap/>
            <w:hideMark/>
          </w:tcPr>
          <w:p w14:paraId="1B26AF72"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 </w:t>
            </w:r>
          </w:p>
        </w:tc>
      </w:tr>
      <w:tr w:rsidR="00EC3B8F" w14:paraId="6F5F2F77" w14:textId="77777777" w:rsidTr="00EC3B8F">
        <w:trPr>
          <w:trHeight w:val="300"/>
        </w:trPr>
        <w:tc>
          <w:tcPr>
            <w:tcW w:w="1271" w:type="dxa"/>
            <w:noWrap/>
            <w:hideMark/>
          </w:tcPr>
          <w:p w14:paraId="55B2A3ED" w14:textId="77777777" w:rsidR="00EC3B8F" w:rsidRPr="00EC3B8F" w:rsidRDefault="00EC3B8F">
            <w:pP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CELKEM</w:t>
            </w:r>
          </w:p>
        </w:tc>
        <w:tc>
          <w:tcPr>
            <w:tcW w:w="1276" w:type="dxa"/>
            <w:noWrap/>
            <w:hideMark/>
          </w:tcPr>
          <w:p w14:paraId="4147996F" w14:textId="77777777" w:rsidR="00EC3B8F" w:rsidRPr="00EC3B8F" w:rsidRDefault="00EC3B8F">
            <w:pP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 </w:t>
            </w:r>
          </w:p>
        </w:tc>
        <w:tc>
          <w:tcPr>
            <w:tcW w:w="992" w:type="dxa"/>
            <w:noWrap/>
            <w:hideMark/>
          </w:tcPr>
          <w:p w14:paraId="72D60519" w14:textId="77777777" w:rsidR="00EC3B8F" w:rsidRPr="00EC3B8F" w:rsidRDefault="00EC3B8F">
            <w:pP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 </w:t>
            </w:r>
          </w:p>
        </w:tc>
        <w:tc>
          <w:tcPr>
            <w:tcW w:w="2977" w:type="dxa"/>
            <w:noWrap/>
            <w:hideMark/>
          </w:tcPr>
          <w:p w14:paraId="178E7EC1" w14:textId="77777777" w:rsidR="00EC3B8F" w:rsidRPr="00EC3B8F" w:rsidRDefault="00EC3B8F">
            <w:pPr>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 </w:t>
            </w:r>
          </w:p>
        </w:tc>
        <w:tc>
          <w:tcPr>
            <w:tcW w:w="1701" w:type="dxa"/>
            <w:noWrap/>
            <w:hideMark/>
          </w:tcPr>
          <w:p w14:paraId="50A17087" w14:textId="77777777" w:rsidR="00EC3B8F" w:rsidRPr="00EC3B8F" w:rsidRDefault="00EC3B8F">
            <w:pPr>
              <w:jc w:val="right"/>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122 280,00</w:t>
            </w:r>
          </w:p>
        </w:tc>
        <w:tc>
          <w:tcPr>
            <w:tcW w:w="1411" w:type="dxa"/>
            <w:noWrap/>
            <w:hideMark/>
          </w:tcPr>
          <w:p w14:paraId="5C66D0A5" w14:textId="77777777" w:rsidR="00EC3B8F" w:rsidRPr="00EC3B8F" w:rsidRDefault="00EC3B8F">
            <w:pPr>
              <w:jc w:val="right"/>
              <w:rPr>
                <w:rFonts w:asciiTheme="majorHAnsi" w:hAnsiTheme="majorHAnsi" w:cs="Calibri"/>
                <w:b/>
                <w:bCs/>
                <w:color w:val="000000"/>
                <w:sz w:val="22"/>
                <w:szCs w:val="22"/>
                <w:lang w:val="cs-CZ"/>
              </w:rPr>
            </w:pPr>
            <w:r w:rsidRPr="00EC3B8F">
              <w:rPr>
                <w:rFonts w:asciiTheme="majorHAnsi" w:hAnsiTheme="majorHAnsi" w:cs="Calibri"/>
                <w:b/>
                <w:bCs/>
                <w:color w:val="000000"/>
                <w:sz w:val="22"/>
                <w:szCs w:val="22"/>
                <w:lang w:val="cs-CZ"/>
              </w:rPr>
              <w:t>80 000,00</w:t>
            </w:r>
          </w:p>
        </w:tc>
      </w:tr>
      <w:tr w:rsidR="00EC3B8F" w14:paraId="1322BAA2" w14:textId="77777777" w:rsidTr="00EC3B8F">
        <w:trPr>
          <w:trHeight w:val="288"/>
        </w:trPr>
        <w:tc>
          <w:tcPr>
            <w:tcW w:w="1271" w:type="dxa"/>
            <w:noWrap/>
            <w:hideMark/>
          </w:tcPr>
          <w:p w14:paraId="31ACED28" w14:textId="77777777" w:rsidR="00EC3B8F" w:rsidRPr="00EC3B8F" w:rsidRDefault="00EC3B8F">
            <w:pPr>
              <w:jc w:val="right"/>
              <w:rPr>
                <w:rFonts w:asciiTheme="majorHAnsi" w:hAnsiTheme="majorHAnsi" w:cs="Calibri"/>
                <w:b/>
                <w:bCs/>
                <w:color w:val="000000"/>
                <w:sz w:val="22"/>
                <w:szCs w:val="22"/>
                <w:lang w:val="cs-CZ"/>
              </w:rPr>
            </w:pPr>
          </w:p>
        </w:tc>
        <w:tc>
          <w:tcPr>
            <w:tcW w:w="1276" w:type="dxa"/>
            <w:noWrap/>
            <w:hideMark/>
          </w:tcPr>
          <w:p w14:paraId="5212D3FF" w14:textId="77777777" w:rsidR="00EC3B8F" w:rsidRPr="00EC3B8F" w:rsidRDefault="00EC3B8F">
            <w:pPr>
              <w:rPr>
                <w:rFonts w:asciiTheme="majorHAnsi" w:hAnsiTheme="majorHAnsi"/>
                <w:sz w:val="22"/>
                <w:szCs w:val="22"/>
                <w:lang w:val="cs-CZ"/>
              </w:rPr>
            </w:pPr>
          </w:p>
        </w:tc>
        <w:tc>
          <w:tcPr>
            <w:tcW w:w="992" w:type="dxa"/>
            <w:noWrap/>
            <w:hideMark/>
          </w:tcPr>
          <w:p w14:paraId="375BCDE1" w14:textId="77777777" w:rsidR="00EC3B8F" w:rsidRPr="00EC3B8F" w:rsidRDefault="00EC3B8F">
            <w:pPr>
              <w:rPr>
                <w:rFonts w:asciiTheme="majorHAnsi" w:hAnsiTheme="majorHAnsi"/>
                <w:sz w:val="22"/>
                <w:szCs w:val="22"/>
                <w:lang w:val="cs-CZ"/>
              </w:rPr>
            </w:pPr>
          </w:p>
        </w:tc>
        <w:tc>
          <w:tcPr>
            <w:tcW w:w="2977" w:type="dxa"/>
            <w:noWrap/>
            <w:hideMark/>
          </w:tcPr>
          <w:p w14:paraId="57F60E53" w14:textId="77777777" w:rsidR="00EC3B8F" w:rsidRPr="00EC3B8F" w:rsidRDefault="00EC3B8F">
            <w:pPr>
              <w:rPr>
                <w:rFonts w:asciiTheme="majorHAnsi" w:hAnsiTheme="majorHAnsi"/>
                <w:sz w:val="22"/>
                <w:szCs w:val="22"/>
                <w:lang w:val="cs-CZ"/>
              </w:rPr>
            </w:pPr>
          </w:p>
        </w:tc>
        <w:tc>
          <w:tcPr>
            <w:tcW w:w="1701" w:type="dxa"/>
            <w:noWrap/>
            <w:hideMark/>
          </w:tcPr>
          <w:p w14:paraId="15905AF9" w14:textId="77777777" w:rsidR="00EC3B8F" w:rsidRPr="00EC3B8F" w:rsidRDefault="00EC3B8F">
            <w:pPr>
              <w:rPr>
                <w:rFonts w:asciiTheme="majorHAnsi" w:hAnsiTheme="majorHAnsi"/>
                <w:sz w:val="22"/>
                <w:szCs w:val="22"/>
                <w:lang w:val="cs-CZ"/>
              </w:rPr>
            </w:pPr>
          </w:p>
        </w:tc>
        <w:tc>
          <w:tcPr>
            <w:tcW w:w="1411" w:type="dxa"/>
            <w:noWrap/>
            <w:hideMark/>
          </w:tcPr>
          <w:p w14:paraId="5DFECD9C" w14:textId="77777777" w:rsidR="00EC3B8F" w:rsidRPr="00EC3B8F" w:rsidRDefault="00EC3B8F">
            <w:pPr>
              <w:rPr>
                <w:rFonts w:asciiTheme="majorHAnsi" w:hAnsiTheme="majorHAnsi"/>
                <w:sz w:val="22"/>
                <w:szCs w:val="22"/>
                <w:lang w:val="cs-CZ"/>
              </w:rPr>
            </w:pPr>
          </w:p>
        </w:tc>
      </w:tr>
      <w:tr w:rsidR="00EC3B8F" w14:paraId="2BA70965" w14:textId="77777777" w:rsidTr="00EC3B8F">
        <w:trPr>
          <w:trHeight w:val="288"/>
        </w:trPr>
        <w:tc>
          <w:tcPr>
            <w:tcW w:w="1271" w:type="dxa"/>
            <w:noWrap/>
            <w:hideMark/>
          </w:tcPr>
          <w:p w14:paraId="0E58789C" w14:textId="77777777" w:rsidR="00EC3B8F" w:rsidRPr="00EC3B8F" w:rsidRDefault="00EC3B8F">
            <w:pPr>
              <w:rPr>
                <w:rFonts w:asciiTheme="majorHAnsi" w:hAnsiTheme="majorHAnsi"/>
                <w:sz w:val="22"/>
                <w:szCs w:val="22"/>
                <w:lang w:val="cs-CZ"/>
              </w:rPr>
            </w:pPr>
          </w:p>
        </w:tc>
        <w:tc>
          <w:tcPr>
            <w:tcW w:w="1276" w:type="dxa"/>
            <w:noWrap/>
            <w:hideMark/>
          </w:tcPr>
          <w:p w14:paraId="7317A4CD" w14:textId="77777777" w:rsidR="00EC3B8F" w:rsidRPr="00EC3B8F" w:rsidRDefault="00EC3B8F">
            <w:pPr>
              <w:rPr>
                <w:rFonts w:asciiTheme="majorHAnsi" w:hAnsiTheme="majorHAnsi"/>
                <w:sz w:val="22"/>
                <w:szCs w:val="22"/>
                <w:lang w:val="cs-CZ"/>
              </w:rPr>
            </w:pPr>
          </w:p>
        </w:tc>
        <w:tc>
          <w:tcPr>
            <w:tcW w:w="992" w:type="dxa"/>
            <w:noWrap/>
            <w:hideMark/>
          </w:tcPr>
          <w:p w14:paraId="6D1A4C26" w14:textId="77777777" w:rsidR="00EC3B8F" w:rsidRPr="00EC3B8F" w:rsidRDefault="00EC3B8F">
            <w:pPr>
              <w:rPr>
                <w:rFonts w:asciiTheme="majorHAnsi" w:hAnsiTheme="majorHAnsi"/>
                <w:sz w:val="22"/>
                <w:szCs w:val="22"/>
                <w:lang w:val="cs-CZ"/>
              </w:rPr>
            </w:pPr>
          </w:p>
        </w:tc>
        <w:tc>
          <w:tcPr>
            <w:tcW w:w="2977" w:type="dxa"/>
            <w:noWrap/>
            <w:hideMark/>
          </w:tcPr>
          <w:p w14:paraId="24E83B6D"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Schváleno:</w:t>
            </w:r>
          </w:p>
        </w:tc>
        <w:tc>
          <w:tcPr>
            <w:tcW w:w="1701" w:type="dxa"/>
            <w:noWrap/>
            <w:hideMark/>
          </w:tcPr>
          <w:p w14:paraId="7C3C948B" w14:textId="506E3304" w:rsidR="00EC3B8F" w:rsidRPr="00EC3B8F" w:rsidRDefault="00EC3B8F">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Pr="00EC3B8F">
              <w:rPr>
                <w:rFonts w:asciiTheme="majorHAnsi" w:hAnsiTheme="majorHAnsi" w:cs="Calibri"/>
                <w:color w:val="000000"/>
                <w:sz w:val="22"/>
                <w:szCs w:val="22"/>
                <w:lang w:val="cs-CZ"/>
              </w:rPr>
              <w:t xml:space="preserve">  80 000,00 Kč </w:t>
            </w:r>
          </w:p>
        </w:tc>
        <w:tc>
          <w:tcPr>
            <w:tcW w:w="1411" w:type="dxa"/>
            <w:noWrap/>
            <w:hideMark/>
          </w:tcPr>
          <w:p w14:paraId="3B1B916E" w14:textId="77777777" w:rsidR="00EC3B8F" w:rsidRPr="00EC3B8F" w:rsidRDefault="00EC3B8F">
            <w:pPr>
              <w:rPr>
                <w:rFonts w:asciiTheme="majorHAnsi" w:hAnsiTheme="majorHAnsi" w:cs="Calibri"/>
                <w:color w:val="000000"/>
                <w:sz w:val="22"/>
                <w:szCs w:val="22"/>
                <w:lang w:val="cs-CZ"/>
              </w:rPr>
            </w:pPr>
          </w:p>
        </w:tc>
      </w:tr>
      <w:tr w:rsidR="00EC3B8F" w14:paraId="01641C76" w14:textId="77777777" w:rsidTr="00EC3B8F">
        <w:trPr>
          <w:trHeight w:val="288"/>
        </w:trPr>
        <w:tc>
          <w:tcPr>
            <w:tcW w:w="1271" w:type="dxa"/>
            <w:noWrap/>
            <w:hideMark/>
          </w:tcPr>
          <w:p w14:paraId="422038C4" w14:textId="77777777" w:rsidR="00EC3B8F" w:rsidRPr="00EC3B8F" w:rsidRDefault="00EC3B8F">
            <w:pPr>
              <w:rPr>
                <w:rFonts w:asciiTheme="majorHAnsi" w:hAnsiTheme="majorHAnsi"/>
                <w:sz w:val="22"/>
                <w:szCs w:val="22"/>
                <w:lang w:val="cs-CZ"/>
              </w:rPr>
            </w:pPr>
          </w:p>
        </w:tc>
        <w:tc>
          <w:tcPr>
            <w:tcW w:w="1276" w:type="dxa"/>
            <w:noWrap/>
            <w:hideMark/>
          </w:tcPr>
          <w:p w14:paraId="692E7F35" w14:textId="77777777" w:rsidR="00EC3B8F" w:rsidRPr="00EC3B8F" w:rsidRDefault="00EC3B8F">
            <w:pPr>
              <w:rPr>
                <w:rFonts w:asciiTheme="majorHAnsi" w:hAnsiTheme="majorHAnsi"/>
                <w:sz w:val="22"/>
                <w:szCs w:val="22"/>
                <w:lang w:val="cs-CZ"/>
              </w:rPr>
            </w:pPr>
          </w:p>
        </w:tc>
        <w:tc>
          <w:tcPr>
            <w:tcW w:w="992" w:type="dxa"/>
            <w:noWrap/>
            <w:hideMark/>
          </w:tcPr>
          <w:p w14:paraId="37D30373" w14:textId="77777777" w:rsidR="00EC3B8F" w:rsidRPr="00EC3B8F" w:rsidRDefault="00EC3B8F">
            <w:pPr>
              <w:rPr>
                <w:rFonts w:asciiTheme="majorHAnsi" w:hAnsiTheme="majorHAnsi"/>
                <w:sz w:val="22"/>
                <w:szCs w:val="22"/>
                <w:lang w:val="cs-CZ"/>
              </w:rPr>
            </w:pPr>
          </w:p>
        </w:tc>
        <w:tc>
          <w:tcPr>
            <w:tcW w:w="2977" w:type="dxa"/>
            <w:noWrap/>
            <w:hideMark/>
          </w:tcPr>
          <w:p w14:paraId="35381B89"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Čerpáno:</w:t>
            </w:r>
          </w:p>
        </w:tc>
        <w:tc>
          <w:tcPr>
            <w:tcW w:w="1701" w:type="dxa"/>
            <w:noWrap/>
            <w:hideMark/>
          </w:tcPr>
          <w:p w14:paraId="4485188E" w14:textId="7CF4E405" w:rsidR="00EC3B8F" w:rsidRPr="00EC3B8F" w:rsidRDefault="00EC3B8F">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Pr="00EC3B8F">
              <w:rPr>
                <w:rFonts w:asciiTheme="majorHAnsi" w:hAnsiTheme="majorHAnsi" w:cs="Calibri"/>
                <w:color w:val="000000"/>
                <w:sz w:val="22"/>
                <w:szCs w:val="22"/>
                <w:lang w:val="cs-CZ"/>
              </w:rPr>
              <w:t xml:space="preserve">80 000,00 Kč </w:t>
            </w:r>
          </w:p>
        </w:tc>
        <w:tc>
          <w:tcPr>
            <w:tcW w:w="1411" w:type="dxa"/>
            <w:noWrap/>
            <w:hideMark/>
          </w:tcPr>
          <w:p w14:paraId="410BEBDC" w14:textId="77777777" w:rsidR="00EC3B8F" w:rsidRPr="00EC3B8F" w:rsidRDefault="00EC3B8F">
            <w:pPr>
              <w:rPr>
                <w:rFonts w:asciiTheme="majorHAnsi" w:hAnsiTheme="majorHAnsi" w:cs="Calibri"/>
                <w:color w:val="000000"/>
                <w:sz w:val="22"/>
                <w:szCs w:val="22"/>
                <w:lang w:val="cs-CZ"/>
              </w:rPr>
            </w:pPr>
          </w:p>
        </w:tc>
      </w:tr>
      <w:tr w:rsidR="00EC3B8F" w14:paraId="626AAED9" w14:textId="77777777" w:rsidTr="00EC3B8F">
        <w:trPr>
          <w:trHeight w:val="288"/>
        </w:trPr>
        <w:tc>
          <w:tcPr>
            <w:tcW w:w="1271" w:type="dxa"/>
            <w:noWrap/>
            <w:hideMark/>
          </w:tcPr>
          <w:p w14:paraId="78A47D8E" w14:textId="77777777" w:rsidR="00EC3B8F" w:rsidRPr="00EC3B8F" w:rsidRDefault="00EC3B8F">
            <w:pPr>
              <w:rPr>
                <w:rFonts w:asciiTheme="majorHAnsi" w:hAnsiTheme="majorHAnsi"/>
                <w:sz w:val="22"/>
                <w:szCs w:val="22"/>
                <w:lang w:val="cs-CZ"/>
              </w:rPr>
            </w:pPr>
          </w:p>
        </w:tc>
        <w:tc>
          <w:tcPr>
            <w:tcW w:w="1276" w:type="dxa"/>
            <w:noWrap/>
            <w:hideMark/>
          </w:tcPr>
          <w:p w14:paraId="5971B49C" w14:textId="77777777" w:rsidR="00EC3B8F" w:rsidRPr="00EC3B8F" w:rsidRDefault="00EC3B8F">
            <w:pPr>
              <w:rPr>
                <w:rFonts w:asciiTheme="majorHAnsi" w:hAnsiTheme="majorHAnsi"/>
                <w:sz w:val="22"/>
                <w:szCs w:val="22"/>
                <w:lang w:val="cs-CZ"/>
              </w:rPr>
            </w:pPr>
          </w:p>
        </w:tc>
        <w:tc>
          <w:tcPr>
            <w:tcW w:w="992" w:type="dxa"/>
            <w:noWrap/>
            <w:hideMark/>
          </w:tcPr>
          <w:p w14:paraId="7A2AABFF" w14:textId="77777777" w:rsidR="00EC3B8F" w:rsidRPr="00EC3B8F" w:rsidRDefault="00EC3B8F">
            <w:pPr>
              <w:rPr>
                <w:rFonts w:asciiTheme="majorHAnsi" w:hAnsiTheme="majorHAnsi"/>
                <w:sz w:val="22"/>
                <w:szCs w:val="22"/>
                <w:lang w:val="cs-CZ"/>
              </w:rPr>
            </w:pPr>
          </w:p>
        </w:tc>
        <w:tc>
          <w:tcPr>
            <w:tcW w:w="2977" w:type="dxa"/>
            <w:noWrap/>
            <w:hideMark/>
          </w:tcPr>
          <w:p w14:paraId="521541FB" w14:textId="77777777" w:rsidR="00EC3B8F" w:rsidRPr="00EC3B8F" w:rsidRDefault="00EC3B8F">
            <w:pPr>
              <w:rPr>
                <w:rFonts w:asciiTheme="majorHAnsi" w:hAnsiTheme="majorHAnsi" w:cs="Calibri"/>
                <w:color w:val="000000"/>
                <w:sz w:val="22"/>
                <w:szCs w:val="22"/>
                <w:lang w:val="cs-CZ"/>
              </w:rPr>
            </w:pPr>
            <w:r w:rsidRPr="00EC3B8F">
              <w:rPr>
                <w:rFonts w:asciiTheme="majorHAnsi" w:hAnsiTheme="majorHAnsi" w:cs="Calibri"/>
                <w:color w:val="000000"/>
                <w:sz w:val="22"/>
                <w:szCs w:val="22"/>
                <w:lang w:val="cs-CZ"/>
              </w:rPr>
              <w:t>Dočerpat:</w:t>
            </w:r>
          </w:p>
        </w:tc>
        <w:tc>
          <w:tcPr>
            <w:tcW w:w="1701" w:type="dxa"/>
            <w:noWrap/>
            <w:hideMark/>
          </w:tcPr>
          <w:p w14:paraId="14912D34" w14:textId="3A5B3F90" w:rsidR="00EC3B8F" w:rsidRPr="00EC3B8F" w:rsidRDefault="00EC3B8F">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A0550F">
              <w:rPr>
                <w:rFonts w:asciiTheme="majorHAnsi" w:hAnsiTheme="majorHAnsi" w:cs="Calibri"/>
                <w:color w:val="000000"/>
                <w:sz w:val="22"/>
                <w:szCs w:val="22"/>
                <w:lang w:val="cs-CZ"/>
              </w:rPr>
              <w:t xml:space="preserve">       </w:t>
            </w:r>
            <w:proofErr w:type="gramStart"/>
            <w:r w:rsidR="00A0550F">
              <w:rPr>
                <w:rFonts w:asciiTheme="majorHAnsi" w:hAnsiTheme="majorHAnsi" w:cs="Calibri"/>
                <w:color w:val="000000"/>
                <w:sz w:val="22"/>
                <w:szCs w:val="22"/>
                <w:lang w:val="cs-CZ"/>
              </w:rPr>
              <w:t xml:space="preserve">-  </w:t>
            </w:r>
            <w:r w:rsidRPr="00EC3B8F">
              <w:rPr>
                <w:rFonts w:asciiTheme="majorHAnsi" w:hAnsiTheme="majorHAnsi" w:cs="Calibri"/>
                <w:color w:val="000000"/>
                <w:sz w:val="22"/>
                <w:szCs w:val="22"/>
                <w:lang w:val="cs-CZ"/>
              </w:rPr>
              <w:t>Kč</w:t>
            </w:r>
            <w:proofErr w:type="gramEnd"/>
            <w:r w:rsidRPr="00EC3B8F">
              <w:rPr>
                <w:rFonts w:asciiTheme="majorHAnsi" w:hAnsiTheme="majorHAnsi" w:cs="Calibri"/>
                <w:color w:val="000000"/>
                <w:sz w:val="22"/>
                <w:szCs w:val="22"/>
                <w:lang w:val="cs-CZ"/>
              </w:rPr>
              <w:t xml:space="preserve"> </w:t>
            </w:r>
          </w:p>
        </w:tc>
        <w:tc>
          <w:tcPr>
            <w:tcW w:w="1411" w:type="dxa"/>
            <w:noWrap/>
            <w:hideMark/>
          </w:tcPr>
          <w:p w14:paraId="207FD066" w14:textId="77777777" w:rsidR="00EC3B8F" w:rsidRPr="00EC3B8F" w:rsidRDefault="00EC3B8F">
            <w:pPr>
              <w:rPr>
                <w:rFonts w:asciiTheme="majorHAnsi" w:hAnsiTheme="majorHAnsi" w:cs="Calibri"/>
                <w:color w:val="000000"/>
                <w:sz w:val="22"/>
                <w:szCs w:val="22"/>
                <w:lang w:val="cs-CZ"/>
              </w:rPr>
            </w:pPr>
          </w:p>
        </w:tc>
      </w:tr>
    </w:tbl>
    <w:p w14:paraId="537E17D8" w14:textId="77777777" w:rsidR="00EC3B8F" w:rsidRDefault="00EC3B8F" w:rsidP="00FF29A6">
      <w:pPr>
        <w:pStyle w:val="Bezmezer"/>
        <w:rPr>
          <w:b/>
        </w:rPr>
      </w:pPr>
    </w:p>
    <w:p w14:paraId="7DB587E9" w14:textId="77777777" w:rsidR="00EC3B8F" w:rsidRDefault="00EC3B8F" w:rsidP="00EC3B8F">
      <w:pPr>
        <w:pStyle w:val="Bezmezer"/>
      </w:pPr>
      <w:r>
        <w:t>V Brně dne 10. 1. 2022</w:t>
      </w:r>
    </w:p>
    <w:p w14:paraId="382BE344" w14:textId="77777777" w:rsidR="00EC3B8F" w:rsidRDefault="00EC3B8F" w:rsidP="00EC3B8F">
      <w:pPr>
        <w:pStyle w:val="Bezmezer"/>
      </w:pPr>
    </w:p>
    <w:p w14:paraId="06BA77A8" w14:textId="77777777" w:rsidR="00EC3B8F" w:rsidRDefault="00EC3B8F" w:rsidP="00EC3B8F">
      <w:pPr>
        <w:pStyle w:val="Bezmezer"/>
      </w:pPr>
    </w:p>
    <w:p w14:paraId="3A8D143D" w14:textId="77777777" w:rsidR="00EC3B8F" w:rsidRPr="00EC3B8F" w:rsidRDefault="00EC3B8F" w:rsidP="00EC3B8F">
      <w:pPr>
        <w:pStyle w:val="Bezmezer"/>
      </w:pPr>
      <w:r>
        <w:t>Zpracoval: Tereza Hladká</w:t>
      </w:r>
      <w:r>
        <w:tab/>
      </w:r>
      <w:r>
        <w:tab/>
      </w:r>
      <w:r>
        <w:tab/>
      </w:r>
      <w:r>
        <w:tab/>
        <w:t>Schválil: Mgr. Terezie Petišková, ředitelka</w:t>
      </w:r>
    </w:p>
    <w:p w14:paraId="19A22D6E" w14:textId="77777777" w:rsidR="00EC3B8F" w:rsidRDefault="00EC3B8F" w:rsidP="00FF29A6">
      <w:pPr>
        <w:pStyle w:val="Bezmezer"/>
        <w:rPr>
          <w:b/>
        </w:rPr>
      </w:pPr>
    </w:p>
    <w:p w14:paraId="514E4871" w14:textId="77777777" w:rsidR="00EC3B8F" w:rsidRDefault="00EC3B8F" w:rsidP="00FF29A6">
      <w:pPr>
        <w:pStyle w:val="Bezmezer"/>
        <w:rPr>
          <w:b/>
        </w:rPr>
      </w:pPr>
    </w:p>
    <w:p w14:paraId="433E008D" w14:textId="77777777" w:rsidR="00EC3B8F" w:rsidRDefault="00EC3B8F" w:rsidP="00FF29A6">
      <w:pPr>
        <w:pStyle w:val="Bezmezer"/>
        <w:rPr>
          <w:b/>
        </w:rPr>
      </w:pPr>
    </w:p>
    <w:p w14:paraId="3CA7F179" w14:textId="77777777" w:rsidR="00EC3B8F" w:rsidRDefault="00EC3B8F" w:rsidP="00FF29A6">
      <w:pPr>
        <w:pStyle w:val="Bezmezer"/>
        <w:rPr>
          <w:b/>
        </w:rPr>
      </w:pPr>
    </w:p>
    <w:p w14:paraId="11E7770B" w14:textId="77777777" w:rsidR="00EC3B8F" w:rsidRDefault="00EC3B8F" w:rsidP="00FF29A6">
      <w:pPr>
        <w:pStyle w:val="Bezmezer"/>
        <w:rPr>
          <w:b/>
        </w:rPr>
      </w:pPr>
    </w:p>
    <w:p w14:paraId="77CE8A6E" w14:textId="77777777" w:rsidR="00EC3B8F" w:rsidRDefault="00EC3B8F" w:rsidP="00FF29A6">
      <w:pPr>
        <w:pStyle w:val="Bezmezer"/>
        <w:rPr>
          <w:b/>
        </w:rPr>
      </w:pPr>
    </w:p>
    <w:p w14:paraId="2765A7C4" w14:textId="77777777" w:rsidR="00EC3B8F" w:rsidRPr="00FF29A6" w:rsidRDefault="00EC3B8F" w:rsidP="00FF29A6">
      <w:pPr>
        <w:pStyle w:val="Bezmezer"/>
        <w:rPr>
          <w:b/>
        </w:rPr>
      </w:pPr>
    </w:p>
    <w:p w14:paraId="3F76AB49" w14:textId="77777777" w:rsidR="00FF29A6" w:rsidRDefault="00FF29A6" w:rsidP="00FF29A6">
      <w:pPr>
        <w:pStyle w:val="Bezmezer"/>
        <w:rPr>
          <w:b/>
        </w:rPr>
      </w:pPr>
      <w:r w:rsidRPr="00FF29A6">
        <w:rPr>
          <w:b/>
        </w:rPr>
        <w:t>4. Rozpis účelově vynaložených prostředků – rezidence DPK</w:t>
      </w:r>
    </w:p>
    <w:p w14:paraId="2BEB68C9" w14:textId="77777777" w:rsidR="00FF29A6" w:rsidRDefault="00FF29A6" w:rsidP="00FF29A6">
      <w:pPr>
        <w:pStyle w:val="Bezmezer"/>
        <w:rPr>
          <w:b/>
        </w:rPr>
      </w:pPr>
    </w:p>
    <w:tbl>
      <w:tblPr>
        <w:tblStyle w:val="Svtlmkatabulky"/>
        <w:tblW w:w="0" w:type="auto"/>
        <w:tblLayout w:type="fixed"/>
        <w:tblLook w:val="04A0" w:firstRow="1" w:lastRow="0" w:firstColumn="1" w:lastColumn="0" w:noHBand="0" w:noVBand="1"/>
      </w:tblPr>
      <w:tblGrid>
        <w:gridCol w:w="1380"/>
        <w:gridCol w:w="1309"/>
        <w:gridCol w:w="1275"/>
        <w:gridCol w:w="2552"/>
        <w:gridCol w:w="1701"/>
        <w:gridCol w:w="1411"/>
      </w:tblGrid>
      <w:tr w:rsidR="00A0550F" w14:paraId="1B5D91EA" w14:textId="77777777" w:rsidTr="006E2F87">
        <w:trPr>
          <w:trHeight w:val="360"/>
        </w:trPr>
        <w:tc>
          <w:tcPr>
            <w:tcW w:w="6516" w:type="dxa"/>
            <w:gridSpan w:val="4"/>
            <w:noWrap/>
            <w:hideMark/>
          </w:tcPr>
          <w:p w14:paraId="5A0C4EB8" w14:textId="77777777" w:rsidR="00A0550F" w:rsidRPr="00A0550F" w:rsidRDefault="00A0550F">
            <w:pPr>
              <w:rPr>
                <w:rFonts w:asciiTheme="majorHAnsi" w:hAnsiTheme="majorHAnsi" w:cs="Calibri"/>
                <w:b/>
                <w:bCs/>
                <w:color w:val="000000"/>
                <w:sz w:val="22"/>
                <w:szCs w:val="22"/>
                <w:lang w:val="cs-CZ" w:eastAsia="cs-CZ"/>
              </w:rPr>
            </w:pPr>
            <w:r w:rsidRPr="00A0550F">
              <w:rPr>
                <w:rFonts w:asciiTheme="majorHAnsi" w:hAnsiTheme="majorHAnsi" w:cs="Calibri"/>
                <w:b/>
                <w:bCs/>
                <w:color w:val="000000"/>
                <w:sz w:val="22"/>
                <w:szCs w:val="22"/>
                <w:lang w:val="cs-CZ"/>
              </w:rPr>
              <w:t xml:space="preserve">Soupis dokladů souvisejících s čerpáním účelového neinvestičního příspěvku za rok 2021: </w:t>
            </w:r>
          </w:p>
        </w:tc>
        <w:tc>
          <w:tcPr>
            <w:tcW w:w="1701" w:type="dxa"/>
            <w:noWrap/>
            <w:hideMark/>
          </w:tcPr>
          <w:p w14:paraId="2534D411" w14:textId="77777777" w:rsidR="00A0550F" w:rsidRPr="00A0550F" w:rsidRDefault="00A0550F">
            <w:pPr>
              <w:rPr>
                <w:rFonts w:asciiTheme="majorHAnsi" w:hAnsiTheme="majorHAnsi" w:cs="Calibri"/>
                <w:b/>
                <w:bCs/>
                <w:color w:val="000000"/>
                <w:sz w:val="22"/>
                <w:szCs w:val="22"/>
                <w:u w:val="single"/>
                <w:lang w:val="cs-CZ"/>
              </w:rPr>
            </w:pPr>
          </w:p>
        </w:tc>
        <w:tc>
          <w:tcPr>
            <w:tcW w:w="1411" w:type="dxa"/>
            <w:noWrap/>
            <w:hideMark/>
          </w:tcPr>
          <w:p w14:paraId="76B8673D" w14:textId="77777777" w:rsidR="00A0550F" w:rsidRPr="00A0550F" w:rsidRDefault="00A0550F">
            <w:pPr>
              <w:rPr>
                <w:rFonts w:asciiTheme="majorHAnsi" w:hAnsiTheme="majorHAnsi"/>
                <w:sz w:val="22"/>
                <w:szCs w:val="22"/>
                <w:lang w:val="cs-CZ"/>
              </w:rPr>
            </w:pPr>
          </w:p>
        </w:tc>
      </w:tr>
      <w:tr w:rsidR="00A0550F" w14:paraId="1AADB44B" w14:textId="77777777" w:rsidTr="006E2F87">
        <w:trPr>
          <w:trHeight w:val="380"/>
        </w:trPr>
        <w:tc>
          <w:tcPr>
            <w:tcW w:w="1380" w:type="dxa"/>
            <w:noWrap/>
            <w:hideMark/>
          </w:tcPr>
          <w:p w14:paraId="6FB37022" w14:textId="77777777" w:rsidR="00A0550F" w:rsidRPr="00A0550F" w:rsidRDefault="00A0550F">
            <w:pPr>
              <w:rPr>
                <w:rFonts w:asciiTheme="majorHAnsi" w:hAnsiTheme="majorHAnsi"/>
                <w:sz w:val="22"/>
                <w:szCs w:val="22"/>
                <w:lang w:val="cs-CZ"/>
              </w:rPr>
            </w:pPr>
          </w:p>
        </w:tc>
        <w:tc>
          <w:tcPr>
            <w:tcW w:w="1309" w:type="dxa"/>
            <w:noWrap/>
            <w:hideMark/>
          </w:tcPr>
          <w:p w14:paraId="51E1B60C"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 </w:t>
            </w:r>
          </w:p>
        </w:tc>
        <w:tc>
          <w:tcPr>
            <w:tcW w:w="1275" w:type="dxa"/>
            <w:noWrap/>
            <w:hideMark/>
          </w:tcPr>
          <w:p w14:paraId="5B11C133" w14:textId="77777777" w:rsidR="00A0550F" w:rsidRPr="00A0550F" w:rsidRDefault="00A0550F">
            <w:pPr>
              <w:rPr>
                <w:rFonts w:asciiTheme="majorHAnsi" w:hAnsiTheme="majorHAnsi" w:cs="Calibri"/>
                <w:sz w:val="22"/>
                <w:szCs w:val="22"/>
                <w:lang w:val="cs-CZ"/>
              </w:rPr>
            </w:pPr>
          </w:p>
        </w:tc>
        <w:tc>
          <w:tcPr>
            <w:tcW w:w="5664" w:type="dxa"/>
            <w:gridSpan w:val="3"/>
            <w:hideMark/>
          </w:tcPr>
          <w:p w14:paraId="532DAF5F" w14:textId="77777777" w:rsidR="00A0550F" w:rsidRPr="00A0550F" w:rsidRDefault="00A0550F">
            <w:pPr>
              <w:jc w:val="cente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r>
      <w:tr w:rsidR="00A0550F" w14:paraId="0DFB16F8" w14:textId="77777777" w:rsidTr="006E2F87">
        <w:trPr>
          <w:trHeight w:val="360"/>
        </w:trPr>
        <w:tc>
          <w:tcPr>
            <w:tcW w:w="1380" w:type="dxa"/>
            <w:noWrap/>
            <w:hideMark/>
          </w:tcPr>
          <w:p w14:paraId="14EA607D" w14:textId="77777777" w:rsidR="00A0550F" w:rsidRPr="00A0550F" w:rsidRDefault="00A0550F">
            <w:pPr>
              <w:jc w:val="center"/>
              <w:rPr>
                <w:rFonts w:asciiTheme="majorHAnsi" w:hAnsiTheme="majorHAnsi" w:cs="Calibri"/>
                <w:color w:val="000000"/>
                <w:sz w:val="22"/>
                <w:szCs w:val="22"/>
                <w:lang w:val="cs-CZ"/>
              </w:rPr>
            </w:pPr>
          </w:p>
        </w:tc>
        <w:tc>
          <w:tcPr>
            <w:tcW w:w="1309" w:type="dxa"/>
            <w:noWrap/>
            <w:hideMark/>
          </w:tcPr>
          <w:p w14:paraId="7E845A92" w14:textId="77777777" w:rsidR="00A0550F" w:rsidRPr="00A0550F" w:rsidRDefault="00A0550F">
            <w:pPr>
              <w:rPr>
                <w:rFonts w:asciiTheme="majorHAnsi" w:hAnsiTheme="majorHAnsi"/>
                <w:sz w:val="22"/>
                <w:szCs w:val="22"/>
                <w:lang w:val="cs-CZ"/>
              </w:rPr>
            </w:pPr>
          </w:p>
        </w:tc>
        <w:tc>
          <w:tcPr>
            <w:tcW w:w="1275" w:type="dxa"/>
            <w:noWrap/>
            <w:hideMark/>
          </w:tcPr>
          <w:p w14:paraId="369397F6" w14:textId="77777777" w:rsidR="00A0550F" w:rsidRPr="00A0550F" w:rsidRDefault="00A0550F">
            <w:pPr>
              <w:rPr>
                <w:rFonts w:asciiTheme="majorHAnsi" w:hAnsiTheme="majorHAnsi"/>
                <w:sz w:val="22"/>
                <w:szCs w:val="22"/>
                <w:lang w:val="cs-CZ"/>
              </w:rPr>
            </w:pPr>
          </w:p>
        </w:tc>
        <w:tc>
          <w:tcPr>
            <w:tcW w:w="2552" w:type="dxa"/>
            <w:noWrap/>
            <w:hideMark/>
          </w:tcPr>
          <w:p w14:paraId="57399B32" w14:textId="77777777" w:rsidR="00A0550F" w:rsidRPr="00A0550F" w:rsidRDefault="00A0550F">
            <w:pPr>
              <w:rPr>
                <w:rFonts w:asciiTheme="majorHAnsi" w:hAnsiTheme="majorHAnsi"/>
                <w:sz w:val="22"/>
                <w:szCs w:val="22"/>
                <w:lang w:val="cs-CZ"/>
              </w:rPr>
            </w:pPr>
          </w:p>
        </w:tc>
        <w:tc>
          <w:tcPr>
            <w:tcW w:w="1701" w:type="dxa"/>
            <w:noWrap/>
            <w:hideMark/>
          </w:tcPr>
          <w:p w14:paraId="5803BD68" w14:textId="77777777" w:rsidR="00A0550F" w:rsidRPr="00A0550F" w:rsidRDefault="00A0550F">
            <w:pPr>
              <w:rPr>
                <w:rFonts w:asciiTheme="majorHAnsi" w:hAnsiTheme="majorHAnsi"/>
                <w:sz w:val="22"/>
                <w:szCs w:val="22"/>
                <w:lang w:val="cs-CZ"/>
              </w:rPr>
            </w:pPr>
          </w:p>
        </w:tc>
        <w:tc>
          <w:tcPr>
            <w:tcW w:w="1411" w:type="dxa"/>
            <w:noWrap/>
            <w:hideMark/>
          </w:tcPr>
          <w:p w14:paraId="22861C5E" w14:textId="77777777" w:rsidR="00A0550F" w:rsidRPr="00A0550F" w:rsidRDefault="00A0550F">
            <w:pPr>
              <w:rPr>
                <w:rFonts w:asciiTheme="majorHAnsi" w:hAnsiTheme="majorHAnsi"/>
                <w:sz w:val="22"/>
                <w:szCs w:val="22"/>
                <w:lang w:val="cs-CZ"/>
              </w:rPr>
            </w:pPr>
          </w:p>
        </w:tc>
      </w:tr>
      <w:tr w:rsidR="00A0550F" w14:paraId="6421FB46" w14:textId="77777777" w:rsidTr="006E2F87">
        <w:trPr>
          <w:trHeight w:val="360"/>
        </w:trPr>
        <w:tc>
          <w:tcPr>
            <w:tcW w:w="2689" w:type="dxa"/>
            <w:gridSpan w:val="2"/>
            <w:noWrap/>
            <w:hideMark/>
          </w:tcPr>
          <w:p w14:paraId="74ACF33E" w14:textId="77777777" w:rsidR="00A0550F" w:rsidRPr="00A0550F" w:rsidRDefault="00A0550F">
            <w:pP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Příspěvková organizace:</w:t>
            </w:r>
          </w:p>
        </w:tc>
        <w:tc>
          <w:tcPr>
            <w:tcW w:w="3827" w:type="dxa"/>
            <w:gridSpan w:val="2"/>
            <w:noWrap/>
            <w:hideMark/>
          </w:tcPr>
          <w:p w14:paraId="29FC98D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Dům umění města Brna, příspěvková organizace</w:t>
            </w:r>
          </w:p>
        </w:tc>
        <w:tc>
          <w:tcPr>
            <w:tcW w:w="1701" w:type="dxa"/>
            <w:noWrap/>
            <w:hideMark/>
          </w:tcPr>
          <w:p w14:paraId="5A80721B" w14:textId="77777777" w:rsidR="00A0550F" w:rsidRPr="00A0550F" w:rsidRDefault="00A0550F">
            <w:pPr>
              <w:rPr>
                <w:rFonts w:asciiTheme="majorHAnsi" w:hAnsiTheme="majorHAnsi" w:cs="Calibri"/>
                <w:color w:val="000000"/>
                <w:sz w:val="22"/>
                <w:szCs w:val="22"/>
                <w:lang w:val="cs-CZ"/>
              </w:rPr>
            </w:pPr>
          </w:p>
        </w:tc>
        <w:tc>
          <w:tcPr>
            <w:tcW w:w="1411" w:type="dxa"/>
            <w:noWrap/>
            <w:hideMark/>
          </w:tcPr>
          <w:p w14:paraId="0CA65545" w14:textId="77777777" w:rsidR="00A0550F" w:rsidRPr="00A0550F" w:rsidRDefault="00A0550F">
            <w:pPr>
              <w:rPr>
                <w:rFonts w:asciiTheme="majorHAnsi" w:hAnsiTheme="majorHAnsi"/>
                <w:sz w:val="22"/>
                <w:szCs w:val="22"/>
                <w:lang w:val="cs-CZ"/>
              </w:rPr>
            </w:pPr>
          </w:p>
        </w:tc>
      </w:tr>
      <w:tr w:rsidR="00A0550F" w14:paraId="23C43EA9" w14:textId="77777777" w:rsidTr="006E2F87">
        <w:trPr>
          <w:trHeight w:val="324"/>
        </w:trPr>
        <w:tc>
          <w:tcPr>
            <w:tcW w:w="1380" w:type="dxa"/>
            <w:noWrap/>
            <w:hideMark/>
          </w:tcPr>
          <w:p w14:paraId="06B1AA03" w14:textId="77777777" w:rsidR="00A0550F" w:rsidRPr="00A0550F" w:rsidRDefault="00A0550F">
            <w:pPr>
              <w:rPr>
                <w:rFonts w:asciiTheme="majorHAnsi" w:hAnsiTheme="majorHAnsi"/>
                <w:sz w:val="22"/>
                <w:szCs w:val="22"/>
                <w:lang w:val="cs-CZ"/>
              </w:rPr>
            </w:pPr>
          </w:p>
        </w:tc>
        <w:tc>
          <w:tcPr>
            <w:tcW w:w="1309" w:type="dxa"/>
            <w:noWrap/>
            <w:hideMark/>
          </w:tcPr>
          <w:p w14:paraId="68D3F90C" w14:textId="77777777" w:rsidR="00A0550F" w:rsidRPr="00A0550F" w:rsidRDefault="00A0550F">
            <w:pPr>
              <w:rPr>
                <w:rFonts w:asciiTheme="majorHAnsi" w:hAnsiTheme="majorHAnsi"/>
                <w:sz w:val="22"/>
                <w:szCs w:val="22"/>
                <w:lang w:val="cs-CZ"/>
              </w:rPr>
            </w:pPr>
          </w:p>
        </w:tc>
        <w:tc>
          <w:tcPr>
            <w:tcW w:w="1275" w:type="dxa"/>
            <w:noWrap/>
            <w:hideMark/>
          </w:tcPr>
          <w:p w14:paraId="270637E6" w14:textId="77777777" w:rsidR="00A0550F" w:rsidRPr="00A0550F" w:rsidRDefault="00A0550F">
            <w:pPr>
              <w:rPr>
                <w:rFonts w:asciiTheme="majorHAnsi" w:hAnsiTheme="majorHAnsi"/>
                <w:sz w:val="22"/>
                <w:szCs w:val="22"/>
                <w:lang w:val="cs-CZ"/>
              </w:rPr>
            </w:pPr>
          </w:p>
        </w:tc>
        <w:tc>
          <w:tcPr>
            <w:tcW w:w="2552" w:type="dxa"/>
            <w:noWrap/>
            <w:hideMark/>
          </w:tcPr>
          <w:p w14:paraId="349B33AB" w14:textId="77777777" w:rsidR="00A0550F" w:rsidRPr="00A0550F" w:rsidRDefault="00A0550F">
            <w:pPr>
              <w:rPr>
                <w:rFonts w:asciiTheme="majorHAnsi" w:hAnsiTheme="majorHAnsi"/>
                <w:sz w:val="22"/>
                <w:szCs w:val="22"/>
                <w:lang w:val="cs-CZ"/>
              </w:rPr>
            </w:pPr>
          </w:p>
        </w:tc>
        <w:tc>
          <w:tcPr>
            <w:tcW w:w="1701" w:type="dxa"/>
            <w:noWrap/>
            <w:hideMark/>
          </w:tcPr>
          <w:p w14:paraId="4119FB0B" w14:textId="77777777" w:rsidR="00A0550F" w:rsidRPr="00A0550F" w:rsidRDefault="00A0550F">
            <w:pPr>
              <w:rPr>
                <w:rFonts w:asciiTheme="majorHAnsi" w:hAnsiTheme="majorHAnsi"/>
                <w:sz w:val="22"/>
                <w:szCs w:val="22"/>
                <w:lang w:val="cs-CZ"/>
              </w:rPr>
            </w:pPr>
          </w:p>
        </w:tc>
        <w:tc>
          <w:tcPr>
            <w:tcW w:w="1411" w:type="dxa"/>
            <w:noWrap/>
            <w:hideMark/>
          </w:tcPr>
          <w:p w14:paraId="1CC09942" w14:textId="77777777" w:rsidR="00A0550F" w:rsidRPr="00A0550F" w:rsidRDefault="00A0550F">
            <w:pPr>
              <w:rPr>
                <w:rFonts w:asciiTheme="majorHAnsi" w:hAnsiTheme="majorHAnsi"/>
                <w:sz w:val="22"/>
                <w:szCs w:val="22"/>
                <w:lang w:val="cs-CZ"/>
              </w:rPr>
            </w:pPr>
          </w:p>
        </w:tc>
      </w:tr>
      <w:tr w:rsidR="00A0550F" w14:paraId="6259FF6B" w14:textId="77777777" w:rsidTr="006E2F87">
        <w:trPr>
          <w:trHeight w:val="1260"/>
        </w:trPr>
        <w:tc>
          <w:tcPr>
            <w:tcW w:w="1380" w:type="dxa"/>
            <w:hideMark/>
          </w:tcPr>
          <w:p w14:paraId="3AA4B063" w14:textId="44CF6EE9" w:rsidR="00A0550F" w:rsidRPr="00A0550F" w:rsidRDefault="00A0550F">
            <w:pPr>
              <w:jc w:val="center"/>
              <w:rPr>
                <w:rFonts w:asciiTheme="majorHAnsi" w:hAnsiTheme="majorHAnsi" w:cs="Calibri"/>
                <w:b/>
                <w:bCs/>
                <w:color w:val="000000"/>
                <w:sz w:val="22"/>
                <w:szCs w:val="22"/>
                <w:lang w:val="cs-CZ"/>
              </w:rPr>
            </w:pPr>
            <w:r>
              <w:rPr>
                <w:rFonts w:asciiTheme="majorHAnsi" w:hAnsiTheme="majorHAnsi" w:cs="Calibri"/>
                <w:b/>
                <w:bCs/>
                <w:color w:val="000000"/>
                <w:sz w:val="22"/>
                <w:szCs w:val="22"/>
                <w:lang w:val="cs-CZ"/>
              </w:rPr>
              <w:t xml:space="preserve">Účel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w:t>
            </w:r>
            <w:r w:rsidRPr="00A0550F">
              <w:rPr>
                <w:rFonts w:asciiTheme="majorHAnsi" w:hAnsiTheme="majorHAnsi" w:cs="Calibri"/>
                <w:b/>
                <w:bCs/>
                <w:color w:val="000000"/>
                <w:sz w:val="22"/>
                <w:szCs w:val="22"/>
                <w:lang w:val="cs-CZ"/>
              </w:rPr>
              <w:t xml:space="preserve"> příspěvku</w:t>
            </w:r>
          </w:p>
        </w:tc>
        <w:tc>
          <w:tcPr>
            <w:tcW w:w="1309" w:type="dxa"/>
            <w:hideMark/>
          </w:tcPr>
          <w:p w14:paraId="5B0F9B62" w14:textId="77777777" w:rsidR="00A0550F" w:rsidRPr="00A0550F" w:rsidRDefault="00A0550F">
            <w:pPr>
              <w:jc w:val="cente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Číslo účetního dokladu</w:t>
            </w:r>
          </w:p>
        </w:tc>
        <w:tc>
          <w:tcPr>
            <w:tcW w:w="1275" w:type="dxa"/>
            <w:noWrap/>
            <w:hideMark/>
          </w:tcPr>
          <w:p w14:paraId="00C8DB24" w14:textId="77777777" w:rsidR="00A0550F" w:rsidRPr="00A0550F" w:rsidRDefault="00A0550F">
            <w:pPr>
              <w:jc w:val="cente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Datum čerpání</w:t>
            </w:r>
          </w:p>
        </w:tc>
        <w:tc>
          <w:tcPr>
            <w:tcW w:w="2552" w:type="dxa"/>
            <w:noWrap/>
            <w:hideMark/>
          </w:tcPr>
          <w:p w14:paraId="348BB411" w14:textId="77777777" w:rsidR="00A0550F" w:rsidRPr="00A0550F" w:rsidRDefault="00A0550F">
            <w:pPr>
              <w:jc w:val="cente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Věcná náplň</w:t>
            </w:r>
          </w:p>
        </w:tc>
        <w:tc>
          <w:tcPr>
            <w:tcW w:w="1701" w:type="dxa"/>
            <w:hideMark/>
          </w:tcPr>
          <w:p w14:paraId="6E87CEA9" w14:textId="77777777" w:rsidR="00A0550F" w:rsidRPr="00A0550F" w:rsidRDefault="00A0550F">
            <w:pPr>
              <w:jc w:val="cente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Finanční částka uvedená na účetním dokladu</w:t>
            </w:r>
          </w:p>
        </w:tc>
        <w:tc>
          <w:tcPr>
            <w:tcW w:w="1411" w:type="dxa"/>
            <w:hideMark/>
          </w:tcPr>
          <w:p w14:paraId="6B10109B" w14:textId="485FA5CB" w:rsidR="00A0550F" w:rsidRPr="00A0550F" w:rsidRDefault="00A0550F">
            <w:pPr>
              <w:jc w:val="cente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Finanční čás</w:t>
            </w:r>
            <w:r>
              <w:rPr>
                <w:rFonts w:asciiTheme="majorHAnsi" w:hAnsiTheme="majorHAnsi" w:cs="Calibri"/>
                <w:b/>
                <w:bCs/>
                <w:color w:val="000000"/>
                <w:sz w:val="22"/>
                <w:szCs w:val="22"/>
                <w:lang w:val="cs-CZ"/>
              </w:rPr>
              <w:t xml:space="preserve">tka hrazená z účelového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 p</w:t>
            </w:r>
            <w:r w:rsidRPr="00A0550F">
              <w:rPr>
                <w:rFonts w:asciiTheme="majorHAnsi" w:hAnsiTheme="majorHAnsi" w:cs="Calibri"/>
                <w:b/>
                <w:bCs/>
                <w:color w:val="000000"/>
                <w:sz w:val="22"/>
                <w:szCs w:val="22"/>
                <w:lang w:val="cs-CZ"/>
              </w:rPr>
              <w:t>říspěvku</w:t>
            </w:r>
          </w:p>
        </w:tc>
      </w:tr>
      <w:tr w:rsidR="00A0550F" w14:paraId="07163EB1" w14:textId="77777777" w:rsidTr="006E2F87">
        <w:trPr>
          <w:trHeight w:val="312"/>
        </w:trPr>
        <w:tc>
          <w:tcPr>
            <w:tcW w:w="1380" w:type="dxa"/>
            <w:hideMark/>
          </w:tcPr>
          <w:p w14:paraId="31A8A87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hideMark/>
          </w:tcPr>
          <w:p w14:paraId="2E542CC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200036-1</w:t>
            </w:r>
          </w:p>
        </w:tc>
        <w:tc>
          <w:tcPr>
            <w:tcW w:w="1275" w:type="dxa"/>
            <w:hideMark/>
          </w:tcPr>
          <w:p w14:paraId="6E46D40A" w14:textId="36C3C496"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2E41663D"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1/2021</w:t>
            </w:r>
          </w:p>
        </w:tc>
        <w:tc>
          <w:tcPr>
            <w:tcW w:w="1701" w:type="dxa"/>
            <w:noWrap/>
            <w:hideMark/>
          </w:tcPr>
          <w:p w14:paraId="1DFC0D8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25 780,00</w:t>
            </w:r>
          </w:p>
        </w:tc>
        <w:tc>
          <w:tcPr>
            <w:tcW w:w="1411" w:type="dxa"/>
            <w:noWrap/>
            <w:hideMark/>
          </w:tcPr>
          <w:p w14:paraId="699EAB15"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25 780,00</w:t>
            </w:r>
          </w:p>
        </w:tc>
      </w:tr>
      <w:tr w:rsidR="00A0550F" w14:paraId="511D018D" w14:textId="77777777" w:rsidTr="006E2F87">
        <w:trPr>
          <w:trHeight w:val="312"/>
        </w:trPr>
        <w:tc>
          <w:tcPr>
            <w:tcW w:w="1380" w:type="dxa"/>
            <w:hideMark/>
          </w:tcPr>
          <w:p w14:paraId="7B6FBBA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hideMark/>
          </w:tcPr>
          <w:p w14:paraId="087EEE1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200036-1</w:t>
            </w:r>
          </w:p>
        </w:tc>
        <w:tc>
          <w:tcPr>
            <w:tcW w:w="1275" w:type="dxa"/>
            <w:hideMark/>
          </w:tcPr>
          <w:p w14:paraId="08804B36" w14:textId="1A4CD297"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3CD21735"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1/2021</w:t>
            </w:r>
          </w:p>
        </w:tc>
        <w:tc>
          <w:tcPr>
            <w:tcW w:w="1701" w:type="dxa"/>
            <w:noWrap/>
            <w:hideMark/>
          </w:tcPr>
          <w:p w14:paraId="62D115C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8 713,00</w:t>
            </w:r>
          </w:p>
        </w:tc>
        <w:tc>
          <w:tcPr>
            <w:tcW w:w="1411" w:type="dxa"/>
            <w:noWrap/>
            <w:hideMark/>
          </w:tcPr>
          <w:p w14:paraId="0A3C949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8 713,00</w:t>
            </w:r>
          </w:p>
        </w:tc>
      </w:tr>
      <w:tr w:rsidR="00A0550F" w14:paraId="20B80ED5" w14:textId="77777777" w:rsidTr="006E2F87">
        <w:trPr>
          <w:trHeight w:val="312"/>
        </w:trPr>
        <w:tc>
          <w:tcPr>
            <w:tcW w:w="1380" w:type="dxa"/>
            <w:hideMark/>
          </w:tcPr>
          <w:p w14:paraId="60D16DD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hideMark/>
          </w:tcPr>
          <w:p w14:paraId="5D70A9D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200036-1</w:t>
            </w:r>
          </w:p>
        </w:tc>
        <w:tc>
          <w:tcPr>
            <w:tcW w:w="1275" w:type="dxa"/>
            <w:hideMark/>
          </w:tcPr>
          <w:p w14:paraId="4630DF9F" w14:textId="04501133"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5BFF9EEB"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1/2021</w:t>
            </w:r>
          </w:p>
        </w:tc>
        <w:tc>
          <w:tcPr>
            <w:tcW w:w="1701" w:type="dxa"/>
            <w:noWrap/>
            <w:hideMark/>
          </w:tcPr>
          <w:p w14:paraId="7880742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c>
          <w:tcPr>
            <w:tcW w:w="1411" w:type="dxa"/>
            <w:noWrap/>
            <w:hideMark/>
          </w:tcPr>
          <w:p w14:paraId="72F44997"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r>
      <w:tr w:rsidR="00A0550F" w14:paraId="616347A1" w14:textId="77777777" w:rsidTr="006E2F87">
        <w:trPr>
          <w:trHeight w:val="360"/>
        </w:trPr>
        <w:tc>
          <w:tcPr>
            <w:tcW w:w="1380" w:type="dxa"/>
            <w:hideMark/>
          </w:tcPr>
          <w:p w14:paraId="501DC74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hideMark/>
          </w:tcPr>
          <w:p w14:paraId="2173276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200036-1</w:t>
            </w:r>
          </w:p>
        </w:tc>
        <w:tc>
          <w:tcPr>
            <w:tcW w:w="1275" w:type="dxa"/>
            <w:hideMark/>
          </w:tcPr>
          <w:p w14:paraId="59BBFCED" w14:textId="367A5889"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1BE2EDC3"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1/2021</w:t>
            </w:r>
          </w:p>
        </w:tc>
        <w:tc>
          <w:tcPr>
            <w:tcW w:w="1701" w:type="dxa"/>
            <w:noWrap/>
            <w:hideMark/>
          </w:tcPr>
          <w:p w14:paraId="6BC8074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73CB82B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73BB14EF" w14:textId="77777777" w:rsidTr="006E2F87">
        <w:trPr>
          <w:trHeight w:val="360"/>
        </w:trPr>
        <w:tc>
          <w:tcPr>
            <w:tcW w:w="1380" w:type="dxa"/>
            <w:hideMark/>
          </w:tcPr>
          <w:p w14:paraId="38BFC38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FBCFC4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200075-2</w:t>
            </w:r>
          </w:p>
        </w:tc>
        <w:tc>
          <w:tcPr>
            <w:tcW w:w="1275" w:type="dxa"/>
            <w:hideMark/>
          </w:tcPr>
          <w:p w14:paraId="00279275" w14:textId="2D2138C1"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092A3161"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2/2021</w:t>
            </w:r>
          </w:p>
        </w:tc>
        <w:tc>
          <w:tcPr>
            <w:tcW w:w="1701" w:type="dxa"/>
            <w:noWrap/>
            <w:hideMark/>
          </w:tcPr>
          <w:p w14:paraId="32B5036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35 780,00</w:t>
            </w:r>
          </w:p>
        </w:tc>
        <w:tc>
          <w:tcPr>
            <w:tcW w:w="1411" w:type="dxa"/>
            <w:noWrap/>
            <w:hideMark/>
          </w:tcPr>
          <w:p w14:paraId="65511C6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35 780,00</w:t>
            </w:r>
          </w:p>
        </w:tc>
      </w:tr>
      <w:tr w:rsidR="00A0550F" w14:paraId="132C5247" w14:textId="77777777" w:rsidTr="006E2F87">
        <w:trPr>
          <w:trHeight w:val="360"/>
        </w:trPr>
        <w:tc>
          <w:tcPr>
            <w:tcW w:w="1380" w:type="dxa"/>
            <w:hideMark/>
          </w:tcPr>
          <w:p w14:paraId="6B1F0CD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13D2D7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200075-2</w:t>
            </w:r>
          </w:p>
        </w:tc>
        <w:tc>
          <w:tcPr>
            <w:tcW w:w="1275" w:type="dxa"/>
            <w:hideMark/>
          </w:tcPr>
          <w:p w14:paraId="4305E41B" w14:textId="27A1FF60"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540CAA49"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2/2021</w:t>
            </w:r>
          </w:p>
        </w:tc>
        <w:tc>
          <w:tcPr>
            <w:tcW w:w="1701" w:type="dxa"/>
            <w:noWrap/>
            <w:hideMark/>
          </w:tcPr>
          <w:p w14:paraId="04EDA17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12 093,00</w:t>
            </w:r>
          </w:p>
        </w:tc>
        <w:tc>
          <w:tcPr>
            <w:tcW w:w="1411" w:type="dxa"/>
            <w:noWrap/>
            <w:hideMark/>
          </w:tcPr>
          <w:p w14:paraId="2B5912A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12 093,00</w:t>
            </w:r>
          </w:p>
        </w:tc>
      </w:tr>
      <w:tr w:rsidR="00A0550F" w14:paraId="6A8B7B67" w14:textId="77777777" w:rsidTr="006E2F87">
        <w:trPr>
          <w:trHeight w:val="312"/>
        </w:trPr>
        <w:tc>
          <w:tcPr>
            <w:tcW w:w="1380" w:type="dxa"/>
            <w:hideMark/>
          </w:tcPr>
          <w:p w14:paraId="265D329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06A27D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200075-2</w:t>
            </w:r>
          </w:p>
        </w:tc>
        <w:tc>
          <w:tcPr>
            <w:tcW w:w="1275" w:type="dxa"/>
            <w:hideMark/>
          </w:tcPr>
          <w:p w14:paraId="638829CA" w14:textId="77355FC0"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79B828C9"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2/2021</w:t>
            </w:r>
          </w:p>
        </w:tc>
        <w:tc>
          <w:tcPr>
            <w:tcW w:w="1701" w:type="dxa"/>
            <w:noWrap/>
            <w:hideMark/>
          </w:tcPr>
          <w:p w14:paraId="29019145"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c>
          <w:tcPr>
            <w:tcW w:w="1411" w:type="dxa"/>
            <w:noWrap/>
            <w:hideMark/>
          </w:tcPr>
          <w:p w14:paraId="3C2ECD6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r>
      <w:tr w:rsidR="00A0550F" w14:paraId="209297CF" w14:textId="77777777" w:rsidTr="006E2F87">
        <w:trPr>
          <w:trHeight w:val="312"/>
        </w:trPr>
        <w:tc>
          <w:tcPr>
            <w:tcW w:w="1380" w:type="dxa"/>
            <w:hideMark/>
          </w:tcPr>
          <w:p w14:paraId="040A101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1117E48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200075-2</w:t>
            </w:r>
          </w:p>
        </w:tc>
        <w:tc>
          <w:tcPr>
            <w:tcW w:w="1275" w:type="dxa"/>
            <w:hideMark/>
          </w:tcPr>
          <w:p w14:paraId="5CA6BBEC" w14:textId="399AF60C"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0384455F"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2/2021</w:t>
            </w:r>
          </w:p>
        </w:tc>
        <w:tc>
          <w:tcPr>
            <w:tcW w:w="1701" w:type="dxa"/>
            <w:noWrap/>
            <w:hideMark/>
          </w:tcPr>
          <w:p w14:paraId="046611E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5ACA5E5A"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2A2C8BBB" w14:textId="77777777" w:rsidTr="006E2F87">
        <w:trPr>
          <w:trHeight w:val="312"/>
        </w:trPr>
        <w:tc>
          <w:tcPr>
            <w:tcW w:w="1380" w:type="dxa"/>
            <w:hideMark/>
          </w:tcPr>
          <w:p w14:paraId="32D6B65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21F09A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200084-3</w:t>
            </w:r>
          </w:p>
        </w:tc>
        <w:tc>
          <w:tcPr>
            <w:tcW w:w="1275" w:type="dxa"/>
            <w:hideMark/>
          </w:tcPr>
          <w:p w14:paraId="2BC1BC16" w14:textId="113307D7"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425953DC"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3/2021</w:t>
            </w:r>
          </w:p>
        </w:tc>
        <w:tc>
          <w:tcPr>
            <w:tcW w:w="1701" w:type="dxa"/>
            <w:noWrap/>
            <w:hideMark/>
          </w:tcPr>
          <w:p w14:paraId="77F2FDC7"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26 510,00</w:t>
            </w:r>
          </w:p>
        </w:tc>
        <w:tc>
          <w:tcPr>
            <w:tcW w:w="1411" w:type="dxa"/>
            <w:noWrap/>
            <w:hideMark/>
          </w:tcPr>
          <w:p w14:paraId="3FFEB9D9"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26 510,00</w:t>
            </w:r>
          </w:p>
        </w:tc>
      </w:tr>
      <w:tr w:rsidR="00A0550F" w14:paraId="5EACC4AA" w14:textId="77777777" w:rsidTr="006E2F87">
        <w:trPr>
          <w:trHeight w:val="312"/>
        </w:trPr>
        <w:tc>
          <w:tcPr>
            <w:tcW w:w="1380" w:type="dxa"/>
            <w:hideMark/>
          </w:tcPr>
          <w:p w14:paraId="09F94CD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C06A283"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200084-3</w:t>
            </w:r>
          </w:p>
        </w:tc>
        <w:tc>
          <w:tcPr>
            <w:tcW w:w="1275" w:type="dxa"/>
            <w:hideMark/>
          </w:tcPr>
          <w:p w14:paraId="65954877" w14:textId="5714111E"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2B09E502"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3/2021</w:t>
            </w:r>
          </w:p>
        </w:tc>
        <w:tc>
          <w:tcPr>
            <w:tcW w:w="1701" w:type="dxa"/>
            <w:noWrap/>
            <w:hideMark/>
          </w:tcPr>
          <w:p w14:paraId="35A34728"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8 960,00</w:t>
            </w:r>
          </w:p>
        </w:tc>
        <w:tc>
          <w:tcPr>
            <w:tcW w:w="1411" w:type="dxa"/>
            <w:noWrap/>
            <w:hideMark/>
          </w:tcPr>
          <w:p w14:paraId="53EDA3A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8 960,00</w:t>
            </w:r>
          </w:p>
        </w:tc>
      </w:tr>
      <w:tr w:rsidR="00A0550F" w14:paraId="66D1425C" w14:textId="77777777" w:rsidTr="006E2F87">
        <w:trPr>
          <w:trHeight w:val="360"/>
        </w:trPr>
        <w:tc>
          <w:tcPr>
            <w:tcW w:w="1380" w:type="dxa"/>
            <w:hideMark/>
          </w:tcPr>
          <w:p w14:paraId="25019D0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9F1E54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200084-3</w:t>
            </w:r>
          </w:p>
        </w:tc>
        <w:tc>
          <w:tcPr>
            <w:tcW w:w="1275" w:type="dxa"/>
            <w:hideMark/>
          </w:tcPr>
          <w:p w14:paraId="5FF545BB" w14:textId="5466F9D7"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5F810394"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3/2021</w:t>
            </w:r>
          </w:p>
        </w:tc>
        <w:tc>
          <w:tcPr>
            <w:tcW w:w="1701" w:type="dxa"/>
            <w:noWrap/>
            <w:hideMark/>
          </w:tcPr>
          <w:p w14:paraId="73732D2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c>
          <w:tcPr>
            <w:tcW w:w="1411" w:type="dxa"/>
            <w:noWrap/>
            <w:hideMark/>
          </w:tcPr>
          <w:p w14:paraId="249798E5"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r>
      <w:tr w:rsidR="00A0550F" w14:paraId="5BFA4296" w14:textId="77777777" w:rsidTr="006E2F87">
        <w:trPr>
          <w:trHeight w:val="360"/>
        </w:trPr>
        <w:tc>
          <w:tcPr>
            <w:tcW w:w="1380" w:type="dxa"/>
            <w:hideMark/>
          </w:tcPr>
          <w:p w14:paraId="04EBB3F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163DDD3"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200084-3</w:t>
            </w:r>
          </w:p>
        </w:tc>
        <w:tc>
          <w:tcPr>
            <w:tcW w:w="1275" w:type="dxa"/>
            <w:hideMark/>
          </w:tcPr>
          <w:p w14:paraId="4F41D25A" w14:textId="238535A1"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2B2F9359"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3/2021</w:t>
            </w:r>
          </w:p>
        </w:tc>
        <w:tc>
          <w:tcPr>
            <w:tcW w:w="1701" w:type="dxa"/>
            <w:noWrap/>
            <w:hideMark/>
          </w:tcPr>
          <w:p w14:paraId="5B34903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0A8CF0B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18E54D3A" w14:textId="77777777" w:rsidTr="006E2F87">
        <w:trPr>
          <w:trHeight w:val="360"/>
        </w:trPr>
        <w:tc>
          <w:tcPr>
            <w:tcW w:w="1380" w:type="dxa"/>
            <w:hideMark/>
          </w:tcPr>
          <w:p w14:paraId="2AD96C9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228304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200084-3</w:t>
            </w:r>
          </w:p>
        </w:tc>
        <w:tc>
          <w:tcPr>
            <w:tcW w:w="1275" w:type="dxa"/>
            <w:hideMark/>
          </w:tcPr>
          <w:p w14:paraId="0AD1EA72" w14:textId="4E3B3E7D"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321BBD41"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3/2021</w:t>
            </w:r>
          </w:p>
        </w:tc>
        <w:tc>
          <w:tcPr>
            <w:tcW w:w="1701" w:type="dxa"/>
            <w:noWrap/>
            <w:hideMark/>
          </w:tcPr>
          <w:p w14:paraId="6D383609"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12 200,00</w:t>
            </w:r>
          </w:p>
        </w:tc>
        <w:tc>
          <w:tcPr>
            <w:tcW w:w="1411" w:type="dxa"/>
            <w:noWrap/>
            <w:hideMark/>
          </w:tcPr>
          <w:p w14:paraId="207DE5C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12 200,00</w:t>
            </w:r>
          </w:p>
        </w:tc>
      </w:tr>
      <w:tr w:rsidR="00A0550F" w14:paraId="2B8E5429" w14:textId="77777777" w:rsidTr="006E2F87">
        <w:trPr>
          <w:trHeight w:val="360"/>
        </w:trPr>
        <w:tc>
          <w:tcPr>
            <w:tcW w:w="1380" w:type="dxa"/>
            <w:hideMark/>
          </w:tcPr>
          <w:p w14:paraId="2FD0718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AA1130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200084-3</w:t>
            </w:r>
          </w:p>
        </w:tc>
        <w:tc>
          <w:tcPr>
            <w:tcW w:w="1275" w:type="dxa"/>
            <w:hideMark/>
          </w:tcPr>
          <w:p w14:paraId="4062CC9A" w14:textId="66A699BF" w:rsidR="00A0550F" w:rsidRPr="00A0550F" w:rsidRDefault="00A0550F">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A0550F">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A0550F">
              <w:rPr>
                <w:rFonts w:asciiTheme="majorHAnsi" w:hAnsiTheme="majorHAnsi" w:cs="Calibri"/>
                <w:color w:val="000000"/>
                <w:sz w:val="22"/>
                <w:szCs w:val="22"/>
                <w:lang w:val="cs-CZ"/>
              </w:rPr>
              <w:t>2021</w:t>
            </w:r>
          </w:p>
        </w:tc>
        <w:tc>
          <w:tcPr>
            <w:tcW w:w="2552" w:type="dxa"/>
            <w:hideMark/>
          </w:tcPr>
          <w:p w14:paraId="2950157A"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3/2021</w:t>
            </w:r>
          </w:p>
        </w:tc>
        <w:tc>
          <w:tcPr>
            <w:tcW w:w="1701" w:type="dxa"/>
            <w:noWrap/>
            <w:hideMark/>
          </w:tcPr>
          <w:p w14:paraId="0054A185"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c>
          <w:tcPr>
            <w:tcW w:w="1411" w:type="dxa"/>
            <w:noWrap/>
            <w:hideMark/>
          </w:tcPr>
          <w:p w14:paraId="49C527A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r>
      <w:tr w:rsidR="00A0550F" w14:paraId="78F373E4" w14:textId="77777777" w:rsidTr="006E2F87">
        <w:trPr>
          <w:trHeight w:val="360"/>
        </w:trPr>
        <w:tc>
          <w:tcPr>
            <w:tcW w:w="1380" w:type="dxa"/>
            <w:hideMark/>
          </w:tcPr>
          <w:p w14:paraId="0E3F76C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3BB4CA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200103-4</w:t>
            </w:r>
          </w:p>
        </w:tc>
        <w:tc>
          <w:tcPr>
            <w:tcW w:w="1275" w:type="dxa"/>
            <w:noWrap/>
            <w:hideMark/>
          </w:tcPr>
          <w:p w14:paraId="3378CFFA" w14:textId="1AC51D5B"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3CCF88D4"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4/2021</w:t>
            </w:r>
          </w:p>
        </w:tc>
        <w:tc>
          <w:tcPr>
            <w:tcW w:w="1701" w:type="dxa"/>
            <w:noWrap/>
            <w:hideMark/>
          </w:tcPr>
          <w:p w14:paraId="00C1132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26 510,00</w:t>
            </w:r>
          </w:p>
        </w:tc>
        <w:tc>
          <w:tcPr>
            <w:tcW w:w="1411" w:type="dxa"/>
            <w:noWrap/>
            <w:hideMark/>
          </w:tcPr>
          <w:p w14:paraId="0A083C0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26 510,00</w:t>
            </w:r>
          </w:p>
        </w:tc>
      </w:tr>
      <w:tr w:rsidR="00A0550F" w14:paraId="4BAB6CE3" w14:textId="77777777" w:rsidTr="006E2F87">
        <w:trPr>
          <w:trHeight w:val="360"/>
        </w:trPr>
        <w:tc>
          <w:tcPr>
            <w:tcW w:w="1380" w:type="dxa"/>
            <w:hideMark/>
          </w:tcPr>
          <w:p w14:paraId="2EB1E2A2"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950393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200103-4</w:t>
            </w:r>
          </w:p>
        </w:tc>
        <w:tc>
          <w:tcPr>
            <w:tcW w:w="1275" w:type="dxa"/>
            <w:noWrap/>
            <w:hideMark/>
          </w:tcPr>
          <w:p w14:paraId="15AEEC90" w14:textId="7F26D1DD"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72B6092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4/2021</w:t>
            </w:r>
          </w:p>
        </w:tc>
        <w:tc>
          <w:tcPr>
            <w:tcW w:w="1701" w:type="dxa"/>
            <w:noWrap/>
            <w:hideMark/>
          </w:tcPr>
          <w:p w14:paraId="4C8B24B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8 960,00</w:t>
            </w:r>
          </w:p>
        </w:tc>
        <w:tc>
          <w:tcPr>
            <w:tcW w:w="1411" w:type="dxa"/>
            <w:noWrap/>
            <w:hideMark/>
          </w:tcPr>
          <w:p w14:paraId="110D70C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8 960,00</w:t>
            </w:r>
          </w:p>
        </w:tc>
      </w:tr>
      <w:tr w:rsidR="00A0550F" w14:paraId="0F4ABAEF" w14:textId="77777777" w:rsidTr="006E2F87">
        <w:trPr>
          <w:trHeight w:val="360"/>
        </w:trPr>
        <w:tc>
          <w:tcPr>
            <w:tcW w:w="1380" w:type="dxa"/>
            <w:hideMark/>
          </w:tcPr>
          <w:p w14:paraId="0A7D12F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B4D40A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200103-4</w:t>
            </w:r>
          </w:p>
        </w:tc>
        <w:tc>
          <w:tcPr>
            <w:tcW w:w="1275" w:type="dxa"/>
            <w:noWrap/>
            <w:hideMark/>
          </w:tcPr>
          <w:p w14:paraId="5DB740D4" w14:textId="4A5BDE61"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5A3EFB53"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4/2021</w:t>
            </w:r>
          </w:p>
        </w:tc>
        <w:tc>
          <w:tcPr>
            <w:tcW w:w="1701" w:type="dxa"/>
            <w:noWrap/>
            <w:hideMark/>
          </w:tcPr>
          <w:p w14:paraId="3D3C981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c>
          <w:tcPr>
            <w:tcW w:w="1411" w:type="dxa"/>
            <w:noWrap/>
            <w:hideMark/>
          </w:tcPr>
          <w:p w14:paraId="58A3644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r>
      <w:tr w:rsidR="00A0550F" w14:paraId="1D36B1FF" w14:textId="77777777" w:rsidTr="006E2F87">
        <w:trPr>
          <w:trHeight w:val="360"/>
        </w:trPr>
        <w:tc>
          <w:tcPr>
            <w:tcW w:w="1380" w:type="dxa"/>
            <w:hideMark/>
          </w:tcPr>
          <w:p w14:paraId="40F20CB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0DE6A33"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200103-4</w:t>
            </w:r>
          </w:p>
        </w:tc>
        <w:tc>
          <w:tcPr>
            <w:tcW w:w="1275" w:type="dxa"/>
            <w:noWrap/>
            <w:hideMark/>
          </w:tcPr>
          <w:p w14:paraId="0F9CF654" w14:textId="4B385931"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3A2B927"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4/2021</w:t>
            </w:r>
          </w:p>
        </w:tc>
        <w:tc>
          <w:tcPr>
            <w:tcW w:w="1701" w:type="dxa"/>
            <w:noWrap/>
            <w:hideMark/>
          </w:tcPr>
          <w:p w14:paraId="64A5CF5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480FB24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382D4AA5" w14:textId="77777777" w:rsidTr="006E2F87">
        <w:trPr>
          <w:trHeight w:val="360"/>
        </w:trPr>
        <w:tc>
          <w:tcPr>
            <w:tcW w:w="1380" w:type="dxa"/>
            <w:hideMark/>
          </w:tcPr>
          <w:p w14:paraId="56574E9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E6DDCB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200103-4</w:t>
            </w:r>
          </w:p>
        </w:tc>
        <w:tc>
          <w:tcPr>
            <w:tcW w:w="1275" w:type="dxa"/>
            <w:noWrap/>
            <w:hideMark/>
          </w:tcPr>
          <w:p w14:paraId="07B9B36D" w14:textId="04E8C4F9"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7A2506C7"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4/2021</w:t>
            </w:r>
          </w:p>
        </w:tc>
        <w:tc>
          <w:tcPr>
            <w:tcW w:w="1701" w:type="dxa"/>
            <w:noWrap/>
            <w:hideMark/>
          </w:tcPr>
          <w:p w14:paraId="79820A9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15 200,00</w:t>
            </w:r>
          </w:p>
        </w:tc>
        <w:tc>
          <w:tcPr>
            <w:tcW w:w="1411" w:type="dxa"/>
            <w:noWrap/>
            <w:hideMark/>
          </w:tcPr>
          <w:p w14:paraId="0CDDE881"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15 200,00</w:t>
            </w:r>
          </w:p>
        </w:tc>
      </w:tr>
      <w:tr w:rsidR="00A0550F" w14:paraId="434B4763" w14:textId="77777777" w:rsidTr="006E2F87">
        <w:trPr>
          <w:trHeight w:val="360"/>
        </w:trPr>
        <w:tc>
          <w:tcPr>
            <w:tcW w:w="1380" w:type="dxa"/>
            <w:hideMark/>
          </w:tcPr>
          <w:p w14:paraId="3C95751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CBA6C7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200103-4</w:t>
            </w:r>
          </w:p>
        </w:tc>
        <w:tc>
          <w:tcPr>
            <w:tcW w:w="1275" w:type="dxa"/>
            <w:noWrap/>
            <w:hideMark/>
          </w:tcPr>
          <w:p w14:paraId="26E0F5E4" w14:textId="666AD06D"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F45F6AF"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4/2021</w:t>
            </w:r>
          </w:p>
        </w:tc>
        <w:tc>
          <w:tcPr>
            <w:tcW w:w="1701" w:type="dxa"/>
            <w:noWrap/>
            <w:hideMark/>
          </w:tcPr>
          <w:p w14:paraId="5A155CA8"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c>
          <w:tcPr>
            <w:tcW w:w="1411" w:type="dxa"/>
            <w:noWrap/>
            <w:hideMark/>
          </w:tcPr>
          <w:p w14:paraId="0090850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r>
      <w:tr w:rsidR="00A0550F" w14:paraId="6DDE19D6" w14:textId="77777777" w:rsidTr="006E2F87">
        <w:trPr>
          <w:trHeight w:val="360"/>
        </w:trPr>
        <w:tc>
          <w:tcPr>
            <w:tcW w:w="1380" w:type="dxa"/>
            <w:hideMark/>
          </w:tcPr>
          <w:p w14:paraId="39FE7A82"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2AE8E7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200111-5</w:t>
            </w:r>
          </w:p>
        </w:tc>
        <w:tc>
          <w:tcPr>
            <w:tcW w:w="1275" w:type="dxa"/>
            <w:noWrap/>
            <w:hideMark/>
          </w:tcPr>
          <w:p w14:paraId="2D9D3345" w14:textId="7AF1553F"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02C49A3D"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5/2021</w:t>
            </w:r>
          </w:p>
        </w:tc>
        <w:tc>
          <w:tcPr>
            <w:tcW w:w="1701" w:type="dxa"/>
            <w:noWrap/>
            <w:hideMark/>
          </w:tcPr>
          <w:p w14:paraId="4B5DC42A"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26 510,00</w:t>
            </w:r>
          </w:p>
        </w:tc>
        <w:tc>
          <w:tcPr>
            <w:tcW w:w="1411" w:type="dxa"/>
            <w:noWrap/>
            <w:hideMark/>
          </w:tcPr>
          <w:p w14:paraId="673B6D5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26 510,00</w:t>
            </w:r>
          </w:p>
        </w:tc>
      </w:tr>
      <w:tr w:rsidR="00A0550F" w14:paraId="3B6FFF23" w14:textId="77777777" w:rsidTr="006E2F87">
        <w:trPr>
          <w:trHeight w:val="360"/>
        </w:trPr>
        <w:tc>
          <w:tcPr>
            <w:tcW w:w="1380" w:type="dxa"/>
            <w:hideMark/>
          </w:tcPr>
          <w:p w14:paraId="7C921D4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C7A146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200111-5</w:t>
            </w:r>
          </w:p>
        </w:tc>
        <w:tc>
          <w:tcPr>
            <w:tcW w:w="1275" w:type="dxa"/>
            <w:noWrap/>
            <w:hideMark/>
          </w:tcPr>
          <w:p w14:paraId="426E2ECD" w14:textId="6FC94DDF"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80657D3"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5/2021</w:t>
            </w:r>
          </w:p>
        </w:tc>
        <w:tc>
          <w:tcPr>
            <w:tcW w:w="1701" w:type="dxa"/>
            <w:noWrap/>
            <w:hideMark/>
          </w:tcPr>
          <w:p w14:paraId="4663FBF7"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8 960,00</w:t>
            </w:r>
          </w:p>
        </w:tc>
        <w:tc>
          <w:tcPr>
            <w:tcW w:w="1411" w:type="dxa"/>
            <w:noWrap/>
            <w:hideMark/>
          </w:tcPr>
          <w:p w14:paraId="04C6030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8 960,00</w:t>
            </w:r>
          </w:p>
        </w:tc>
      </w:tr>
      <w:tr w:rsidR="00A0550F" w14:paraId="6E2925AE" w14:textId="77777777" w:rsidTr="006E2F87">
        <w:trPr>
          <w:trHeight w:val="360"/>
        </w:trPr>
        <w:tc>
          <w:tcPr>
            <w:tcW w:w="1380" w:type="dxa"/>
            <w:hideMark/>
          </w:tcPr>
          <w:p w14:paraId="529BAD6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957C0B3"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200111-5</w:t>
            </w:r>
          </w:p>
        </w:tc>
        <w:tc>
          <w:tcPr>
            <w:tcW w:w="1275" w:type="dxa"/>
            <w:noWrap/>
            <w:hideMark/>
          </w:tcPr>
          <w:p w14:paraId="76887807" w14:textId="691EC327"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C719F0C"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5/2021</w:t>
            </w:r>
          </w:p>
        </w:tc>
        <w:tc>
          <w:tcPr>
            <w:tcW w:w="1701" w:type="dxa"/>
            <w:noWrap/>
            <w:hideMark/>
          </w:tcPr>
          <w:p w14:paraId="5DEF8EF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4 199,00</w:t>
            </w:r>
          </w:p>
        </w:tc>
        <w:tc>
          <w:tcPr>
            <w:tcW w:w="1411" w:type="dxa"/>
            <w:noWrap/>
            <w:hideMark/>
          </w:tcPr>
          <w:p w14:paraId="4A4C5A18"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4 199,00</w:t>
            </w:r>
          </w:p>
        </w:tc>
      </w:tr>
      <w:tr w:rsidR="00A0550F" w14:paraId="7269B2F6" w14:textId="77777777" w:rsidTr="006E2F87">
        <w:trPr>
          <w:trHeight w:val="360"/>
        </w:trPr>
        <w:tc>
          <w:tcPr>
            <w:tcW w:w="1380" w:type="dxa"/>
            <w:hideMark/>
          </w:tcPr>
          <w:p w14:paraId="3B9771AF"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BF1089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200111-5</w:t>
            </w:r>
          </w:p>
        </w:tc>
        <w:tc>
          <w:tcPr>
            <w:tcW w:w="1275" w:type="dxa"/>
            <w:noWrap/>
            <w:hideMark/>
          </w:tcPr>
          <w:p w14:paraId="28E33D4F" w14:textId="7053C910"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30B3B8DF"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5/2021</w:t>
            </w:r>
          </w:p>
        </w:tc>
        <w:tc>
          <w:tcPr>
            <w:tcW w:w="1701" w:type="dxa"/>
            <w:noWrap/>
            <w:hideMark/>
          </w:tcPr>
          <w:p w14:paraId="79C80D3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0AAEE3E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53B80293" w14:textId="77777777" w:rsidTr="006E2F87">
        <w:trPr>
          <w:trHeight w:val="360"/>
        </w:trPr>
        <w:tc>
          <w:tcPr>
            <w:tcW w:w="1380" w:type="dxa"/>
            <w:hideMark/>
          </w:tcPr>
          <w:p w14:paraId="5C03815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D862873"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200111-5</w:t>
            </w:r>
          </w:p>
        </w:tc>
        <w:tc>
          <w:tcPr>
            <w:tcW w:w="1275" w:type="dxa"/>
            <w:noWrap/>
            <w:hideMark/>
          </w:tcPr>
          <w:p w14:paraId="6ECA7394" w14:textId="627FABB6"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7C0F09F"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5/2021</w:t>
            </w:r>
          </w:p>
        </w:tc>
        <w:tc>
          <w:tcPr>
            <w:tcW w:w="1701" w:type="dxa"/>
            <w:noWrap/>
            <w:hideMark/>
          </w:tcPr>
          <w:p w14:paraId="6FDBE757"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c>
          <w:tcPr>
            <w:tcW w:w="1411" w:type="dxa"/>
            <w:noWrap/>
            <w:hideMark/>
          </w:tcPr>
          <w:p w14:paraId="6246DDC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r>
      <w:tr w:rsidR="00A0550F" w14:paraId="10C8CEC1" w14:textId="77777777" w:rsidTr="006E2F87">
        <w:trPr>
          <w:trHeight w:val="360"/>
        </w:trPr>
        <w:tc>
          <w:tcPr>
            <w:tcW w:w="1380" w:type="dxa"/>
            <w:hideMark/>
          </w:tcPr>
          <w:p w14:paraId="554799F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6EA8D6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200111-5</w:t>
            </w:r>
          </w:p>
        </w:tc>
        <w:tc>
          <w:tcPr>
            <w:tcW w:w="1275" w:type="dxa"/>
            <w:noWrap/>
            <w:hideMark/>
          </w:tcPr>
          <w:p w14:paraId="5F3F2E69" w14:textId="1BE2E41F"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5E4605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5/2021</w:t>
            </w:r>
          </w:p>
        </w:tc>
        <w:tc>
          <w:tcPr>
            <w:tcW w:w="1701" w:type="dxa"/>
            <w:noWrap/>
            <w:hideMark/>
          </w:tcPr>
          <w:p w14:paraId="7551B10A"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c>
          <w:tcPr>
            <w:tcW w:w="1411" w:type="dxa"/>
            <w:noWrap/>
            <w:hideMark/>
          </w:tcPr>
          <w:p w14:paraId="5A01C3F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r>
      <w:tr w:rsidR="00A0550F" w14:paraId="33291631" w14:textId="77777777" w:rsidTr="006E2F87">
        <w:trPr>
          <w:trHeight w:val="360"/>
        </w:trPr>
        <w:tc>
          <w:tcPr>
            <w:tcW w:w="1380" w:type="dxa"/>
            <w:hideMark/>
          </w:tcPr>
          <w:p w14:paraId="02B06FA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5B8DDB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200087-3</w:t>
            </w:r>
          </w:p>
        </w:tc>
        <w:tc>
          <w:tcPr>
            <w:tcW w:w="1275" w:type="dxa"/>
            <w:noWrap/>
            <w:hideMark/>
          </w:tcPr>
          <w:p w14:paraId="601FAE12" w14:textId="25B7271B"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31. </w:t>
            </w:r>
            <w:r w:rsidRPr="00A0550F">
              <w:rPr>
                <w:rFonts w:asciiTheme="majorHAnsi" w:hAnsiTheme="majorHAnsi" w:cs="Calibri"/>
                <w:sz w:val="22"/>
                <w:szCs w:val="22"/>
                <w:lang w:val="cs-CZ"/>
              </w:rPr>
              <w:t>3.</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3A65D689"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energie DPK 1-3/2021</w:t>
            </w:r>
          </w:p>
        </w:tc>
        <w:tc>
          <w:tcPr>
            <w:tcW w:w="1701" w:type="dxa"/>
            <w:noWrap/>
            <w:hideMark/>
          </w:tcPr>
          <w:p w14:paraId="6FE4121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5 728,00</w:t>
            </w:r>
          </w:p>
        </w:tc>
        <w:tc>
          <w:tcPr>
            <w:tcW w:w="1411" w:type="dxa"/>
            <w:noWrap/>
            <w:hideMark/>
          </w:tcPr>
          <w:p w14:paraId="1B980CA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5 728,00</w:t>
            </w:r>
          </w:p>
        </w:tc>
      </w:tr>
      <w:tr w:rsidR="00A0550F" w14:paraId="6F8DF81E" w14:textId="77777777" w:rsidTr="006E2F87">
        <w:trPr>
          <w:trHeight w:val="360"/>
        </w:trPr>
        <w:tc>
          <w:tcPr>
            <w:tcW w:w="1380" w:type="dxa"/>
            <w:hideMark/>
          </w:tcPr>
          <w:p w14:paraId="4A4514E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573F466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200128-6</w:t>
            </w:r>
          </w:p>
        </w:tc>
        <w:tc>
          <w:tcPr>
            <w:tcW w:w="1275" w:type="dxa"/>
            <w:noWrap/>
            <w:hideMark/>
          </w:tcPr>
          <w:p w14:paraId="317D5DAD" w14:textId="6881CEF3"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7.</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317F716B"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6/2021</w:t>
            </w:r>
          </w:p>
        </w:tc>
        <w:tc>
          <w:tcPr>
            <w:tcW w:w="1701" w:type="dxa"/>
            <w:noWrap/>
            <w:hideMark/>
          </w:tcPr>
          <w:p w14:paraId="012ED8D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41 510,00</w:t>
            </w:r>
          </w:p>
        </w:tc>
        <w:tc>
          <w:tcPr>
            <w:tcW w:w="1411" w:type="dxa"/>
            <w:noWrap/>
            <w:hideMark/>
          </w:tcPr>
          <w:p w14:paraId="7D42323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41 510,00</w:t>
            </w:r>
          </w:p>
        </w:tc>
      </w:tr>
      <w:tr w:rsidR="00A0550F" w14:paraId="55B2AE3D" w14:textId="77777777" w:rsidTr="006E2F87">
        <w:trPr>
          <w:trHeight w:val="360"/>
        </w:trPr>
        <w:tc>
          <w:tcPr>
            <w:tcW w:w="1380" w:type="dxa"/>
            <w:hideMark/>
          </w:tcPr>
          <w:p w14:paraId="347497D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7F250E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200128-6</w:t>
            </w:r>
          </w:p>
        </w:tc>
        <w:tc>
          <w:tcPr>
            <w:tcW w:w="1275" w:type="dxa"/>
            <w:noWrap/>
            <w:hideMark/>
          </w:tcPr>
          <w:p w14:paraId="26166511" w14:textId="7C28A151"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7.</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4300B07"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6/2021</w:t>
            </w:r>
          </w:p>
        </w:tc>
        <w:tc>
          <w:tcPr>
            <w:tcW w:w="1701" w:type="dxa"/>
            <w:noWrap/>
            <w:hideMark/>
          </w:tcPr>
          <w:p w14:paraId="0223DAD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14 030,00</w:t>
            </w:r>
          </w:p>
        </w:tc>
        <w:tc>
          <w:tcPr>
            <w:tcW w:w="1411" w:type="dxa"/>
            <w:noWrap/>
            <w:hideMark/>
          </w:tcPr>
          <w:p w14:paraId="348E648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14 030,00</w:t>
            </w:r>
          </w:p>
        </w:tc>
      </w:tr>
      <w:tr w:rsidR="00A0550F" w14:paraId="1A6615A8" w14:textId="77777777" w:rsidTr="006E2F87">
        <w:trPr>
          <w:trHeight w:val="360"/>
        </w:trPr>
        <w:tc>
          <w:tcPr>
            <w:tcW w:w="1380" w:type="dxa"/>
            <w:hideMark/>
          </w:tcPr>
          <w:p w14:paraId="42D330E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B08DAF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200128-6</w:t>
            </w:r>
          </w:p>
        </w:tc>
        <w:tc>
          <w:tcPr>
            <w:tcW w:w="1275" w:type="dxa"/>
            <w:noWrap/>
            <w:hideMark/>
          </w:tcPr>
          <w:p w14:paraId="5DC56B5B" w14:textId="28D3F03B"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7.</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79B46749"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6/2021</w:t>
            </w:r>
          </w:p>
        </w:tc>
        <w:tc>
          <w:tcPr>
            <w:tcW w:w="1701" w:type="dxa"/>
            <w:noWrap/>
            <w:hideMark/>
          </w:tcPr>
          <w:p w14:paraId="18EB449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c>
          <w:tcPr>
            <w:tcW w:w="1411" w:type="dxa"/>
            <w:noWrap/>
            <w:hideMark/>
          </w:tcPr>
          <w:p w14:paraId="14B261F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r>
      <w:tr w:rsidR="00A0550F" w14:paraId="6C9EF2B3" w14:textId="77777777" w:rsidTr="006E2F87">
        <w:trPr>
          <w:trHeight w:val="360"/>
        </w:trPr>
        <w:tc>
          <w:tcPr>
            <w:tcW w:w="1380" w:type="dxa"/>
            <w:hideMark/>
          </w:tcPr>
          <w:p w14:paraId="5959935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5C764B1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200128-6</w:t>
            </w:r>
          </w:p>
        </w:tc>
        <w:tc>
          <w:tcPr>
            <w:tcW w:w="1275" w:type="dxa"/>
            <w:noWrap/>
            <w:hideMark/>
          </w:tcPr>
          <w:p w14:paraId="412CA7EC" w14:textId="29D96FEC"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7.</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932E365"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6/2021</w:t>
            </w:r>
          </w:p>
        </w:tc>
        <w:tc>
          <w:tcPr>
            <w:tcW w:w="1701" w:type="dxa"/>
            <w:noWrap/>
            <w:hideMark/>
          </w:tcPr>
          <w:p w14:paraId="604A91A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27C28617"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1A2384E7" w14:textId="77777777" w:rsidTr="006E2F87">
        <w:trPr>
          <w:trHeight w:val="360"/>
        </w:trPr>
        <w:tc>
          <w:tcPr>
            <w:tcW w:w="1380" w:type="dxa"/>
            <w:hideMark/>
          </w:tcPr>
          <w:p w14:paraId="28D1AEC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F2A8B3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200128-6</w:t>
            </w:r>
          </w:p>
        </w:tc>
        <w:tc>
          <w:tcPr>
            <w:tcW w:w="1275" w:type="dxa"/>
            <w:noWrap/>
            <w:hideMark/>
          </w:tcPr>
          <w:p w14:paraId="6E2B9A0A" w14:textId="74C323FD"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7.</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9C16267"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6/2021</w:t>
            </w:r>
          </w:p>
        </w:tc>
        <w:tc>
          <w:tcPr>
            <w:tcW w:w="1701" w:type="dxa"/>
            <w:noWrap/>
            <w:hideMark/>
          </w:tcPr>
          <w:p w14:paraId="2AE8CB2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17 220,00</w:t>
            </w:r>
          </w:p>
        </w:tc>
        <w:tc>
          <w:tcPr>
            <w:tcW w:w="1411" w:type="dxa"/>
            <w:noWrap/>
            <w:hideMark/>
          </w:tcPr>
          <w:p w14:paraId="3FC5964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17 220,00</w:t>
            </w:r>
          </w:p>
        </w:tc>
      </w:tr>
      <w:tr w:rsidR="00A0550F" w14:paraId="35A90A90" w14:textId="77777777" w:rsidTr="006E2F87">
        <w:trPr>
          <w:trHeight w:val="360"/>
        </w:trPr>
        <w:tc>
          <w:tcPr>
            <w:tcW w:w="1380" w:type="dxa"/>
            <w:hideMark/>
          </w:tcPr>
          <w:p w14:paraId="5FAE5A9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ED680C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200128-6</w:t>
            </w:r>
          </w:p>
        </w:tc>
        <w:tc>
          <w:tcPr>
            <w:tcW w:w="1275" w:type="dxa"/>
            <w:noWrap/>
            <w:hideMark/>
          </w:tcPr>
          <w:p w14:paraId="4616A93B" w14:textId="685262E2"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7.</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E6727F4"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6/2021</w:t>
            </w:r>
          </w:p>
        </w:tc>
        <w:tc>
          <w:tcPr>
            <w:tcW w:w="1701" w:type="dxa"/>
            <w:noWrap/>
            <w:hideMark/>
          </w:tcPr>
          <w:p w14:paraId="0674AE9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5 821,00</w:t>
            </w:r>
          </w:p>
        </w:tc>
        <w:tc>
          <w:tcPr>
            <w:tcW w:w="1411" w:type="dxa"/>
            <w:noWrap/>
            <w:hideMark/>
          </w:tcPr>
          <w:p w14:paraId="455A562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5 821,00</w:t>
            </w:r>
          </w:p>
        </w:tc>
      </w:tr>
      <w:tr w:rsidR="00A0550F" w14:paraId="19FC08DF" w14:textId="77777777" w:rsidTr="006E2F87">
        <w:trPr>
          <w:trHeight w:val="360"/>
        </w:trPr>
        <w:tc>
          <w:tcPr>
            <w:tcW w:w="1380" w:type="dxa"/>
            <w:hideMark/>
          </w:tcPr>
          <w:p w14:paraId="310706B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5994A22"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200159-7</w:t>
            </w:r>
          </w:p>
        </w:tc>
        <w:tc>
          <w:tcPr>
            <w:tcW w:w="1275" w:type="dxa"/>
            <w:noWrap/>
            <w:hideMark/>
          </w:tcPr>
          <w:p w14:paraId="14BDE846" w14:textId="2545A22D"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8.</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54848AE3"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7/2021</w:t>
            </w:r>
          </w:p>
        </w:tc>
        <w:tc>
          <w:tcPr>
            <w:tcW w:w="1701" w:type="dxa"/>
            <w:noWrap/>
            <w:hideMark/>
          </w:tcPr>
          <w:p w14:paraId="7BD10EE9"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27 260,00</w:t>
            </w:r>
          </w:p>
        </w:tc>
        <w:tc>
          <w:tcPr>
            <w:tcW w:w="1411" w:type="dxa"/>
            <w:noWrap/>
            <w:hideMark/>
          </w:tcPr>
          <w:p w14:paraId="1E3608C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27 260,00</w:t>
            </w:r>
          </w:p>
        </w:tc>
      </w:tr>
      <w:tr w:rsidR="00A0550F" w14:paraId="79510FC1" w14:textId="77777777" w:rsidTr="006E2F87">
        <w:trPr>
          <w:trHeight w:val="360"/>
        </w:trPr>
        <w:tc>
          <w:tcPr>
            <w:tcW w:w="1380" w:type="dxa"/>
            <w:hideMark/>
          </w:tcPr>
          <w:p w14:paraId="74ED248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89F673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200159-7</w:t>
            </w:r>
          </w:p>
        </w:tc>
        <w:tc>
          <w:tcPr>
            <w:tcW w:w="1275" w:type="dxa"/>
            <w:noWrap/>
            <w:hideMark/>
          </w:tcPr>
          <w:p w14:paraId="2647CC40" w14:textId="4B063B12"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8.</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2B738539"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7/2021</w:t>
            </w:r>
          </w:p>
        </w:tc>
        <w:tc>
          <w:tcPr>
            <w:tcW w:w="1701" w:type="dxa"/>
            <w:noWrap/>
            <w:hideMark/>
          </w:tcPr>
          <w:p w14:paraId="09CAAA9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9 214,00</w:t>
            </w:r>
          </w:p>
        </w:tc>
        <w:tc>
          <w:tcPr>
            <w:tcW w:w="1411" w:type="dxa"/>
            <w:noWrap/>
            <w:hideMark/>
          </w:tcPr>
          <w:p w14:paraId="3EFFE06A"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9 214,00</w:t>
            </w:r>
          </w:p>
        </w:tc>
      </w:tr>
      <w:tr w:rsidR="00A0550F" w14:paraId="06390CBD" w14:textId="77777777" w:rsidTr="006E2F87">
        <w:trPr>
          <w:trHeight w:val="360"/>
        </w:trPr>
        <w:tc>
          <w:tcPr>
            <w:tcW w:w="1380" w:type="dxa"/>
            <w:hideMark/>
          </w:tcPr>
          <w:p w14:paraId="35D669B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DA3064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200159-7</w:t>
            </w:r>
          </w:p>
        </w:tc>
        <w:tc>
          <w:tcPr>
            <w:tcW w:w="1275" w:type="dxa"/>
            <w:noWrap/>
            <w:hideMark/>
          </w:tcPr>
          <w:p w14:paraId="72346F03" w14:textId="5CE8A39C"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8.</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093C04C"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7/2021</w:t>
            </w:r>
          </w:p>
        </w:tc>
        <w:tc>
          <w:tcPr>
            <w:tcW w:w="1701" w:type="dxa"/>
            <w:noWrap/>
            <w:hideMark/>
          </w:tcPr>
          <w:p w14:paraId="1F450757"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c>
          <w:tcPr>
            <w:tcW w:w="1411" w:type="dxa"/>
            <w:noWrap/>
            <w:hideMark/>
          </w:tcPr>
          <w:p w14:paraId="36376561"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r>
      <w:tr w:rsidR="00A0550F" w14:paraId="7BD0CC94" w14:textId="77777777" w:rsidTr="006E2F87">
        <w:trPr>
          <w:trHeight w:val="360"/>
        </w:trPr>
        <w:tc>
          <w:tcPr>
            <w:tcW w:w="1380" w:type="dxa"/>
            <w:hideMark/>
          </w:tcPr>
          <w:p w14:paraId="55AA619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46F8B4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200159-7</w:t>
            </w:r>
          </w:p>
        </w:tc>
        <w:tc>
          <w:tcPr>
            <w:tcW w:w="1275" w:type="dxa"/>
            <w:noWrap/>
            <w:hideMark/>
          </w:tcPr>
          <w:p w14:paraId="463F8C1F" w14:textId="78B6BC98"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8.</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0EEF4CD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7/2021</w:t>
            </w:r>
          </w:p>
        </w:tc>
        <w:tc>
          <w:tcPr>
            <w:tcW w:w="1701" w:type="dxa"/>
            <w:noWrap/>
            <w:hideMark/>
          </w:tcPr>
          <w:p w14:paraId="0D649EB1"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6828AF0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0E038A3E" w14:textId="77777777" w:rsidTr="006E2F87">
        <w:trPr>
          <w:trHeight w:val="360"/>
        </w:trPr>
        <w:tc>
          <w:tcPr>
            <w:tcW w:w="1380" w:type="dxa"/>
            <w:hideMark/>
          </w:tcPr>
          <w:p w14:paraId="14454CD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1A0BBE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200159-7</w:t>
            </w:r>
          </w:p>
        </w:tc>
        <w:tc>
          <w:tcPr>
            <w:tcW w:w="1275" w:type="dxa"/>
            <w:noWrap/>
            <w:hideMark/>
          </w:tcPr>
          <w:p w14:paraId="4E56504F" w14:textId="06D86B6F"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8.</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053BF0A"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7/2021</w:t>
            </w:r>
          </w:p>
        </w:tc>
        <w:tc>
          <w:tcPr>
            <w:tcW w:w="1701" w:type="dxa"/>
            <w:noWrap/>
            <w:hideMark/>
          </w:tcPr>
          <w:p w14:paraId="07D4C265"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12 734,00</w:t>
            </w:r>
          </w:p>
        </w:tc>
        <w:tc>
          <w:tcPr>
            <w:tcW w:w="1411" w:type="dxa"/>
            <w:noWrap/>
            <w:hideMark/>
          </w:tcPr>
          <w:p w14:paraId="0832556A"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12 734,00</w:t>
            </w:r>
          </w:p>
        </w:tc>
      </w:tr>
      <w:tr w:rsidR="00A0550F" w14:paraId="4A1FC5B0" w14:textId="77777777" w:rsidTr="006E2F87">
        <w:trPr>
          <w:trHeight w:val="360"/>
        </w:trPr>
        <w:tc>
          <w:tcPr>
            <w:tcW w:w="1380" w:type="dxa"/>
            <w:hideMark/>
          </w:tcPr>
          <w:p w14:paraId="38DB31F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C1952A2"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200159-7</w:t>
            </w:r>
          </w:p>
        </w:tc>
        <w:tc>
          <w:tcPr>
            <w:tcW w:w="1275" w:type="dxa"/>
            <w:noWrap/>
            <w:hideMark/>
          </w:tcPr>
          <w:p w14:paraId="0283F2A3" w14:textId="46D655B9"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A0550F">
              <w:rPr>
                <w:rFonts w:asciiTheme="majorHAnsi" w:hAnsiTheme="majorHAnsi" w:cs="Calibri"/>
                <w:sz w:val="22"/>
                <w:szCs w:val="22"/>
                <w:lang w:val="cs-CZ"/>
              </w:rPr>
              <w:t>8.</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B000C44"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7/2021</w:t>
            </w:r>
          </w:p>
        </w:tc>
        <w:tc>
          <w:tcPr>
            <w:tcW w:w="1701" w:type="dxa"/>
            <w:noWrap/>
            <w:hideMark/>
          </w:tcPr>
          <w:p w14:paraId="6BE3574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4 303,00</w:t>
            </w:r>
          </w:p>
        </w:tc>
        <w:tc>
          <w:tcPr>
            <w:tcW w:w="1411" w:type="dxa"/>
            <w:noWrap/>
            <w:hideMark/>
          </w:tcPr>
          <w:p w14:paraId="0B97658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4 303,00</w:t>
            </w:r>
          </w:p>
        </w:tc>
      </w:tr>
      <w:tr w:rsidR="00A0550F" w14:paraId="1C53C612" w14:textId="77777777" w:rsidTr="006E2F87">
        <w:trPr>
          <w:trHeight w:val="360"/>
        </w:trPr>
        <w:tc>
          <w:tcPr>
            <w:tcW w:w="1380" w:type="dxa"/>
            <w:hideMark/>
          </w:tcPr>
          <w:p w14:paraId="3FEFC74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CBBEC0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200175-8</w:t>
            </w:r>
          </w:p>
        </w:tc>
        <w:tc>
          <w:tcPr>
            <w:tcW w:w="1275" w:type="dxa"/>
            <w:noWrap/>
            <w:hideMark/>
          </w:tcPr>
          <w:p w14:paraId="005B3D43" w14:textId="76EF2E73"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749F01B"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8/2021</w:t>
            </w:r>
          </w:p>
        </w:tc>
        <w:tc>
          <w:tcPr>
            <w:tcW w:w="1701" w:type="dxa"/>
            <w:noWrap/>
            <w:hideMark/>
          </w:tcPr>
          <w:p w14:paraId="7A8D218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28 008,00</w:t>
            </w:r>
          </w:p>
        </w:tc>
        <w:tc>
          <w:tcPr>
            <w:tcW w:w="1411" w:type="dxa"/>
            <w:noWrap/>
            <w:hideMark/>
          </w:tcPr>
          <w:p w14:paraId="134D6CC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28 008,00</w:t>
            </w:r>
          </w:p>
        </w:tc>
      </w:tr>
      <w:tr w:rsidR="00A0550F" w14:paraId="40BE7C6D" w14:textId="77777777" w:rsidTr="006E2F87">
        <w:trPr>
          <w:trHeight w:val="360"/>
        </w:trPr>
        <w:tc>
          <w:tcPr>
            <w:tcW w:w="1380" w:type="dxa"/>
            <w:hideMark/>
          </w:tcPr>
          <w:p w14:paraId="54E272F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E6119B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200175-8</w:t>
            </w:r>
          </w:p>
        </w:tc>
        <w:tc>
          <w:tcPr>
            <w:tcW w:w="1275" w:type="dxa"/>
            <w:noWrap/>
            <w:hideMark/>
          </w:tcPr>
          <w:p w14:paraId="3E244CDC" w14:textId="34FA1FE0"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1A5636D"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8/2021</w:t>
            </w:r>
          </w:p>
        </w:tc>
        <w:tc>
          <w:tcPr>
            <w:tcW w:w="1701" w:type="dxa"/>
            <w:noWrap/>
            <w:hideMark/>
          </w:tcPr>
          <w:p w14:paraId="10E3F55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9 467,00</w:t>
            </w:r>
          </w:p>
        </w:tc>
        <w:tc>
          <w:tcPr>
            <w:tcW w:w="1411" w:type="dxa"/>
            <w:noWrap/>
            <w:hideMark/>
          </w:tcPr>
          <w:p w14:paraId="14489D1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9 467,00</w:t>
            </w:r>
          </w:p>
        </w:tc>
      </w:tr>
      <w:tr w:rsidR="00A0550F" w14:paraId="0FCA4DD8" w14:textId="77777777" w:rsidTr="006E2F87">
        <w:trPr>
          <w:trHeight w:val="360"/>
        </w:trPr>
        <w:tc>
          <w:tcPr>
            <w:tcW w:w="1380" w:type="dxa"/>
            <w:hideMark/>
          </w:tcPr>
          <w:p w14:paraId="66B846F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687B57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200175-8</w:t>
            </w:r>
          </w:p>
        </w:tc>
        <w:tc>
          <w:tcPr>
            <w:tcW w:w="1275" w:type="dxa"/>
            <w:noWrap/>
            <w:hideMark/>
          </w:tcPr>
          <w:p w14:paraId="5F489AF9" w14:textId="29A6C0F1"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7F6E2403"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8/2021</w:t>
            </w:r>
          </w:p>
        </w:tc>
        <w:tc>
          <w:tcPr>
            <w:tcW w:w="1701" w:type="dxa"/>
            <w:noWrap/>
            <w:hideMark/>
          </w:tcPr>
          <w:p w14:paraId="3F6873F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c>
          <w:tcPr>
            <w:tcW w:w="1411" w:type="dxa"/>
            <w:noWrap/>
            <w:hideMark/>
          </w:tcPr>
          <w:p w14:paraId="25357B5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4 200,00</w:t>
            </w:r>
          </w:p>
        </w:tc>
      </w:tr>
      <w:tr w:rsidR="00A0550F" w14:paraId="24CEBF71" w14:textId="77777777" w:rsidTr="006E2F87">
        <w:trPr>
          <w:trHeight w:val="360"/>
        </w:trPr>
        <w:tc>
          <w:tcPr>
            <w:tcW w:w="1380" w:type="dxa"/>
            <w:hideMark/>
          </w:tcPr>
          <w:p w14:paraId="5F190DA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5F2D32E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200175-8</w:t>
            </w:r>
          </w:p>
        </w:tc>
        <w:tc>
          <w:tcPr>
            <w:tcW w:w="1275" w:type="dxa"/>
            <w:noWrap/>
            <w:hideMark/>
          </w:tcPr>
          <w:p w14:paraId="6407B2F2" w14:textId="4DF680BD"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668C9A1"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8/2021</w:t>
            </w:r>
          </w:p>
        </w:tc>
        <w:tc>
          <w:tcPr>
            <w:tcW w:w="1701" w:type="dxa"/>
            <w:noWrap/>
            <w:hideMark/>
          </w:tcPr>
          <w:p w14:paraId="4D0BE58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c>
          <w:tcPr>
            <w:tcW w:w="1411" w:type="dxa"/>
            <w:noWrap/>
            <w:hideMark/>
          </w:tcPr>
          <w:p w14:paraId="5C7237A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1 419,00</w:t>
            </w:r>
          </w:p>
        </w:tc>
      </w:tr>
      <w:tr w:rsidR="00A0550F" w14:paraId="68D51D26" w14:textId="77777777" w:rsidTr="006E2F87">
        <w:trPr>
          <w:trHeight w:val="360"/>
        </w:trPr>
        <w:tc>
          <w:tcPr>
            <w:tcW w:w="1380" w:type="dxa"/>
            <w:hideMark/>
          </w:tcPr>
          <w:p w14:paraId="2A93127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739275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200175-8</w:t>
            </w:r>
          </w:p>
        </w:tc>
        <w:tc>
          <w:tcPr>
            <w:tcW w:w="1275" w:type="dxa"/>
            <w:noWrap/>
            <w:hideMark/>
          </w:tcPr>
          <w:p w14:paraId="16A71DF5" w14:textId="2C64649C"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24350251"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8/2021</w:t>
            </w:r>
          </w:p>
        </w:tc>
        <w:tc>
          <w:tcPr>
            <w:tcW w:w="1701" w:type="dxa"/>
            <w:noWrap/>
            <w:hideMark/>
          </w:tcPr>
          <w:p w14:paraId="20A6ADC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c>
          <w:tcPr>
            <w:tcW w:w="1411" w:type="dxa"/>
            <w:noWrap/>
            <w:hideMark/>
          </w:tcPr>
          <w:p w14:paraId="35646DC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r>
      <w:tr w:rsidR="00A0550F" w14:paraId="3ACA7A99" w14:textId="77777777" w:rsidTr="006E2F87">
        <w:trPr>
          <w:trHeight w:val="360"/>
        </w:trPr>
        <w:tc>
          <w:tcPr>
            <w:tcW w:w="1380" w:type="dxa"/>
            <w:hideMark/>
          </w:tcPr>
          <w:p w14:paraId="52CC262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CE1715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200175-8</w:t>
            </w:r>
          </w:p>
        </w:tc>
        <w:tc>
          <w:tcPr>
            <w:tcW w:w="1275" w:type="dxa"/>
            <w:noWrap/>
            <w:hideMark/>
          </w:tcPr>
          <w:p w14:paraId="6FC65DD6" w14:textId="78953A0E" w:rsidR="00A0550F" w:rsidRPr="00A0550F" w:rsidRDefault="00A0550F">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280ADA59"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8/2021</w:t>
            </w:r>
          </w:p>
        </w:tc>
        <w:tc>
          <w:tcPr>
            <w:tcW w:w="1701" w:type="dxa"/>
            <w:noWrap/>
            <w:hideMark/>
          </w:tcPr>
          <w:p w14:paraId="436748B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c>
          <w:tcPr>
            <w:tcW w:w="1411" w:type="dxa"/>
            <w:noWrap/>
            <w:hideMark/>
          </w:tcPr>
          <w:p w14:paraId="6C5CAFA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4 130,00</w:t>
            </w:r>
          </w:p>
        </w:tc>
      </w:tr>
      <w:tr w:rsidR="00A0550F" w14:paraId="7D3CE2E0" w14:textId="77777777" w:rsidTr="006E2F87">
        <w:trPr>
          <w:trHeight w:val="360"/>
        </w:trPr>
        <w:tc>
          <w:tcPr>
            <w:tcW w:w="1380" w:type="dxa"/>
            <w:hideMark/>
          </w:tcPr>
          <w:p w14:paraId="04CE019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E1FFF0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5C87B570" w14:textId="6EA4908E"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5D487A4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9/2021</w:t>
            </w:r>
          </w:p>
        </w:tc>
        <w:tc>
          <w:tcPr>
            <w:tcW w:w="1701" w:type="dxa"/>
            <w:noWrap/>
            <w:hideMark/>
          </w:tcPr>
          <w:p w14:paraId="4088DC6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27 011,00</w:t>
            </w:r>
          </w:p>
        </w:tc>
        <w:tc>
          <w:tcPr>
            <w:tcW w:w="1411" w:type="dxa"/>
            <w:noWrap/>
            <w:hideMark/>
          </w:tcPr>
          <w:p w14:paraId="5D7C1BA1"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27 011,00</w:t>
            </w:r>
          </w:p>
        </w:tc>
      </w:tr>
      <w:tr w:rsidR="00A0550F" w14:paraId="445536FB" w14:textId="77777777" w:rsidTr="006E2F87">
        <w:trPr>
          <w:trHeight w:val="360"/>
        </w:trPr>
        <w:tc>
          <w:tcPr>
            <w:tcW w:w="1380" w:type="dxa"/>
            <w:hideMark/>
          </w:tcPr>
          <w:p w14:paraId="23D8A11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8A8B09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0A8C7F42" w14:textId="3F4406E6"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AFAC2F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9/2021</w:t>
            </w:r>
          </w:p>
        </w:tc>
        <w:tc>
          <w:tcPr>
            <w:tcW w:w="1701" w:type="dxa"/>
            <w:noWrap/>
            <w:hideMark/>
          </w:tcPr>
          <w:p w14:paraId="1117771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9 130,00</w:t>
            </w:r>
          </w:p>
        </w:tc>
        <w:tc>
          <w:tcPr>
            <w:tcW w:w="1411" w:type="dxa"/>
            <w:noWrap/>
            <w:hideMark/>
          </w:tcPr>
          <w:p w14:paraId="4C3FBD7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9 130,00</w:t>
            </w:r>
          </w:p>
        </w:tc>
      </w:tr>
      <w:tr w:rsidR="00A0550F" w14:paraId="3233831E" w14:textId="77777777" w:rsidTr="006E2F87">
        <w:trPr>
          <w:trHeight w:val="360"/>
        </w:trPr>
        <w:tc>
          <w:tcPr>
            <w:tcW w:w="1380" w:type="dxa"/>
            <w:hideMark/>
          </w:tcPr>
          <w:p w14:paraId="142B1B7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54C98DB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534F0F2E" w14:textId="399513F2"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B064628"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9/2021</w:t>
            </w:r>
          </w:p>
        </w:tc>
        <w:tc>
          <w:tcPr>
            <w:tcW w:w="1701" w:type="dxa"/>
            <w:noWrap/>
            <w:hideMark/>
          </w:tcPr>
          <w:p w14:paraId="5ABE3C5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4 234,00</w:t>
            </w:r>
          </w:p>
        </w:tc>
        <w:tc>
          <w:tcPr>
            <w:tcW w:w="1411" w:type="dxa"/>
            <w:noWrap/>
            <w:hideMark/>
          </w:tcPr>
          <w:p w14:paraId="4F1D4D8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4 234,00</w:t>
            </w:r>
          </w:p>
        </w:tc>
      </w:tr>
      <w:tr w:rsidR="00A0550F" w14:paraId="2CBAC899" w14:textId="77777777" w:rsidTr="006E2F87">
        <w:trPr>
          <w:trHeight w:val="360"/>
        </w:trPr>
        <w:tc>
          <w:tcPr>
            <w:tcW w:w="1380" w:type="dxa"/>
            <w:hideMark/>
          </w:tcPr>
          <w:p w14:paraId="7D39D84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F2B3FD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293BD991" w14:textId="7AA4AF45"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781662B1"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9/2021</w:t>
            </w:r>
          </w:p>
        </w:tc>
        <w:tc>
          <w:tcPr>
            <w:tcW w:w="1701" w:type="dxa"/>
            <w:noWrap/>
            <w:hideMark/>
          </w:tcPr>
          <w:p w14:paraId="0DD52A6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1 431,00</w:t>
            </w:r>
          </w:p>
        </w:tc>
        <w:tc>
          <w:tcPr>
            <w:tcW w:w="1411" w:type="dxa"/>
            <w:noWrap/>
            <w:hideMark/>
          </w:tcPr>
          <w:p w14:paraId="45C8358A"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1 431,00</w:t>
            </w:r>
          </w:p>
        </w:tc>
      </w:tr>
      <w:tr w:rsidR="00A0550F" w14:paraId="4DEA1CA6" w14:textId="77777777" w:rsidTr="006E2F87">
        <w:trPr>
          <w:trHeight w:val="360"/>
        </w:trPr>
        <w:tc>
          <w:tcPr>
            <w:tcW w:w="1380" w:type="dxa"/>
            <w:hideMark/>
          </w:tcPr>
          <w:p w14:paraId="14AE6AC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2431BE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63931F73" w14:textId="5834FA2A"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1E2A5C25"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9/2021</w:t>
            </w:r>
          </w:p>
        </w:tc>
        <w:tc>
          <w:tcPr>
            <w:tcW w:w="1701" w:type="dxa"/>
            <w:noWrap/>
            <w:hideMark/>
          </w:tcPr>
          <w:p w14:paraId="5A1DA7F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12 477,00</w:t>
            </w:r>
          </w:p>
        </w:tc>
        <w:tc>
          <w:tcPr>
            <w:tcW w:w="1411" w:type="dxa"/>
            <w:noWrap/>
            <w:hideMark/>
          </w:tcPr>
          <w:p w14:paraId="3EC2B01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12 477,00</w:t>
            </w:r>
          </w:p>
        </w:tc>
      </w:tr>
      <w:tr w:rsidR="00A0550F" w14:paraId="343F7B16" w14:textId="77777777" w:rsidTr="006E2F87">
        <w:trPr>
          <w:trHeight w:val="360"/>
        </w:trPr>
        <w:tc>
          <w:tcPr>
            <w:tcW w:w="1380" w:type="dxa"/>
            <w:hideMark/>
          </w:tcPr>
          <w:p w14:paraId="2959F24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AB0962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637D9336" w14:textId="06BBC8FD"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385633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9/2021</w:t>
            </w:r>
          </w:p>
        </w:tc>
        <w:tc>
          <w:tcPr>
            <w:tcW w:w="1701" w:type="dxa"/>
            <w:noWrap/>
            <w:hideMark/>
          </w:tcPr>
          <w:p w14:paraId="0F3D3F8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4 216,00</w:t>
            </w:r>
          </w:p>
        </w:tc>
        <w:tc>
          <w:tcPr>
            <w:tcW w:w="1411" w:type="dxa"/>
            <w:noWrap/>
            <w:hideMark/>
          </w:tcPr>
          <w:p w14:paraId="3BBBF1F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4 216,00</w:t>
            </w:r>
          </w:p>
        </w:tc>
      </w:tr>
      <w:tr w:rsidR="00A0550F" w14:paraId="6B29E0F5" w14:textId="77777777" w:rsidTr="006E2F87">
        <w:trPr>
          <w:trHeight w:val="360"/>
        </w:trPr>
        <w:tc>
          <w:tcPr>
            <w:tcW w:w="1380" w:type="dxa"/>
            <w:hideMark/>
          </w:tcPr>
          <w:p w14:paraId="0261BE5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AD067D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282CD1EB" w14:textId="0D22C660"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5A7DE5EF"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Topinková HM 9/2021</w:t>
            </w:r>
          </w:p>
        </w:tc>
        <w:tc>
          <w:tcPr>
            <w:tcW w:w="1701" w:type="dxa"/>
            <w:noWrap/>
            <w:hideMark/>
          </w:tcPr>
          <w:p w14:paraId="2AEAD931"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c>
          <w:tcPr>
            <w:tcW w:w="1411" w:type="dxa"/>
            <w:noWrap/>
            <w:hideMark/>
          </w:tcPr>
          <w:p w14:paraId="0E9AFEB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r>
      <w:tr w:rsidR="00A0550F" w14:paraId="48176DE7" w14:textId="77777777" w:rsidTr="006E2F87">
        <w:trPr>
          <w:trHeight w:val="360"/>
        </w:trPr>
        <w:tc>
          <w:tcPr>
            <w:tcW w:w="1380" w:type="dxa"/>
            <w:hideMark/>
          </w:tcPr>
          <w:p w14:paraId="40A7FF3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7F7476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200192-9</w:t>
            </w:r>
          </w:p>
        </w:tc>
        <w:tc>
          <w:tcPr>
            <w:tcW w:w="1275" w:type="dxa"/>
            <w:noWrap/>
            <w:hideMark/>
          </w:tcPr>
          <w:p w14:paraId="347A6959" w14:textId="663D1245"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5.</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10.</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572840A4"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Topinková SZP 9/2021</w:t>
            </w:r>
          </w:p>
        </w:tc>
        <w:tc>
          <w:tcPr>
            <w:tcW w:w="1701" w:type="dxa"/>
            <w:noWrap/>
            <w:hideMark/>
          </w:tcPr>
          <w:p w14:paraId="3E44AE18"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4 131,00</w:t>
            </w:r>
          </w:p>
        </w:tc>
        <w:tc>
          <w:tcPr>
            <w:tcW w:w="1411" w:type="dxa"/>
            <w:noWrap/>
            <w:hideMark/>
          </w:tcPr>
          <w:p w14:paraId="6BD7926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4 131,00</w:t>
            </w:r>
          </w:p>
        </w:tc>
      </w:tr>
      <w:tr w:rsidR="00A0550F" w14:paraId="6C5B3A82" w14:textId="77777777" w:rsidTr="006E2F87">
        <w:trPr>
          <w:trHeight w:val="360"/>
        </w:trPr>
        <w:tc>
          <w:tcPr>
            <w:tcW w:w="1380" w:type="dxa"/>
            <w:hideMark/>
          </w:tcPr>
          <w:p w14:paraId="45E008A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3EB9421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642A4300" w14:textId="3A4E8BAA"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459497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10/2021</w:t>
            </w:r>
          </w:p>
        </w:tc>
        <w:tc>
          <w:tcPr>
            <w:tcW w:w="1701" w:type="dxa"/>
            <w:noWrap/>
            <w:hideMark/>
          </w:tcPr>
          <w:p w14:paraId="30652F3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26 284,00</w:t>
            </w:r>
          </w:p>
        </w:tc>
        <w:tc>
          <w:tcPr>
            <w:tcW w:w="1411" w:type="dxa"/>
            <w:noWrap/>
            <w:hideMark/>
          </w:tcPr>
          <w:p w14:paraId="34D1B6B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26 284,00</w:t>
            </w:r>
          </w:p>
        </w:tc>
      </w:tr>
      <w:tr w:rsidR="00A0550F" w14:paraId="180A497F" w14:textId="77777777" w:rsidTr="006E2F87">
        <w:trPr>
          <w:trHeight w:val="360"/>
        </w:trPr>
        <w:tc>
          <w:tcPr>
            <w:tcW w:w="1380" w:type="dxa"/>
            <w:hideMark/>
          </w:tcPr>
          <w:p w14:paraId="02E077A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85A0C43"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31957010" w14:textId="30B20028"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CF8DAD2"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10/2021</w:t>
            </w:r>
          </w:p>
        </w:tc>
        <w:tc>
          <w:tcPr>
            <w:tcW w:w="1701" w:type="dxa"/>
            <w:noWrap/>
            <w:hideMark/>
          </w:tcPr>
          <w:p w14:paraId="01EF8F4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8 884,00</w:t>
            </w:r>
          </w:p>
        </w:tc>
        <w:tc>
          <w:tcPr>
            <w:tcW w:w="1411" w:type="dxa"/>
            <w:noWrap/>
            <w:hideMark/>
          </w:tcPr>
          <w:p w14:paraId="5E59046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8 884,00</w:t>
            </w:r>
          </w:p>
        </w:tc>
      </w:tr>
      <w:tr w:rsidR="00A0550F" w14:paraId="6E80F16D" w14:textId="77777777" w:rsidTr="006E2F87">
        <w:trPr>
          <w:trHeight w:val="360"/>
        </w:trPr>
        <w:tc>
          <w:tcPr>
            <w:tcW w:w="1380" w:type="dxa"/>
            <w:hideMark/>
          </w:tcPr>
          <w:p w14:paraId="5DB25D7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1EB846EB"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1E85710D" w14:textId="2D8AA1A2"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004EC4BC"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10/2021</w:t>
            </w:r>
          </w:p>
        </w:tc>
        <w:tc>
          <w:tcPr>
            <w:tcW w:w="1701" w:type="dxa"/>
            <w:noWrap/>
            <w:hideMark/>
          </w:tcPr>
          <w:p w14:paraId="68DE1EE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4 150,00</w:t>
            </w:r>
          </w:p>
        </w:tc>
        <w:tc>
          <w:tcPr>
            <w:tcW w:w="1411" w:type="dxa"/>
            <w:noWrap/>
            <w:hideMark/>
          </w:tcPr>
          <w:p w14:paraId="2C55B15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4 150,00</w:t>
            </w:r>
          </w:p>
        </w:tc>
      </w:tr>
      <w:tr w:rsidR="00A0550F" w14:paraId="75694313" w14:textId="77777777" w:rsidTr="006E2F87">
        <w:trPr>
          <w:trHeight w:val="360"/>
        </w:trPr>
        <w:tc>
          <w:tcPr>
            <w:tcW w:w="1380" w:type="dxa"/>
            <w:hideMark/>
          </w:tcPr>
          <w:p w14:paraId="63BAE3D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13C3E26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5CD1A32B" w14:textId="6EF100A4"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716D9E55"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10/2021</w:t>
            </w:r>
          </w:p>
        </w:tc>
        <w:tc>
          <w:tcPr>
            <w:tcW w:w="1701" w:type="dxa"/>
            <w:noWrap/>
            <w:hideMark/>
          </w:tcPr>
          <w:p w14:paraId="15600A6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4 150,00</w:t>
            </w:r>
          </w:p>
        </w:tc>
        <w:tc>
          <w:tcPr>
            <w:tcW w:w="1411" w:type="dxa"/>
            <w:noWrap/>
            <w:hideMark/>
          </w:tcPr>
          <w:p w14:paraId="207CF90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4 150,00</w:t>
            </w:r>
          </w:p>
        </w:tc>
      </w:tr>
      <w:tr w:rsidR="00A0550F" w14:paraId="03779DEB" w14:textId="77777777" w:rsidTr="006E2F87">
        <w:trPr>
          <w:trHeight w:val="360"/>
        </w:trPr>
        <w:tc>
          <w:tcPr>
            <w:tcW w:w="1380" w:type="dxa"/>
            <w:hideMark/>
          </w:tcPr>
          <w:p w14:paraId="623F141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8F23DE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703E6DD5" w14:textId="1B6D11EA"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2608822F"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10/2021</w:t>
            </w:r>
          </w:p>
        </w:tc>
        <w:tc>
          <w:tcPr>
            <w:tcW w:w="1701" w:type="dxa"/>
            <w:noWrap/>
            <w:hideMark/>
          </w:tcPr>
          <w:p w14:paraId="2F771E0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12 195,00</w:t>
            </w:r>
          </w:p>
        </w:tc>
        <w:tc>
          <w:tcPr>
            <w:tcW w:w="1411" w:type="dxa"/>
            <w:noWrap/>
            <w:hideMark/>
          </w:tcPr>
          <w:p w14:paraId="07C74A3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12 195,00</w:t>
            </w:r>
          </w:p>
        </w:tc>
      </w:tr>
      <w:tr w:rsidR="00A0550F" w14:paraId="04E3C74F" w14:textId="77777777" w:rsidTr="006E2F87">
        <w:trPr>
          <w:trHeight w:val="360"/>
        </w:trPr>
        <w:tc>
          <w:tcPr>
            <w:tcW w:w="1380" w:type="dxa"/>
            <w:hideMark/>
          </w:tcPr>
          <w:p w14:paraId="1EF1E3B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0BA994F"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519848C2" w14:textId="1C7B1746"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5A2C2B3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10/2021</w:t>
            </w:r>
          </w:p>
        </w:tc>
        <w:tc>
          <w:tcPr>
            <w:tcW w:w="1701" w:type="dxa"/>
            <w:noWrap/>
            <w:hideMark/>
          </w:tcPr>
          <w:p w14:paraId="6B83D18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4 121,00</w:t>
            </w:r>
          </w:p>
        </w:tc>
        <w:tc>
          <w:tcPr>
            <w:tcW w:w="1411" w:type="dxa"/>
            <w:noWrap/>
            <w:hideMark/>
          </w:tcPr>
          <w:p w14:paraId="3B09E00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4 121,00</w:t>
            </w:r>
          </w:p>
        </w:tc>
      </w:tr>
      <w:tr w:rsidR="00A0550F" w14:paraId="4D8893DC" w14:textId="77777777" w:rsidTr="006E2F87">
        <w:trPr>
          <w:trHeight w:val="360"/>
        </w:trPr>
        <w:tc>
          <w:tcPr>
            <w:tcW w:w="1380" w:type="dxa"/>
            <w:hideMark/>
          </w:tcPr>
          <w:p w14:paraId="3161CA9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FA6A342"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06D1D3A0" w14:textId="0FF0BD25"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3AB060E4"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Topinková HM 10/2021</w:t>
            </w:r>
          </w:p>
        </w:tc>
        <w:tc>
          <w:tcPr>
            <w:tcW w:w="1701" w:type="dxa"/>
            <w:noWrap/>
            <w:hideMark/>
          </w:tcPr>
          <w:p w14:paraId="1B81D469"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c>
          <w:tcPr>
            <w:tcW w:w="1411" w:type="dxa"/>
            <w:noWrap/>
            <w:hideMark/>
          </w:tcPr>
          <w:p w14:paraId="5EBE81D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12 220,00</w:t>
            </w:r>
          </w:p>
        </w:tc>
      </w:tr>
      <w:tr w:rsidR="00A0550F" w14:paraId="3D993102" w14:textId="77777777" w:rsidTr="006E2F87">
        <w:trPr>
          <w:trHeight w:val="360"/>
        </w:trPr>
        <w:tc>
          <w:tcPr>
            <w:tcW w:w="1380" w:type="dxa"/>
            <w:hideMark/>
          </w:tcPr>
          <w:p w14:paraId="0B9D4EF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CEA3C3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200210-10</w:t>
            </w:r>
          </w:p>
        </w:tc>
        <w:tc>
          <w:tcPr>
            <w:tcW w:w="1275" w:type="dxa"/>
            <w:noWrap/>
            <w:hideMark/>
          </w:tcPr>
          <w:p w14:paraId="3115849E" w14:textId="2E4E51E5"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218D6B6E"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Topinková SZP 10/2021</w:t>
            </w:r>
          </w:p>
        </w:tc>
        <w:tc>
          <w:tcPr>
            <w:tcW w:w="1701" w:type="dxa"/>
            <w:noWrap/>
            <w:hideMark/>
          </w:tcPr>
          <w:p w14:paraId="495F201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4 131,00</w:t>
            </w:r>
          </w:p>
        </w:tc>
        <w:tc>
          <w:tcPr>
            <w:tcW w:w="1411" w:type="dxa"/>
            <w:noWrap/>
            <w:hideMark/>
          </w:tcPr>
          <w:p w14:paraId="616011D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4 131,00</w:t>
            </w:r>
          </w:p>
        </w:tc>
      </w:tr>
      <w:tr w:rsidR="00A0550F" w14:paraId="638B618F" w14:textId="77777777" w:rsidTr="006E2F87">
        <w:trPr>
          <w:trHeight w:val="360"/>
        </w:trPr>
        <w:tc>
          <w:tcPr>
            <w:tcW w:w="1380" w:type="dxa"/>
            <w:hideMark/>
          </w:tcPr>
          <w:p w14:paraId="38F9F3A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804B33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175C409D" w14:textId="5B2B0E98"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92795A2"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11/2021</w:t>
            </w:r>
          </w:p>
        </w:tc>
        <w:tc>
          <w:tcPr>
            <w:tcW w:w="1701" w:type="dxa"/>
            <w:noWrap/>
            <w:hideMark/>
          </w:tcPr>
          <w:p w14:paraId="0EA4567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34 513,00</w:t>
            </w:r>
          </w:p>
        </w:tc>
        <w:tc>
          <w:tcPr>
            <w:tcW w:w="1411" w:type="dxa"/>
            <w:noWrap/>
            <w:hideMark/>
          </w:tcPr>
          <w:p w14:paraId="51953126"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34 513,00</w:t>
            </w:r>
          </w:p>
        </w:tc>
      </w:tr>
      <w:tr w:rsidR="00A0550F" w14:paraId="1A1579E3" w14:textId="77777777" w:rsidTr="006E2F87">
        <w:trPr>
          <w:trHeight w:val="360"/>
        </w:trPr>
        <w:tc>
          <w:tcPr>
            <w:tcW w:w="1380" w:type="dxa"/>
            <w:hideMark/>
          </w:tcPr>
          <w:p w14:paraId="752A943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D853069"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799F26F3" w14:textId="002186E0"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9A62D63"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SZP 11/2021</w:t>
            </w:r>
          </w:p>
        </w:tc>
        <w:tc>
          <w:tcPr>
            <w:tcW w:w="1701" w:type="dxa"/>
            <w:noWrap/>
            <w:hideMark/>
          </w:tcPr>
          <w:p w14:paraId="27282B9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11 665,00</w:t>
            </w:r>
          </w:p>
        </w:tc>
        <w:tc>
          <w:tcPr>
            <w:tcW w:w="1411" w:type="dxa"/>
            <w:noWrap/>
            <w:hideMark/>
          </w:tcPr>
          <w:p w14:paraId="4B1C5C8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11 665,00</w:t>
            </w:r>
          </w:p>
        </w:tc>
      </w:tr>
      <w:tr w:rsidR="00A0550F" w14:paraId="69A18DDA" w14:textId="77777777" w:rsidTr="006E2F87">
        <w:trPr>
          <w:trHeight w:val="360"/>
        </w:trPr>
        <w:tc>
          <w:tcPr>
            <w:tcW w:w="1380" w:type="dxa"/>
            <w:hideMark/>
          </w:tcPr>
          <w:p w14:paraId="44F1B5B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7D4BC1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0740A84F" w14:textId="35CD7F92" w:rsidR="00A0550F" w:rsidRPr="00A0550F"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12.</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2021</w:t>
            </w:r>
          </w:p>
        </w:tc>
        <w:tc>
          <w:tcPr>
            <w:tcW w:w="2552" w:type="dxa"/>
            <w:hideMark/>
          </w:tcPr>
          <w:p w14:paraId="56858C08"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HM 11/2021</w:t>
            </w:r>
          </w:p>
        </w:tc>
        <w:tc>
          <w:tcPr>
            <w:tcW w:w="1701" w:type="dxa"/>
            <w:noWrap/>
            <w:hideMark/>
          </w:tcPr>
          <w:p w14:paraId="5C59E49F"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4 485,00</w:t>
            </w:r>
          </w:p>
        </w:tc>
        <w:tc>
          <w:tcPr>
            <w:tcW w:w="1411" w:type="dxa"/>
            <w:noWrap/>
            <w:hideMark/>
          </w:tcPr>
          <w:p w14:paraId="7FA4A02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4 485,00</w:t>
            </w:r>
          </w:p>
        </w:tc>
      </w:tr>
      <w:tr w:rsidR="00A0550F" w14:paraId="0DE082C9" w14:textId="77777777" w:rsidTr="006E2F87">
        <w:trPr>
          <w:trHeight w:val="360"/>
        </w:trPr>
        <w:tc>
          <w:tcPr>
            <w:tcW w:w="1380" w:type="dxa"/>
            <w:hideMark/>
          </w:tcPr>
          <w:p w14:paraId="75CBC453"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537A61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62EB25E7" w14:textId="67E68CE5"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721A0A8C"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Horváthová SZP 11/2021</w:t>
            </w:r>
          </w:p>
        </w:tc>
        <w:tc>
          <w:tcPr>
            <w:tcW w:w="1701" w:type="dxa"/>
            <w:noWrap/>
            <w:hideMark/>
          </w:tcPr>
          <w:p w14:paraId="6C1391D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1 516,00</w:t>
            </w:r>
          </w:p>
        </w:tc>
        <w:tc>
          <w:tcPr>
            <w:tcW w:w="1411" w:type="dxa"/>
            <w:noWrap/>
            <w:hideMark/>
          </w:tcPr>
          <w:p w14:paraId="45CE13F5"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1 516,00</w:t>
            </w:r>
          </w:p>
        </w:tc>
      </w:tr>
      <w:tr w:rsidR="00A0550F" w14:paraId="1F337079" w14:textId="77777777" w:rsidTr="006E2F87">
        <w:trPr>
          <w:trHeight w:val="360"/>
        </w:trPr>
        <w:tc>
          <w:tcPr>
            <w:tcW w:w="1380" w:type="dxa"/>
            <w:hideMark/>
          </w:tcPr>
          <w:p w14:paraId="7906184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79DD818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41BE107F" w14:textId="2E7E3FEA"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338BC1DD"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HM 11/2021</w:t>
            </w:r>
          </w:p>
        </w:tc>
        <w:tc>
          <w:tcPr>
            <w:tcW w:w="1701" w:type="dxa"/>
            <w:noWrap/>
            <w:hideMark/>
          </w:tcPr>
          <w:p w14:paraId="1398FA1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14 221,00</w:t>
            </w:r>
          </w:p>
        </w:tc>
        <w:tc>
          <w:tcPr>
            <w:tcW w:w="1411" w:type="dxa"/>
            <w:noWrap/>
            <w:hideMark/>
          </w:tcPr>
          <w:p w14:paraId="6EBE8CF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14 221,00</w:t>
            </w:r>
          </w:p>
        </w:tc>
      </w:tr>
      <w:tr w:rsidR="00A0550F" w14:paraId="73D54DAD" w14:textId="77777777" w:rsidTr="006E2F87">
        <w:trPr>
          <w:trHeight w:val="360"/>
        </w:trPr>
        <w:tc>
          <w:tcPr>
            <w:tcW w:w="1380" w:type="dxa"/>
            <w:hideMark/>
          </w:tcPr>
          <w:p w14:paraId="136E8C0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12FEB99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5123AA67" w14:textId="063310F6"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604D209C"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Kadlčák SZP 11/2021</w:t>
            </w:r>
          </w:p>
        </w:tc>
        <w:tc>
          <w:tcPr>
            <w:tcW w:w="1701" w:type="dxa"/>
            <w:noWrap/>
            <w:hideMark/>
          </w:tcPr>
          <w:p w14:paraId="09E8EFC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4 806,00</w:t>
            </w:r>
          </w:p>
        </w:tc>
        <w:tc>
          <w:tcPr>
            <w:tcW w:w="1411" w:type="dxa"/>
            <w:noWrap/>
            <w:hideMark/>
          </w:tcPr>
          <w:p w14:paraId="48440088"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4 806,00</w:t>
            </w:r>
          </w:p>
        </w:tc>
      </w:tr>
      <w:tr w:rsidR="00A0550F" w14:paraId="7F46A5A7" w14:textId="77777777" w:rsidTr="006E2F87">
        <w:trPr>
          <w:trHeight w:val="360"/>
        </w:trPr>
        <w:tc>
          <w:tcPr>
            <w:tcW w:w="1380" w:type="dxa"/>
            <w:hideMark/>
          </w:tcPr>
          <w:p w14:paraId="5911D1B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1BA85572"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23E2ADB7" w14:textId="3A955FEF"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A2EFAE7"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Topinková HM 11/2021</w:t>
            </w:r>
          </w:p>
        </w:tc>
        <w:tc>
          <w:tcPr>
            <w:tcW w:w="1701" w:type="dxa"/>
            <w:noWrap/>
            <w:hideMark/>
          </w:tcPr>
          <w:p w14:paraId="075C5D51"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16 220,00</w:t>
            </w:r>
          </w:p>
        </w:tc>
        <w:tc>
          <w:tcPr>
            <w:tcW w:w="1411" w:type="dxa"/>
            <w:noWrap/>
            <w:hideMark/>
          </w:tcPr>
          <w:p w14:paraId="7D74A764"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16 220,00</w:t>
            </w:r>
          </w:p>
        </w:tc>
      </w:tr>
      <w:tr w:rsidR="00A0550F" w14:paraId="0E76C3C7" w14:textId="77777777" w:rsidTr="006E2F87">
        <w:trPr>
          <w:trHeight w:val="360"/>
        </w:trPr>
        <w:tc>
          <w:tcPr>
            <w:tcW w:w="1380" w:type="dxa"/>
            <w:hideMark/>
          </w:tcPr>
          <w:p w14:paraId="544E017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F9AE73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200243-11</w:t>
            </w:r>
          </w:p>
        </w:tc>
        <w:tc>
          <w:tcPr>
            <w:tcW w:w="1275" w:type="dxa"/>
            <w:noWrap/>
            <w:hideMark/>
          </w:tcPr>
          <w:p w14:paraId="04A49FD8" w14:textId="7F712BA6"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12.</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3A94CECD"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Topinková SZP 11/2021</w:t>
            </w:r>
          </w:p>
        </w:tc>
        <w:tc>
          <w:tcPr>
            <w:tcW w:w="1701" w:type="dxa"/>
            <w:noWrap/>
            <w:hideMark/>
          </w:tcPr>
          <w:p w14:paraId="79CE643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5 483,00</w:t>
            </w:r>
          </w:p>
        </w:tc>
        <w:tc>
          <w:tcPr>
            <w:tcW w:w="1411" w:type="dxa"/>
            <w:noWrap/>
            <w:hideMark/>
          </w:tcPr>
          <w:p w14:paraId="7DE67DD8"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5 483,00</w:t>
            </w:r>
          </w:p>
        </w:tc>
      </w:tr>
      <w:tr w:rsidR="00A0550F" w14:paraId="5C73F168" w14:textId="77777777" w:rsidTr="006E2F87">
        <w:trPr>
          <w:trHeight w:val="360"/>
        </w:trPr>
        <w:tc>
          <w:tcPr>
            <w:tcW w:w="1380" w:type="dxa"/>
            <w:hideMark/>
          </w:tcPr>
          <w:p w14:paraId="7D4169F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518AAC7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200-264-12</w:t>
            </w:r>
          </w:p>
        </w:tc>
        <w:tc>
          <w:tcPr>
            <w:tcW w:w="1275" w:type="dxa"/>
            <w:noWrap/>
            <w:hideMark/>
          </w:tcPr>
          <w:p w14:paraId="5007A175" w14:textId="23D1EA40" w:rsidR="00A0550F" w:rsidRPr="00A0550F" w:rsidRDefault="00A0550F">
            <w:pPr>
              <w:jc w:val="right"/>
              <w:rPr>
                <w:rFonts w:asciiTheme="majorHAnsi" w:hAnsiTheme="majorHAnsi" w:cs="Calibri"/>
                <w:sz w:val="22"/>
                <w:szCs w:val="22"/>
                <w:lang w:val="cs-CZ"/>
              </w:rPr>
            </w:pPr>
            <w:r w:rsidRPr="00A0550F">
              <w:rPr>
                <w:rFonts w:asciiTheme="majorHAnsi" w:hAnsiTheme="majorHAnsi" w:cs="Calibri"/>
                <w:sz w:val="22"/>
                <w:szCs w:val="22"/>
                <w:lang w:val="cs-CZ"/>
              </w:rPr>
              <w:t>4.</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01.</w:t>
            </w:r>
            <w:r w:rsidR="006E2F87">
              <w:rPr>
                <w:rFonts w:asciiTheme="majorHAnsi" w:hAnsiTheme="majorHAnsi" w:cs="Calibri"/>
                <w:sz w:val="22"/>
                <w:szCs w:val="22"/>
                <w:lang w:val="cs-CZ"/>
              </w:rPr>
              <w:t xml:space="preserve"> </w:t>
            </w:r>
            <w:r w:rsidRPr="00A0550F">
              <w:rPr>
                <w:rFonts w:asciiTheme="majorHAnsi" w:hAnsiTheme="majorHAnsi" w:cs="Calibri"/>
                <w:sz w:val="22"/>
                <w:szCs w:val="22"/>
                <w:lang w:val="cs-CZ"/>
              </w:rPr>
              <w:t>2021</w:t>
            </w:r>
          </w:p>
        </w:tc>
        <w:tc>
          <w:tcPr>
            <w:tcW w:w="2552" w:type="dxa"/>
            <w:hideMark/>
          </w:tcPr>
          <w:p w14:paraId="4FC9D6E0"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mzda Langer HM 12/2021</w:t>
            </w:r>
          </w:p>
        </w:tc>
        <w:tc>
          <w:tcPr>
            <w:tcW w:w="1701" w:type="dxa"/>
            <w:noWrap/>
            <w:hideMark/>
          </w:tcPr>
          <w:p w14:paraId="0D45334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26 932,00</w:t>
            </w:r>
          </w:p>
        </w:tc>
        <w:tc>
          <w:tcPr>
            <w:tcW w:w="1411" w:type="dxa"/>
            <w:noWrap/>
            <w:hideMark/>
          </w:tcPr>
          <w:p w14:paraId="32CC2353"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5 783,77</w:t>
            </w:r>
          </w:p>
        </w:tc>
      </w:tr>
      <w:tr w:rsidR="00A0550F" w14:paraId="6C06244F" w14:textId="77777777" w:rsidTr="006E2F87">
        <w:trPr>
          <w:trHeight w:val="360"/>
        </w:trPr>
        <w:tc>
          <w:tcPr>
            <w:tcW w:w="1380" w:type="dxa"/>
            <w:hideMark/>
          </w:tcPr>
          <w:p w14:paraId="6700FCD8"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2BF0D10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200131-6</w:t>
            </w:r>
          </w:p>
        </w:tc>
        <w:tc>
          <w:tcPr>
            <w:tcW w:w="1275" w:type="dxa"/>
            <w:noWrap/>
            <w:hideMark/>
          </w:tcPr>
          <w:p w14:paraId="50908663" w14:textId="588BD013" w:rsidR="00A0550F" w:rsidRPr="00A0550F"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30. </w:t>
            </w:r>
            <w:r w:rsidR="00A0550F"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2021</w:t>
            </w:r>
          </w:p>
        </w:tc>
        <w:tc>
          <w:tcPr>
            <w:tcW w:w="2552" w:type="dxa"/>
            <w:hideMark/>
          </w:tcPr>
          <w:p w14:paraId="53805350"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energie DPK 4-6/2021 - elektřina</w:t>
            </w:r>
          </w:p>
        </w:tc>
        <w:tc>
          <w:tcPr>
            <w:tcW w:w="1701" w:type="dxa"/>
            <w:noWrap/>
            <w:hideMark/>
          </w:tcPr>
          <w:p w14:paraId="7D090B9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3 974,00</w:t>
            </w:r>
          </w:p>
        </w:tc>
        <w:tc>
          <w:tcPr>
            <w:tcW w:w="1411" w:type="dxa"/>
            <w:noWrap/>
            <w:hideMark/>
          </w:tcPr>
          <w:p w14:paraId="5F0F60E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3 974,00</w:t>
            </w:r>
          </w:p>
        </w:tc>
      </w:tr>
      <w:tr w:rsidR="00A0550F" w14:paraId="449F4E64" w14:textId="77777777" w:rsidTr="006E2F87">
        <w:trPr>
          <w:trHeight w:val="360"/>
        </w:trPr>
        <w:tc>
          <w:tcPr>
            <w:tcW w:w="1380" w:type="dxa"/>
            <w:hideMark/>
          </w:tcPr>
          <w:p w14:paraId="42ABDE17"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5673E7B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200131-6</w:t>
            </w:r>
          </w:p>
        </w:tc>
        <w:tc>
          <w:tcPr>
            <w:tcW w:w="1275" w:type="dxa"/>
            <w:noWrap/>
            <w:hideMark/>
          </w:tcPr>
          <w:p w14:paraId="378CCBF1" w14:textId="6FB63EAE" w:rsidR="00A0550F" w:rsidRPr="00A0550F"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30. </w:t>
            </w:r>
            <w:r w:rsidR="00A0550F" w:rsidRPr="00A0550F">
              <w:rPr>
                <w:rFonts w:asciiTheme="majorHAnsi" w:hAnsiTheme="majorHAnsi" w:cs="Calibri"/>
                <w:sz w:val="22"/>
                <w:szCs w:val="22"/>
                <w:lang w:val="cs-CZ"/>
              </w:rPr>
              <w:t>6.</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2021</w:t>
            </w:r>
          </w:p>
        </w:tc>
        <w:tc>
          <w:tcPr>
            <w:tcW w:w="2552" w:type="dxa"/>
            <w:hideMark/>
          </w:tcPr>
          <w:p w14:paraId="2F78B771"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energie DPK 4-6/2021 - voda</w:t>
            </w:r>
          </w:p>
        </w:tc>
        <w:tc>
          <w:tcPr>
            <w:tcW w:w="1701" w:type="dxa"/>
            <w:noWrap/>
            <w:hideMark/>
          </w:tcPr>
          <w:p w14:paraId="45222A30"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1 129,00</w:t>
            </w:r>
          </w:p>
        </w:tc>
        <w:tc>
          <w:tcPr>
            <w:tcW w:w="1411" w:type="dxa"/>
            <w:noWrap/>
            <w:hideMark/>
          </w:tcPr>
          <w:p w14:paraId="4AB95FDC"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1 129,00</w:t>
            </w:r>
          </w:p>
        </w:tc>
      </w:tr>
      <w:tr w:rsidR="00A0550F" w14:paraId="5675E3F0" w14:textId="77777777" w:rsidTr="006E2F87">
        <w:trPr>
          <w:trHeight w:val="312"/>
        </w:trPr>
        <w:tc>
          <w:tcPr>
            <w:tcW w:w="1380" w:type="dxa"/>
            <w:hideMark/>
          </w:tcPr>
          <w:p w14:paraId="2E8F398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479DE84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900368-7</w:t>
            </w:r>
          </w:p>
        </w:tc>
        <w:tc>
          <w:tcPr>
            <w:tcW w:w="1275" w:type="dxa"/>
            <w:noWrap/>
            <w:hideMark/>
          </w:tcPr>
          <w:p w14:paraId="0FE49A2D" w14:textId="3F61FCDD" w:rsidR="00A0550F" w:rsidRPr="00A0550F"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A0550F" w:rsidRPr="00A0550F">
              <w:rPr>
                <w:rFonts w:asciiTheme="majorHAnsi" w:hAnsiTheme="majorHAnsi" w:cs="Calibri"/>
                <w:sz w:val="22"/>
                <w:szCs w:val="22"/>
                <w:lang w:val="cs-CZ"/>
              </w:rPr>
              <w:t>7.</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2021</w:t>
            </w:r>
          </w:p>
        </w:tc>
        <w:tc>
          <w:tcPr>
            <w:tcW w:w="2552" w:type="dxa"/>
            <w:hideMark/>
          </w:tcPr>
          <w:p w14:paraId="4FFB7488" w14:textId="77777777" w:rsidR="00A0550F" w:rsidRPr="00A0550F" w:rsidRDefault="00A0550F">
            <w:pPr>
              <w:rPr>
                <w:rFonts w:asciiTheme="majorHAnsi" w:hAnsiTheme="majorHAnsi" w:cs="Calibri"/>
                <w:sz w:val="22"/>
                <w:szCs w:val="22"/>
                <w:lang w:val="cs-CZ"/>
              </w:rPr>
            </w:pPr>
            <w:proofErr w:type="gramStart"/>
            <w:r w:rsidRPr="00A0550F">
              <w:rPr>
                <w:rFonts w:asciiTheme="majorHAnsi" w:hAnsiTheme="majorHAnsi" w:cs="Calibri"/>
                <w:sz w:val="22"/>
                <w:szCs w:val="22"/>
                <w:lang w:val="cs-CZ"/>
              </w:rPr>
              <w:t>T.S.</w:t>
            </w:r>
            <w:proofErr w:type="gramEnd"/>
            <w:r w:rsidRPr="00A0550F">
              <w:rPr>
                <w:rFonts w:asciiTheme="majorHAnsi" w:hAnsiTheme="majorHAnsi" w:cs="Calibri"/>
                <w:sz w:val="22"/>
                <w:szCs w:val="22"/>
                <w:lang w:val="cs-CZ"/>
              </w:rPr>
              <w:t xml:space="preserve"> BOHEMIA a.s. - mobilní telefon Langer</w:t>
            </w:r>
          </w:p>
        </w:tc>
        <w:tc>
          <w:tcPr>
            <w:tcW w:w="1701" w:type="dxa"/>
            <w:noWrap/>
            <w:hideMark/>
          </w:tcPr>
          <w:p w14:paraId="7CB26A7B"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5 990,00</w:t>
            </w:r>
          </w:p>
        </w:tc>
        <w:tc>
          <w:tcPr>
            <w:tcW w:w="1411" w:type="dxa"/>
            <w:noWrap/>
            <w:hideMark/>
          </w:tcPr>
          <w:p w14:paraId="63ABF228"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5 990,00</w:t>
            </w:r>
          </w:p>
        </w:tc>
      </w:tr>
      <w:tr w:rsidR="00A0550F" w14:paraId="78C977A3" w14:textId="77777777" w:rsidTr="006E2F87">
        <w:trPr>
          <w:trHeight w:val="312"/>
        </w:trPr>
        <w:tc>
          <w:tcPr>
            <w:tcW w:w="1380" w:type="dxa"/>
            <w:hideMark/>
          </w:tcPr>
          <w:p w14:paraId="03B64E4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3E49B7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200186-9</w:t>
            </w:r>
          </w:p>
        </w:tc>
        <w:tc>
          <w:tcPr>
            <w:tcW w:w="1275" w:type="dxa"/>
            <w:noWrap/>
            <w:hideMark/>
          </w:tcPr>
          <w:p w14:paraId="742D9A4B" w14:textId="5AA6CCE4" w:rsidR="00A0550F" w:rsidRPr="00A0550F"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30. </w:t>
            </w:r>
            <w:r w:rsidR="00A0550F"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2021</w:t>
            </w:r>
          </w:p>
        </w:tc>
        <w:tc>
          <w:tcPr>
            <w:tcW w:w="2552" w:type="dxa"/>
            <w:hideMark/>
          </w:tcPr>
          <w:p w14:paraId="14851C92"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energie DPK 7-9/2021 - elektřina</w:t>
            </w:r>
          </w:p>
        </w:tc>
        <w:tc>
          <w:tcPr>
            <w:tcW w:w="1701" w:type="dxa"/>
            <w:noWrap/>
            <w:hideMark/>
          </w:tcPr>
          <w:p w14:paraId="51A5C11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3 451,89</w:t>
            </w:r>
          </w:p>
        </w:tc>
        <w:tc>
          <w:tcPr>
            <w:tcW w:w="1411" w:type="dxa"/>
            <w:noWrap/>
            <w:hideMark/>
          </w:tcPr>
          <w:p w14:paraId="5EEE5897"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3 451,89</w:t>
            </w:r>
          </w:p>
        </w:tc>
      </w:tr>
      <w:tr w:rsidR="00A0550F" w14:paraId="21E61902" w14:textId="77777777" w:rsidTr="006E2F87">
        <w:trPr>
          <w:trHeight w:val="312"/>
        </w:trPr>
        <w:tc>
          <w:tcPr>
            <w:tcW w:w="1380" w:type="dxa"/>
            <w:hideMark/>
          </w:tcPr>
          <w:p w14:paraId="63FF9FCC"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60A2516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200186-9</w:t>
            </w:r>
          </w:p>
        </w:tc>
        <w:tc>
          <w:tcPr>
            <w:tcW w:w="1275" w:type="dxa"/>
            <w:noWrap/>
            <w:hideMark/>
          </w:tcPr>
          <w:p w14:paraId="4E1A3675" w14:textId="06B79755" w:rsidR="00A0550F" w:rsidRPr="00A0550F"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30. </w:t>
            </w:r>
            <w:r w:rsidR="00A0550F"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2021</w:t>
            </w:r>
          </w:p>
        </w:tc>
        <w:tc>
          <w:tcPr>
            <w:tcW w:w="2552" w:type="dxa"/>
            <w:hideMark/>
          </w:tcPr>
          <w:p w14:paraId="5EA8165F"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energie DPK 7-9/2021 - voda</w:t>
            </w:r>
          </w:p>
        </w:tc>
        <w:tc>
          <w:tcPr>
            <w:tcW w:w="1701" w:type="dxa"/>
            <w:noWrap/>
            <w:hideMark/>
          </w:tcPr>
          <w:p w14:paraId="716F1B9E"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980,45</w:t>
            </w:r>
          </w:p>
        </w:tc>
        <w:tc>
          <w:tcPr>
            <w:tcW w:w="1411" w:type="dxa"/>
            <w:noWrap/>
            <w:hideMark/>
          </w:tcPr>
          <w:p w14:paraId="4E8365D2"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980,45</w:t>
            </w:r>
          </w:p>
        </w:tc>
      </w:tr>
      <w:tr w:rsidR="00A0550F" w14:paraId="142C9B67" w14:textId="77777777" w:rsidTr="006E2F87">
        <w:trPr>
          <w:trHeight w:val="312"/>
        </w:trPr>
        <w:tc>
          <w:tcPr>
            <w:tcW w:w="1380" w:type="dxa"/>
            <w:hideMark/>
          </w:tcPr>
          <w:p w14:paraId="135A34E6"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MMB Rezidence</w:t>
            </w:r>
          </w:p>
        </w:tc>
        <w:tc>
          <w:tcPr>
            <w:tcW w:w="1309" w:type="dxa"/>
            <w:noWrap/>
            <w:hideMark/>
          </w:tcPr>
          <w:p w14:paraId="06AC26DD"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200186-9</w:t>
            </w:r>
          </w:p>
        </w:tc>
        <w:tc>
          <w:tcPr>
            <w:tcW w:w="1275" w:type="dxa"/>
            <w:noWrap/>
            <w:hideMark/>
          </w:tcPr>
          <w:p w14:paraId="155B8E75" w14:textId="1590251D" w:rsidR="00A0550F" w:rsidRPr="00A0550F"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30. </w:t>
            </w:r>
            <w:r w:rsidR="00A0550F" w:rsidRPr="00A0550F">
              <w:rPr>
                <w:rFonts w:asciiTheme="majorHAnsi" w:hAnsiTheme="majorHAnsi" w:cs="Calibri"/>
                <w:sz w:val="22"/>
                <w:szCs w:val="22"/>
                <w:lang w:val="cs-CZ"/>
              </w:rPr>
              <w:t>9.</w:t>
            </w:r>
            <w:r>
              <w:rPr>
                <w:rFonts w:asciiTheme="majorHAnsi" w:hAnsiTheme="majorHAnsi" w:cs="Calibri"/>
                <w:sz w:val="22"/>
                <w:szCs w:val="22"/>
                <w:lang w:val="cs-CZ"/>
              </w:rPr>
              <w:t xml:space="preserve"> </w:t>
            </w:r>
            <w:r w:rsidR="00A0550F" w:rsidRPr="00A0550F">
              <w:rPr>
                <w:rFonts w:asciiTheme="majorHAnsi" w:hAnsiTheme="majorHAnsi" w:cs="Calibri"/>
                <w:sz w:val="22"/>
                <w:szCs w:val="22"/>
                <w:lang w:val="cs-CZ"/>
              </w:rPr>
              <w:t>2021</w:t>
            </w:r>
          </w:p>
        </w:tc>
        <w:tc>
          <w:tcPr>
            <w:tcW w:w="2552" w:type="dxa"/>
            <w:hideMark/>
          </w:tcPr>
          <w:p w14:paraId="7474CB62"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energie DPK 7-9/2021 - tepelná energie</w:t>
            </w:r>
          </w:p>
        </w:tc>
        <w:tc>
          <w:tcPr>
            <w:tcW w:w="1701" w:type="dxa"/>
            <w:noWrap/>
            <w:hideMark/>
          </w:tcPr>
          <w:p w14:paraId="3FAB673D"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414,89</w:t>
            </w:r>
          </w:p>
        </w:tc>
        <w:tc>
          <w:tcPr>
            <w:tcW w:w="1411" w:type="dxa"/>
            <w:noWrap/>
            <w:hideMark/>
          </w:tcPr>
          <w:p w14:paraId="2DA453B9" w14:textId="77777777" w:rsidR="00A0550F" w:rsidRPr="00A0550F" w:rsidRDefault="00A0550F">
            <w:pPr>
              <w:jc w:val="right"/>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414,89</w:t>
            </w:r>
          </w:p>
        </w:tc>
      </w:tr>
      <w:tr w:rsidR="00A0550F" w14:paraId="54F9DED7" w14:textId="77777777" w:rsidTr="006E2F87">
        <w:trPr>
          <w:trHeight w:val="312"/>
        </w:trPr>
        <w:tc>
          <w:tcPr>
            <w:tcW w:w="1380" w:type="dxa"/>
            <w:hideMark/>
          </w:tcPr>
          <w:p w14:paraId="0E5284EE"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 </w:t>
            </w:r>
          </w:p>
        </w:tc>
        <w:tc>
          <w:tcPr>
            <w:tcW w:w="1309" w:type="dxa"/>
            <w:noWrap/>
            <w:hideMark/>
          </w:tcPr>
          <w:p w14:paraId="0EC24F05"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 </w:t>
            </w:r>
          </w:p>
        </w:tc>
        <w:tc>
          <w:tcPr>
            <w:tcW w:w="1275" w:type="dxa"/>
            <w:noWrap/>
            <w:hideMark/>
          </w:tcPr>
          <w:p w14:paraId="4F5E1AE7"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 </w:t>
            </w:r>
          </w:p>
        </w:tc>
        <w:tc>
          <w:tcPr>
            <w:tcW w:w="2552" w:type="dxa"/>
            <w:hideMark/>
          </w:tcPr>
          <w:p w14:paraId="683AF093" w14:textId="77777777" w:rsidR="00A0550F" w:rsidRPr="00A0550F" w:rsidRDefault="00A0550F">
            <w:pPr>
              <w:rPr>
                <w:rFonts w:asciiTheme="majorHAnsi" w:hAnsiTheme="majorHAnsi" w:cs="Calibri"/>
                <w:sz w:val="22"/>
                <w:szCs w:val="22"/>
                <w:lang w:val="cs-CZ"/>
              </w:rPr>
            </w:pPr>
            <w:r w:rsidRPr="00A0550F">
              <w:rPr>
                <w:rFonts w:asciiTheme="majorHAnsi" w:hAnsiTheme="majorHAnsi" w:cs="Calibri"/>
                <w:sz w:val="22"/>
                <w:szCs w:val="22"/>
                <w:lang w:val="cs-CZ"/>
              </w:rPr>
              <w:t> </w:t>
            </w:r>
          </w:p>
        </w:tc>
        <w:tc>
          <w:tcPr>
            <w:tcW w:w="1701" w:type="dxa"/>
            <w:noWrap/>
            <w:hideMark/>
          </w:tcPr>
          <w:p w14:paraId="382C1D61"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 </w:t>
            </w:r>
          </w:p>
        </w:tc>
        <w:tc>
          <w:tcPr>
            <w:tcW w:w="1411" w:type="dxa"/>
            <w:noWrap/>
            <w:hideMark/>
          </w:tcPr>
          <w:p w14:paraId="0F6FF43F"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 </w:t>
            </w:r>
          </w:p>
        </w:tc>
      </w:tr>
      <w:tr w:rsidR="00A0550F" w14:paraId="74936D43" w14:textId="77777777" w:rsidTr="006E2F87">
        <w:trPr>
          <w:trHeight w:val="300"/>
        </w:trPr>
        <w:tc>
          <w:tcPr>
            <w:tcW w:w="1380" w:type="dxa"/>
            <w:noWrap/>
            <w:hideMark/>
          </w:tcPr>
          <w:p w14:paraId="10E6C2AA" w14:textId="77777777" w:rsidR="00A0550F" w:rsidRPr="00A0550F" w:rsidRDefault="00A0550F">
            <w:pP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CELKEM</w:t>
            </w:r>
          </w:p>
        </w:tc>
        <w:tc>
          <w:tcPr>
            <w:tcW w:w="1309" w:type="dxa"/>
            <w:noWrap/>
            <w:hideMark/>
          </w:tcPr>
          <w:p w14:paraId="7FC69E17" w14:textId="77777777" w:rsidR="00A0550F" w:rsidRPr="00A0550F" w:rsidRDefault="00A0550F">
            <w:pP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 </w:t>
            </w:r>
          </w:p>
        </w:tc>
        <w:tc>
          <w:tcPr>
            <w:tcW w:w="1275" w:type="dxa"/>
            <w:noWrap/>
            <w:hideMark/>
          </w:tcPr>
          <w:p w14:paraId="01ABCA40" w14:textId="77777777" w:rsidR="00A0550F" w:rsidRPr="00A0550F" w:rsidRDefault="00A0550F">
            <w:pP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 </w:t>
            </w:r>
          </w:p>
        </w:tc>
        <w:tc>
          <w:tcPr>
            <w:tcW w:w="2552" w:type="dxa"/>
            <w:noWrap/>
            <w:hideMark/>
          </w:tcPr>
          <w:p w14:paraId="367AB053" w14:textId="77777777" w:rsidR="00A0550F" w:rsidRPr="00A0550F" w:rsidRDefault="00A0550F">
            <w:pPr>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 </w:t>
            </w:r>
          </w:p>
        </w:tc>
        <w:tc>
          <w:tcPr>
            <w:tcW w:w="1701" w:type="dxa"/>
            <w:noWrap/>
            <w:hideMark/>
          </w:tcPr>
          <w:p w14:paraId="1BCB270A" w14:textId="77777777" w:rsidR="00A0550F" w:rsidRPr="00A0550F" w:rsidRDefault="00A0550F">
            <w:pPr>
              <w:jc w:val="right"/>
              <w:rPr>
                <w:rFonts w:asciiTheme="majorHAnsi" w:hAnsiTheme="majorHAnsi" w:cs="Calibri"/>
                <w:b/>
                <w:bCs/>
                <w:color w:val="000000"/>
                <w:sz w:val="22"/>
                <w:szCs w:val="22"/>
                <w:lang w:val="cs-CZ"/>
              </w:rPr>
            </w:pPr>
            <w:r w:rsidRPr="00A0550F">
              <w:rPr>
                <w:rFonts w:asciiTheme="majorHAnsi" w:hAnsiTheme="majorHAnsi" w:cs="Calibri"/>
                <w:b/>
                <w:bCs/>
                <w:color w:val="000000"/>
                <w:sz w:val="22"/>
                <w:szCs w:val="22"/>
                <w:lang w:val="cs-CZ"/>
              </w:rPr>
              <w:t>764 148,23</w:t>
            </w:r>
          </w:p>
        </w:tc>
        <w:tc>
          <w:tcPr>
            <w:tcW w:w="1411" w:type="dxa"/>
            <w:noWrap/>
            <w:hideMark/>
          </w:tcPr>
          <w:p w14:paraId="5BA56EAB" w14:textId="6FEBA693" w:rsidR="00A0550F" w:rsidRPr="00A0550F" w:rsidRDefault="006E2F87" w:rsidP="006E2F87">
            <w:pPr>
              <w:rPr>
                <w:rFonts w:asciiTheme="majorHAnsi" w:hAnsiTheme="majorHAnsi" w:cs="Calibri"/>
                <w:b/>
                <w:bCs/>
                <w:color w:val="000000"/>
                <w:sz w:val="22"/>
                <w:szCs w:val="22"/>
                <w:lang w:val="cs-CZ"/>
              </w:rPr>
            </w:pPr>
            <w:r>
              <w:rPr>
                <w:rFonts w:asciiTheme="majorHAnsi" w:hAnsiTheme="majorHAnsi" w:cs="Calibri"/>
                <w:b/>
                <w:bCs/>
                <w:color w:val="000000"/>
                <w:sz w:val="22"/>
                <w:szCs w:val="22"/>
                <w:lang w:val="cs-CZ"/>
              </w:rPr>
              <w:t xml:space="preserve">743 </w:t>
            </w:r>
            <w:r w:rsidR="00A0550F" w:rsidRPr="00A0550F">
              <w:rPr>
                <w:rFonts w:asciiTheme="majorHAnsi" w:hAnsiTheme="majorHAnsi" w:cs="Calibri"/>
                <w:b/>
                <w:bCs/>
                <w:color w:val="000000"/>
                <w:sz w:val="22"/>
                <w:szCs w:val="22"/>
                <w:lang w:val="cs-CZ"/>
              </w:rPr>
              <w:t>000,00</w:t>
            </w:r>
          </w:p>
        </w:tc>
      </w:tr>
      <w:tr w:rsidR="00A0550F" w14:paraId="4D2D7B3E" w14:textId="77777777" w:rsidTr="006E2F87">
        <w:trPr>
          <w:trHeight w:val="288"/>
        </w:trPr>
        <w:tc>
          <w:tcPr>
            <w:tcW w:w="1380" w:type="dxa"/>
            <w:noWrap/>
            <w:hideMark/>
          </w:tcPr>
          <w:p w14:paraId="56D386B2" w14:textId="77777777" w:rsidR="00A0550F" w:rsidRPr="00A0550F" w:rsidRDefault="00A0550F">
            <w:pPr>
              <w:jc w:val="right"/>
              <w:rPr>
                <w:rFonts w:asciiTheme="majorHAnsi" w:hAnsiTheme="majorHAnsi" w:cs="Calibri"/>
                <w:b/>
                <w:bCs/>
                <w:color w:val="000000"/>
                <w:sz w:val="22"/>
                <w:szCs w:val="22"/>
                <w:lang w:val="cs-CZ"/>
              </w:rPr>
            </w:pPr>
          </w:p>
        </w:tc>
        <w:tc>
          <w:tcPr>
            <w:tcW w:w="1309" w:type="dxa"/>
            <w:noWrap/>
            <w:hideMark/>
          </w:tcPr>
          <w:p w14:paraId="0BE32F1D" w14:textId="77777777" w:rsidR="00A0550F" w:rsidRPr="00A0550F" w:rsidRDefault="00A0550F">
            <w:pPr>
              <w:rPr>
                <w:rFonts w:asciiTheme="majorHAnsi" w:hAnsiTheme="majorHAnsi"/>
                <w:sz w:val="22"/>
                <w:szCs w:val="22"/>
                <w:lang w:val="cs-CZ"/>
              </w:rPr>
            </w:pPr>
          </w:p>
        </w:tc>
        <w:tc>
          <w:tcPr>
            <w:tcW w:w="1275" w:type="dxa"/>
            <w:noWrap/>
            <w:hideMark/>
          </w:tcPr>
          <w:p w14:paraId="259313D9" w14:textId="77777777" w:rsidR="00A0550F" w:rsidRPr="00A0550F" w:rsidRDefault="00A0550F">
            <w:pPr>
              <w:rPr>
                <w:rFonts w:asciiTheme="majorHAnsi" w:hAnsiTheme="majorHAnsi"/>
                <w:sz w:val="22"/>
                <w:szCs w:val="22"/>
                <w:lang w:val="cs-CZ"/>
              </w:rPr>
            </w:pPr>
          </w:p>
        </w:tc>
        <w:tc>
          <w:tcPr>
            <w:tcW w:w="2552" w:type="dxa"/>
            <w:noWrap/>
            <w:hideMark/>
          </w:tcPr>
          <w:p w14:paraId="166D3B09" w14:textId="77777777" w:rsidR="00A0550F" w:rsidRPr="00A0550F" w:rsidRDefault="00A0550F">
            <w:pPr>
              <w:rPr>
                <w:rFonts w:asciiTheme="majorHAnsi" w:hAnsiTheme="majorHAnsi"/>
                <w:sz w:val="22"/>
                <w:szCs w:val="22"/>
                <w:lang w:val="cs-CZ"/>
              </w:rPr>
            </w:pPr>
          </w:p>
        </w:tc>
        <w:tc>
          <w:tcPr>
            <w:tcW w:w="1701" w:type="dxa"/>
            <w:noWrap/>
            <w:hideMark/>
          </w:tcPr>
          <w:p w14:paraId="777E7B84" w14:textId="77777777" w:rsidR="00A0550F" w:rsidRPr="00A0550F" w:rsidRDefault="00A0550F">
            <w:pPr>
              <w:rPr>
                <w:rFonts w:asciiTheme="majorHAnsi" w:hAnsiTheme="majorHAnsi"/>
                <w:sz w:val="22"/>
                <w:szCs w:val="22"/>
                <w:lang w:val="cs-CZ"/>
              </w:rPr>
            </w:pPr>
          </w:p>
        </w:tc>
        <w:tc>
          <w:tcPr>
            <w:tcW w:w="1411" w:type="dxa"/>
            <w:noWrap/>
            <w:hideMark/>
          </w:tcPr>
          <w:p w14:paraId="4A558072" w14:textId="77777777" w:rsidR="00A0550F" w:rsidRPr="00A0550F" w:rsidRDefault="00A0550F">
            <w:pPr>
              <w:rPr>
                <w:rFonts w:asciiTheme="majorHAnsi" w:hAnsiTheme="majorHAnsi"/>
                <w:sz w:val="22"/>
                <w:szCs w:val="22"/>
                <w:lang w:val="cs-CZ"/>
              </w:rPr>
            </w:pPr>
          </w:p>
        </w:tc>
      </w:tr>
      <w:tr w:rsidR="00A0550F" w14:paraId="44E2D89D" w14:textId="77777777" w:rsidTr="006E2F87">
        <w:trPr>
          <w:trHeight w:val="288"/>
        </w:trPr>
        <w:tc>
          <w:tcPr>
            <w:tcW w:w="1380" w:type="dxa"/>
            <w:noWrap/>
            <w:hideMark/>
          </w:tcPr>
          <w:p w14:paraId="142533F5" w14:textId="77777777" w:rsidR="00A0550F" w:rsidRPr="00A0550F" w:rsidRDefault="00A0550F">
            <w:pPr>
              <w:rPr>
                <w:rFonts w:asciiTheme="majorHAnsi" w:hAnsiTheme="majorHAnsi"/>
                <w:sz w:val="22"/>
                <w:szCs w:val="22"/>
                <w:lang w:val="cs-CZ"/>
              </w:rPr>
            </w:pPr>
          </w:p>
        </w:tc>
        <w:tc>
          <w:tcPr>
            <w:tcW w:w="1309" w:type="dxa"/>
            <w:noWrap/>
            <w:hideMark/>
          </w:tcPr>
          <w:p w14:paraId="72470B7A" w14:textId="77777777" w:rsidR="00A0550F" w:rsidRPr="00A0550F" w:rsidRDefault="00A0550F">
            <w:pPr>
              <w:rPr>
                <w:rFonts w:asciiTheme="majorHAnsi" w:hAnsiTheme="majorHAnsi"/>
                <w:sz w:val="22"/>
                <w:szCs w:val="22"/>
                <w:lang w:val="cs-CZ"/>
              </w:rPr>
            </w:pPr>
          </w:p>
        </w:tc>
        <w:tc>
          <w:tcPr>
            <w:tcW w:w="1275" w:type="dxa"/>
            <w:noWrap/>
            <w:hideMark/>
          </w:tcPr>
          <w:p w14:paraId="2A90407B" w14:textId="77777777" w:rsidR="00A0550F" w:rsidRPr="00A0550F" w:rsidRDefault="00A0550F">
            <w:pPr>
              <w:rPr>
                <w:rFonts w:asciiTheme="majorHAnsi" w:hAnsiTheme="majorHAnsi"/>
                <w:sz w:val="22"/>
                <w:szCs w:val="22"/>
                <w:lang w:val="cs-CZ"/>
              </w:rPr>
            </w:pPr>
          </w:p>
        </w:tc>
        <w:tc>
          <w:tcPr>
            <w:tcW w:w="2552" w:type="dxa"/>
            <w:noWrap/>
            <w:hideMark/>
          </w:tcPr>
          <w:p w14:paraId="7B067D94"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Schváleno:</w:t>
            </w:r>
          </w:p>
        </w:tc>
        <w:tc>
          <w:tcPr>
            <w:tcW w:w="1701" w:type="dxa"/>
            <w:noWrap/>
            <w:hideMark/>
          </w:tcPr>
          <w:p w14:paraId="430CA13C" w14:textId="71116AE3" w:rsidR="00A0550F" w:rsidRPr="00A0550F" w:rsidRDefault="006E2F87">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A0550F" w:rsidRPr="00A0550F">
              <w:rPr>
                <w:rFonts w:asciiTheme="majorHAnsi" w:hAnsiTheme="majorHAnsi" w:cs="Calibri"/>
                <w:color w:val="000000"/>
                <w:sz w:val="22"/>
                <w:szCs w:val="22"/>
                <w:lang w:val="cs-CZ"/>
              </w:rPr>
              <w:t xml:space="preserve">743 000,00 Kč </w:t>
            </w:r>
          </w:p>
        </w:tc>
        <w:tc>
          <w:tcPr>
            <w:tcW w:w="1411" w:type="dxa"/>
            <w:noWrap/>
            <w:hideMark/>
          </w:tcPr>
          <w:p w14:paraId="5692480C" w14:textId="77777777" w:rsidR="00A0550F" w:rsidRPr="00A0550F" w:rsidRDefault="00A0550F">
            <w:pPr>
              <w:rPr>
                <w:rFonts w:asciiTheme="majorHAnsi" w:hAnsiTheme="majorHAnsi" w:cs="Calibri"/>
                <w:color w:val="000000"/>
                <w:sz w:val="22"/>
                <w:szCs w:val="22"/>
                <w:lang w:val="cs-CZ"/>
              </w:rPr>
            </w:pPr>
          </w:p>
        </w:tc>
      </w:tr>
      <w:tr w:rsidR="00A0550F" w14:paraId="07A23134" w14:textId="77777777" w:rsidTr="006E2F87">
        <w:trPr>
          <w:trHeight w:val="288"/>
        </w:trPr>
        <w:tc>
          <w:tcPr>
            <w:tcW w:w="1380" w:type="dxa"/>
            <w:noWrap/>
            <w:hideMark/>
          </w:tcPr>
          <w:p w14:paraId="4D9CDA39" w14:textId="77777777" w:rsidR="00A0550F" w:rsidRPr="00A0550F" w:rsidRDefault="00A0550F">
            <w:pPr>
              <w:rPr>
                <w:rFonts w:asciiTheme="majorHAnsi" w:hAnsiTheme="majorHAnsi"/>
                <w:sz w:val="22"/>
                <w:szCs w:val="22"/>
                <w:lang w:val="cs-CZ"/>
              </w:rPr>
            </w:pPr>
          </w:p>
        </w:tc>
        <w:tc>
          <w:tcPr>
            <w:tcW w:w="1309" w:type="dxa"/>
            <w:noWrap/>
            <w:hideMark/>
          </w:tcPr>
          <w:p w14:paraId="156C98B9" w14:textId="77777777" w:rsidR="00A0550F" w:rsidRPr="00A0550F" w:rsidRDefault="00A0550F">
            <w:pPr>
              <w:rPr>
                <w:rFonts w:asciiTheme="majorHAnsi" w:hAnsiTheme="majorHAnsi"/>
                <w:sz w:val="22"/>
                <w:szCs w:val="22"/>
                <w:lang w:val="cs-CZ"/>
              </w:rPr>
            </w:pPr>
          </w:p>
        </w:tc>
        <w:tc>
          <w:tcPr>
            <w:tcW w:w="1275" w:type="dxa"/>
            <w:noWrap/>
            <w:hideMark/>
          </w:tcPr>
          <w:p w14:paraId="022BA6C9" w14:textId="77777777" w:rsidR="00A0550F" w:rsidRPr="00A0550F" w:rsidRDefault="00A0550F">
            <w:pPr>
              <w:rPr>
                <w:rFonts w:asciiTheme="majorHAnsi" w:hAnsiTheme="majorHAnsi"/>
                <w:sz w:val="22"/>
                <w:szCs w:val="22"/>
                <w:lang w:val="cs-CZ"/>
              </w:rPr>
            </w:pPr>
          </w:p>
        </w:tc>
        <w:tc>
          <w:tcPr>
            <w:tcW w:w="2552" w:type="dxa"/>
            <w:noWrap/>
            <w:hideMark/>
          </w:tcPr>
          <w:p w14:paraId="5FAA1BA0"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Čerpáno:</w:t>
            </w:r>
          </w:p>
        </w:tc>
        <w:tc>
          <w:tcPr>
            <w:tcW w:w="1701" w:type="dxa"/>
            <w:noWrap/>
            <w:hideMark/>
          </w:tcPr>
          <w:p w14:paraId="1BF2A238" w14:textId="0C2B3809" w:rsidR="00A0550F" w:rsidRPr="00A0550F" w:rsidRDefault="006E2F87">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A0550F" w:rsidRPr="00A0550F">
              <w:rPr>
                <w:rFonts w:asciiTheme="majorHAnsi" w:hAnsiTheme="majorHAnsi" w:cs="Calibri"/>
                <w:color w:val="000000"/>
                <w:sz w:val="22"/>
                <w:szCs w:val="22"/>
                <w:lang w:val="cs-CZ"/>
              </w:rPr>
              <w:t xml:space="preserve">743 000,00 Kč </w:t>
            </w:r>
          </w:p>
        </w:tc>
        <w:tc>
          <w:tcPr>
            <w:tcW w:w="1411" w:type="dxa"/>
            <w:noWrap/>
            <w:hideMark/>
          </w:tcPr>
          <w:p w14:paraId="464607B3" w14:textId="77777777" w:rsidR="00A0550F" w:rsidRPr="00A0550F" w:rsidRDefault="00A0550F">
            <w:pPr>
              <w:rPr>
                <w:rFonts w:asciiTheme="majorHAnsi" w:hAnsiTheme="majorHAnsi" w:cs="Calibri"/>
                <w:color w:val="FF0000"/>
                <w:sz w:val="22"/>
                <w:szCs w:val="22"/>
                <w:lang w:val="cs-CZ"/>
              </w:rPr>
            </w:pPr>
            <w:r w:rsidRPr="00A0550F">
              <w:rPr>
                <w:rFonts w:asciiTheme="majorHAnsi" w:hAnsiTheme="majorHAnsi" w:cs="Calibri"/>
                <w:color w:val="FF0000"/>
                <w:sz w:val="22"/>
                <w:szCs w:val="22"/>
                <w:lang w:val="cs-CZ"/>
              </w:rPr>
              <w:t xml:space="preserve"> </w:t>
            </w:r>
          </w:p>
        </w:tc>
      </w:tr>
      <w:tr w:rsidR="00A0550F" w14:paraId="6E092675" w14:textId="77777777" w:rsidTr="006E2F87">
        <w:trPr>
          <w:trHeight w:val="288"/>
        </w:trPr>
        <w:tc>
          <w:tcPr>
            <w:tcW w:w="1380" w:type="dxa"/>
            <w:noWrap/>
            <w:hideMark/>
          </w:tcPr>
          <w:p w14:paraId="74463CD4" w14:textId="77777777" w:rsidR="00A0550F" w:rsidRPr="00A0550F" w:rsidRDefault="00A0550F">
            <w:pPr>
              <w:rPr>
                <w:rFonts w:asciiTheme="majorHAnsi" w:hAnsiTheme="majorHAnsi" w:cs="Calibri"/>
                <w:color w:val="FF0000"/>
                <w:sz w:val="22"/>
                <w:szCs w:val="22"/>
                <w:lang w:val="cs-CZ"/>
              </w:rPr>
            </w:pPr>
          </w:p>
        </w:tc>
        <w:tc>
          <w:tcPr>
            <w:tcW w:w="1309" w:type="dxa"/>
            <w:noWrap/>
            <w:hideMark/>
          </w:tcPr>
          <w:p w14:paraId="45987FE9" w14:textId="77777777" w:rsidR="00A0550F" w:rsidRPr="00A0550F" w:rsidRDefault="00A0550F">
            <w:pPr>
              <w:rPr>
                <w:rFonts w:asciiTheme="majorHAnsi" w:hAnsiTheme="majorHAnsi"/>
                <w:sz w:val="22"/>
                <w:szCs w:val="22"/>
                <w:lang w:val="cs-CZ"/>
              </w:rPr>
            </w:pPr>
          </w:p>
        </w:tc>
        <w:tc>
          <w:tcPr>
            <w:tcW w:w="1275" w:type="dxa"/>
            <w:noWrap/>
            <w:hideMark/>
          </w:tcPr>
          <w:p w14:paraId="066FE0E5" w14:textId="77777777" w:rsidR="00A0550F" w:rsidRPr="00A0550F" w:rsidRDefault="00A0550F">
            <w:pPr>
              <w:rPr>
                <w:rFonts w:asciiTheme="majorHAnsi" w:hAnsiTheme="majorHAnsi"/>
                <w:sz w:val="22"/>
                <w:szCs w:val="22"/>
                <w:lang w:val="cs-CZ"/>
              </w:rPr>
            </w:pPr>
          </w:p>
        </w:tc>
        <w:tc>
          <w:tcPr>
            <w:tcW w:w="2552" w:type="dxa"/>
            <w:noWrap/>
            <w:hideMark/>
          </w:tcPr>
          <w:p w14:paraId="0D135D1A" w14:textId="77777777" w:rsidR="00A0550F" w:rsidRPr="00A0550F" w:rsidRDefault="00A0550F">
            <w:pPr>
              <w:rPr>
                <w:rFonts w:asciiTheme="majorHAnsi" w:hAnsiTheme="majorHAnsi" w:cs="Calibri"/>
                <w:color w:val="000000"/>
                <w:sz w:val="22"/>
                <w:szCs w:val="22"/>
                <w:lang w:val="cs-CZ"/>
              </w:rPr>
            </w:pPr>
            <w:r w:rsidRPr="00A0550F">
              <w:rPr>
                <w:rFonts w:asciiTheme="majorHAnsi" w:hAnsiTheme="majorHAnsi" w:cs="Calibri"/>
                <w:color w:val="000000"/>
                <w:sz w:val="22"/>
                <w:szCs w:val="22"/>
                <w:lang w:val="cs-CZ"/>
              </w:rPr>
              <w:t>Dočerpat:</w:t>
            </w:r>
          </w:p>
        </w:tc>
        <w:tc>
          <w:tcPr>
            <w:tcW w:w="1701" w:type="dxa"/>
            <w:noWrap/>
            <w:hideMark/>
          </w:tcPr>
          <w:p w14:paraId="3AE772DB" w14:textId="2E181BF5" w:rsidR="00A0550F" w:rsidRPr="00A0550F" w:rsidRDefault="006E2F87">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proofErr w:type="gramStart"/>
            <w:r>
              <w:rPr>
                <w:rFonts w:asciiTheme="majorHAnsi" w:hAnsiTheme="majorHAnsi" w:cs="Calibri"/>
                <w:color w:val="000000"/>
                <w:sz w:val="22"/>
                <w:szCs w:val="22"/>
                <w:lang w:val="cs-CZ"/>
              </w:rPr>
              <w:t xml:space="preserve">- </w:t>
            </w:r>
            <w:r w:rsidR="00A0550F" w:rsidRPr="00A0550F">
              <w:rPr>
                <w:rFonts w:asciiTheme="majorHAnsi" w:hAnsiTheme="majorHAnsi" w:cs="Calibri"/>
                <w:color w:val="000000"/>
                <w:sz w:val="22"/>
                <w:szCs w:val="22"/>
                <w:lang w:val="cs-CZ"/>
              </w:rPr>
              <w:t xml:space="preserve"> Kč</w:t>
            </w:r>
            <w:proofErr w:type="gramEnd"/>
            <w:r w:rsidR="00A0550F" w:rsidRPr="00A0550F">
              <w:rPr>
                <w:rFonts w:asciiTheme="majorHAnsi" w:hAnsiTheme="majorHAnsi" w:cs="Calibri"/>
                <w:color w:val="000000"/>
                <w:sz w:val="22"/>
                <w:szCs w:val="22"/>
                <w:lang w:val="cs-CZ"/>
              </w:rPr>
              <w:t xml:space="preserve"> </w:t>
            </w:r>
          </w:p>
        </w:tc>
        <w:tc>
          <w:tcPr>
            <w:tcW w:w="1411" w:type="dxa"/>
            <w:noWrap/>
            <w:hideMark/>
          </w:tcPr>
          <w:p w14:paraId="5C2E0F2D" w14:textId="77777777" w:rsidR="00A0550F" w:rsidRPr="00A0550F" w:rsidRDefault="00A0550F">
            <w:pPr>
              <w:rPr>
                <w:rFonts w:asciiTheme="majorHAnsi" w:hAnsiTheme="majorHAnsi" w:cs="Calibri"/>
                <w:color w:val="000000"/>
                <w:sz w:val="22"/>
                <w:szCs w:val="22"/>
                <w:lang w:val="cs-CZ"/>
              </w:rPr>
            </w:pPr>
          </w:p>
        </w:tc>
      </w:tr>
    </w:tbl>
    <w:p w14:paraId="303F8787" w14:textId="77777777" w:rsidR="00A0550F" w:rsidRDefault="00A0550F" w:rsidP="00FF29A6">
      <w:pPr>
        <w:pStyle w:val="Bezmezer"/>
        <w:rPr>
          <w:b/>
        </w:rPr>
      </w:pPr>
    </w:p>
    <w:p w14:paraId="0C90D6F7" w14:textId="77777777" w:rsidR="006E2F87" w:rsidRDefault="006E2F87" w:rsidP="006E2F87">
      <w:pPr>
        <w:pStyle w:val="Bezmezer"/>
      </w:pPr>
      <w:r>
        <w:t>V Brně dne 10. 1. 2022</w:t>
      </w:r>
    </w:p>
    <w:p w14:paraId="2B937CA0" w14:textId="77777777" w:rsidR="006E2F87" w:rsidRDefault="006E2F87" w:rsidP="006E2F87">
      <w:pPr>
        <w:pStyle w:val="Bezmezer"/>
      </w:pPr>
    </w:p>
    <w:p w14:paraId="5420D71F" w14:textId="77777777" w:rsidR="006E2F87" w:rsidRDefault="006E2F87" w:rsidP="006E2F87">
      <w:pPr>
        <w:pStyle w:val="Bezmezer"/>
      </w:pPr>
    </w:p>
    <w:p w14:paraId="0AE9A7AB" w14:textId="77777777" w:rsidR="006E2F87" w:rsidRPr="00EC3B8F" w:rsidRDefault="006E2F87" w:rsidP="006E2F87">
      <w:pPr>
        <w:pStyle w:val="Bezmezer"/>
      </w:pPr>
      <w:r>
        <w:t>Zpracoval: Tereza Hladká</w:t>
      </w:r>
      <w:r>
        <w:tab/>
      </w:r>
      <w:r>
        <w:tab/>
      </w:r>
      <w:r>
        <w:tab/>
      </w:r>
      <w:r>
        <w:tab/>
        <w:t>Schválil: Mgr. Terezie Petišková, ředitelka</w:t>
      </w:r>
    </w:p>
    <w:p w14:paraId="2C27C3D7" w14:textId="77777777" w:rsidR="006E2F87" w:rsidRDefault="006E2F87" w:rsidP="00FF29A6">
      <w:pPr>
        <w:pStyle w:val="Bezmezer"/>
        <w:rPr>
          <w:b/>
        </w:rPr>
      </w:pPr>
    </w:p>
    <w:p w14:paraId="40D1F1B6" w14:textId="77777777" w:rsidR="006E2F87" w:rsidRDefault="006E2F87" w:rsidP="00FF29A6">
      <w:pPr>
        <w:pStyle w:val="Bezmezer"/>
        <w:rPr>
          <w:b/>
        </w:rPr>
      </w:pPr>
    </w:p>
    <w:p w14:paraId="51329B7F" w14:textId="77777777" w:rsidR="006E2F87" w:rsidRDefault="006E2F87" w:rsidP="00FF29A6">
      <w:pPr>
        <w:pStyle w:val="Bezmezer"/>
        <w:rPr>
          <w:b/>
        </w:rPr>
      </w:pPr>
    </w:p>
    <w:p w14:paraId="1D8442D0" w14:textId="77777777" w:rsidR="006E2F87" w:rsidRDefault="006E2F87" w:rsidP="00FF29A6">
      <w:pPr>
        <w:pStyle w:val="Bezmezer"/>
        <w:rPr>
          <w:b/>
        </w:rPr>
      </w:pPr>
    </w:p>
    <w:p w14:paraId="7603D9B6" w14:textId="77777777" w:rsidR="006E2F87" w:rsidRDefault="006E2F87" w:rsidP="00FF29A6">
      <w:pPr>
        <w:pStyle w:val="Bezmezer"/>
        <w:rPr>
          <w:b/>
        </w:rPr>
      </w:pPr>
    </w:p>
    <w:p w14:paraId="0CC40525" w14:textId="77777777" w:rsidR="006E2F87" w:rsidRDefault="006E2F87" w:rsidP="00FF29A6">
      <w:pPr>
        <w:pStyle w:val="Bezmezer"/>
        <w:rPr>
          <w:b/>
        </w:rPr>
      </w:pPr>
    </w:p>
    <w:p w14:paraId="570610D1" w14:textId="77777777" w:rsidR="006E2F87" w:rsidRDefault="006E2F87" w:rsidP="00FF29A6">
      <w:pPr>
        <w:pStyle w:val="Bezmezer"/>
        <w:rPr>
          <w:b/>
        </w:rPr>
      </w:pPr>
    </w:p>
    <w:p w14:paraId="1EBFFA7E" w14:textId="77777777" w:rsidR="006E2F87" w:rsidRDefault="006E2F87" w:rsidP="00FF29A6">
      <w:pPr>
        <w:pStyle w:val="Bezmezer"/>
        <w:rPr>
          <w:b/>
        </w:rPr>
      </w:pPr>
    </w:p>
    <w:p w14:paraId="45F98213" w14:textId="77777777" w:rsidR="006E2F87" w:rsidRDefault="006E2F87" w:rsidP="00FF29A6">
      <w:pPr>
        <w:pStyle w:val="Bezmezer"/>
        <w:rPr>
          <w:b/>
        </w:rPr>
      </w:pPr>
    </w:p>
    <w:p w14:paraId="0FFFE5A0" w14:textId="77777777" w:rsidR="006E2F87" w:rsidRDefault="006E2F87" w:rsidP="00FF29A6">
      <w:pPr>
        <w:pStyle w:val="Bezmezer"/>
        <w:rPr>
          <w:b/>
        </w:rPr>
      </w:pPr>
    </w:p>
    <w:p w14:paraId="6718F2FB" w14:textId="77777777" w:rsidR="006E2F87" w:rsidRDefault="006E2F87" w:rsidP="00FF29A6">
      <w:pPr>
        <w:pStyle w:val="Bezmezer"/>
        <w:rPr>
          <w:b/>
        </w:rPr>
      </w:pPr>
    </w:p>
    <w:p w14:paraId="432E6871" w14:textId="77777777" w:rsidR="006E2F87" w:rsidRDefault="006E2F87" w:rsidP="00FF29A6">
      <w:pPr>
        <w:pStyle w:val="Bezmezer"/>
        <w:rPr>
          <w:b/>
        </w:rPr>
      </w:pPr>
    </w:p>
    <w:p w14:paraId="6669880C" w14:textId="77777777" w:rsidR="006E2F87" w:rsidRDefault="006E2F87" w:rsidP="00FF29A6">
      <w:pPr>
        <w:pStyle w:val="Bezmezer"/>
        <w:rPr>
          <w:b/>
        </w:rPr>
      </w:pPr>
    </w:p>
    <w:p w14:paraId="79951BC2" w14:textId="77777777" w:rsidR="006E2F87" w:rsidRDefault="006E2F87" w:rsidP="00FF29A6">
      <w:pPr>
        <w:pStyle w:val="Bezmezer"/>
        <w:rPr>
          <w:b/>
        </w:rPr>
      </w:pPr>
    </w:p>
    <w:p w14:paraId="6856D4CA" w14:textId="77777777" w:rsidR="006E2F87" w:rsidRDefault="006E2F87" w:rsidP="00FF29A6">
      <w:pPr>
        <w:pStyle w:val="Bezmezer"/>
        <w:rPr>
          <w:b/>
        </w:rPr>
      </w:pPr>
    </w:p>
    <w:p w14:paraId="662E3833" w14:textId="77777777" w:rsidR="006E2F87" w:rsidRDefault="006E2F87" w:rsidP="00FF29A6">
      <w:pPr>
        <w:pStyle w:val="Bezmezer"/>
        <w:rPr>
          <w:b/>
        </w:rPr>
      </w:pPr>
    </w:p>
    <w:p w14:paraId="162EEF2C" w14:textId="77777777" w:rsidR="006E2F87" w:rsidRDefault="006E2F87" w:rsidP="00FF29A6">
      <w:pPr>
        <w:pStyle w:val="Bezmezer"/>
        <w:rPr>
          <w:b/>
        </w:rPr>
      </w:pPr>
    </w:p>
    <w:p w14:paraId="219A1B04" w14:textId="77777777" w:rsidR="006E2F87" w:rsidRDefault="006E2F87" w:rsidP="00FF29A6">
      <w:pPr>
        <w:pStyle w:val="Bezmezer"/>
        <w:rPr>
          <w:b/>
        </w:rPr>
      </w:pPr>
    </w:p>
    <w:p w14:paraId="300B2C7D" w14:textId="77777777" w:rsidR="006E2F87" w:rsidRDefault="006E2F87" w:rsidP="00FF29A6">
      <w:pPr>
        <w:pStyle w:val="Bezmezer"/>
        <w:rPr>
          <w:b/>
        </w:rPr>
      </w:pPr>
    </w:p>
    <w:p w14:paraId="37B68E8D" w14:textId="77777777" w:rsidR="006E2F87" w:rsidRDefault="006E2F87" w:rsidP="00FF29A6">
      <w:pPr>
        <w:pStyle w:val="Bezmezer"/>
        <w:rPr>
          <w:b/>
        </w:rPr>
      </w:pPr>
    </w:p>
    <w:p w14:paraId="71879A93" w14:textId="77777777" w:rsidR="006E2F87" w:rsidRDefault="006E2F87" w:rsidP="00FF29A6">
      <w:pPr>
        <w:pStyle w:val="Bezmezer"/>
        <w:rPr>
          <w:b/>
        </w:rPr>
      </w:pPr>
    </w:p>
    <w:p w14:paraId="103F146C" w14:textId="77777777" w:rsidR="00A0550F" w:rsidRPr="00FF29A6" w:rsidRDefault="00A0550F" w:rsidP="00FF29A6">
      <w:pPr>
        <w:pStyle w:val="Bezmezer"/>
        <w:rPr>
          <w:b/>
        </w:rPr>
      </w:pPr>
    </w:p>
    <w:p w14:paraId="4695EFCD" w14:textId="77777777" w:rsidR="00FF29A6" w:rsidRDefault="00FF29A6" w:rsidP="00FF29A6">
      <w:pPr>
        <w:pStyle w:val="Bezmezer"/>
        <w:rPr>
          <w:b/>
        </w:rPr>
      </w:pPr>
      <w:r w:rsidRPr="00FF29A6">
        <w:rPr>
          <w:b/>
        </w:rPr>
        <w:t>5. Rozpis účelově vynaložených prostředků – digitalizace archivu</w:t>
      </w:r>
    </w:p>
    <w:p w14:paraId="011FBC5E" w14:textId="77777777" w:rsidR="00FF29A6" w:rsidRDefault="00FF29A6" w:rsidP="00FF29A6">
      <w:pPr>
        <w:pStyle w:val="Bezmezer"/>
        <w:rPr>
          <w:b/>
        </w:rPr>
      </w:pPr>
    </w:p>
    <w:tbl>
      <w:tblPr>
        <w:tblStyle w:val="Svtlmkatabulky"/>
        <w:tblW w:w="0" w:type="auto"/>
        <w:tblLayout w:type="fixed"/>
        <w:tblLook w:val="04A0" w:firstRow="1" w:lastRow="0" w:firstColumn="1" w:lastColumn="0" w:noHBand="0" w:noVBand="1"/>
      </w:tblPr>
      <w:tblGrid>
        <w:gridCol w:w="1696"/>
        <w:gridCol w:w="1276"/>
        <w:gridCol w:w="1276"/>
        <w:gridCol w:w="2268"/>
        <w:gridCol w:w="1701"/>
        <w:gridCol w:w="1411"/>
      </w:tblGrid>
      <w:tr w:rsidR="002C41C4" w14:paraId="7DD33395" w14:textId="77777777" w:rsidTr="002C41C4">
        <w:trPr>
          <w:trHeight w:val="360"/>
        </w:trPr>
        <w:tc>
          <w:tcPr>
            <w:tcW w:w="6516" w:type="dxa"/>
            <w:gridSpan w:val="4"/>
            <w:noWrap/>
            <w:hideMark/>
          </w:tcPr>
          <w:p w14:paraId="5CFDEB21" w14:textId="77777777" w:rsidR="006E2F87" w:rsidRPr="006E2F87" w:rsidRDefault="006E2F87">
            <w:pPr>
              <w:rPr>
                <w:rFonts w:asciiTheme="majorHAnsi" w:hAnsiTheme="majorHAnsi" w:cs="Calibri"/>
                <w:b/>
                <w:bCs/>
                <w:color w:val="000000"/>
                <w:sz w:val="22"/>
                <w:szCs w:val="22"/>
                <w:lang w:val="cs-CZ" w:eastAsia="cs-CZ"/>
              </w:rPr>
            </w:pPr>
            <w:r w:rsidRPr="006E2F87">
              <w:rPr>
                <w:rFonts w:asciiTheme="majorHAnsi" w:hAnsiTheme="majorHAnsi" w:cs="Calibri"/>
                <w:b/>
                <w:bCs/>
                <w:color w:val="000000"/>
                <w:sz w:val="22"/>
                <w:szCs w:val="22"/>
                <w:lang w:val="cs-CZ"/>
              </w:rPr>
              <w:t xml:space="preserve">Soupis dokladů souvisejících s čerpáním účelového neinvestičního příspěvku za rok 2021: </w:t>
            </w:r>
          </w:p>
        </w:tc>
        <w:tc>
          <w:tcPr>
            <w:tcW w:w="1701" w:type="dxa"/>
            <w:noWrap/>
            <w:hideMark/>
          </w:tcPr>
          <w:p w14:paraId="14323F36" w14:textId="77777777" w:rsidR="006E2F87" w:rsidRPr="006E2F87" w:rsidRDefault="006E2F87">
            <w:pPr>
              <w:rPr>
                <w:rFonts w:asciiTheme="majorHAnsi" w:hAnsiTheme="majorHAnsi" w:cs="Calibri"/>
                <w:b/>
                <w:bCs/>
                <w:color w:val="000000"/>
                <w:sz w:val="22"/>
                <w:szCs w:val="22"/>
                <w:u w:val="single"/>
                <w:lang w:val="cs-CZ"/>
              </w:rPr>
            </w:pPr>
          </w:p>
        </w:tc>
        <w:tc>
          <w:tcPr>
            <w:tcW w:w="1411" w:type="dxa"/>
            <w:noWrap/>
            <w:hideMark/>
          </w:tcPr>
          <w:p w14:paraId="66AFB582" w14:textId="77777777" w:rsidR="006E2F87" w:rsidRPr="006E2F87" w:rsidRDefault="006E2F87">
            <w:pPr>
              <w:rPr>
                <w:rFonts w:asciiTheme="majorHAnsi" w:hAnsiTheme="majorHAnsi"/>
                <w:sz w:val="22"/>
                <w:szCs w:val="22"/>
                <w:lang w:val="cs-CZ"/>
              </w:rPr>
            </w:pPr>
          </w:p>
        </w:tc>
      </w:tr>
      <w:tr w:rsidR="006E2F87" w14:paraId="1BF297A0" w14:textId="77777777" w:rsidTr="002C41C4">
        <w:trPr>
          <w:trHeight w:val="380"/>
        </w:trPr>
        <w:tc>
          <w:tcPr>
            <w:tcW w:w="1696" w:type="dxa"/>
            <w:noWrap/>
            <w:hideMark/>
          </w:tcPr>
          <w:p w14:paraId="2A6EE8E5" w14:textId="77777777" w:rsidR="006E2F87" w:rsidRPr="006E2F87" w:rsidRDefault="006E2F87">
            <w:pPr>
              <w:rPr>
                <w:rFonts w:asciiTheme="majorHAnsi" w:hAnsiTheme="majorHAnsi"/>
                <w:sz w:val="22"/>
                <w:szCs w:val="22"/>
                <w:lang w:val="cs-CZ"/>
              </w:rPr>
            </w:pPr>
          </w:p>
        </w:tc>
        <w:tc>
          <w:tcPr>
            <w:tcW w:w="1276" w:type="dxa"/>
            <w:noWrap/>
            <w:hideMark/>
          </w:tcPr>
          <w:p w14:paraId="7BE96624"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w:t>
            </w:r>
          </w:p>
        </w:tc>
        <w:tc>
          <w:tcPr>
            <w:tcW w:w="1276" w:type="dxa"/>
            <w:noWrap/>
            <w:hideMark/>
          </w:tcPr>
          <w:p w14:paraId="440061D2" w14:textId="77777777" w:rsidR="006E2F87" w:rsidRPr="006E2F87" w:rsidRDefault="006E2F87">
            <w:pPr>
              <w:rPr>
                <w:rFonts w:asciiTheme="majorHAnsi" w:hAnsiTheme="majorHAnsi" w:cs="Calibri"/>
                <w:sz w:val="22"/>
                <w:szCs w:val="22"/>
                <w:lang w:val="cs-CZ"/>
              </w:rPr>
            </w:pPr>
          </w:p>
        </w:tc>
        <w:tc>
          <w:tcPr>
            <w:tcW w:w="5380" w:type="dxa"/>
            <w:gridSpan w:val="3"/>
            <w:hideMark/>
          </w:tcPr>
          <w:p w14:paraId="5DB5A11C" w14:textId="77777777" w:rsidR="006E2F87" w:rsidRPr="006E2F87" w:rsidRDefault="006E2F87">
            <w:pPr>
              <w:jc w:val="cente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r>
      <w:tr w:rsidR="006E2F87" w14:paraId="031DC350" w14:textId="77777777" w:rsidTr="002C41C4">
        <w:trPr>
          <w:trHeight w:val="360"/>
        </w:trPr>
        <w:tc>
          <w:tcPr>
            <w:tcW w:w="1696" w:type="dxa"/>
            <w:noWrap/>
            <w:hideMark/>
          </w:tcPr>
          <w:p w14:paraId="44AF908B" w14:textId="77777777" w:rsidR="006E2F87" w:rsidRPr="006E2F87" w:rsidRDefault="006E2F87">
            <w:pPr>
              <w:jc w:val="center"/>
              <w:rPr>
                <w:rFonts w:asciiTheme="majorHAnsi" w:hAnsiTheme="majorHAnsi" w:cs="Calibri"/>
                <w:color w:val="000000"/>
                <w:sz w:val="22"/>
                <w:szCs w:val="22"/>
                <w:lang w:val="cs-CZ"/>
              </w:rPr>
            </w:pPr>
          </w:p>
        </w:tc>
        <w:tc>
          <w:tcPr>
            <w:tcW w:w="1276" w:type="dxa"/>
            <w:noWrap/>
            <w:hideMark/>
          </w:tcPr>
          <w:p w14:paraId="1E48FFE9" w14:textId="77777777" w:rsidR="006E2F87" w:rsidRPr="006E2F87" w:rsidRDefault="006E2F87">
            <w:pPr>
              <w:rPr>
                <w:rFonts w:asciiTheme="majorHAnsi" w:hAnsiTheme="majorHAnsi"/>
                <w:sz w:val="22"/>
                <w:szCs w:val="22"/>
                <w:lang w:val="cs-CZ"/>
              </w:rPr>
            </w:pPr>
          </w:p>
        </w:tc>
        <w:tc>
          <w:tcPr>
            <w:tcW w:w="1276" w:type="dxa"/>
            <w:noWrap/>
            <w:hideMark/>
          </w:tcPr>
          <w:p w14:paraId="718E5832" w14:textId="77777777" w:rsidR="006E2F87" w:rsidRPr="006E2F87" w:rsidRDefault="006E2F87">
            <w:pPr>
              <w:rPr>
                <w:rFonts w:asciiTheme="majorHAnsi" w:hAnsiTheme="majorHAnsi"/>
                <w:sz w:val="22"/>
                <w:szCs w:val="22"/>
                <w:lang w:val="cs-CZ"/>
              </w:rPr>
            </w:pPr>
          </w:p>
        </w:tc>
        <w:tc>
          <w:tcPr>
            <w:tcW w:w="2268" w:type="dxa"/>
            <w:noWrap/>
            <w:hideMark/>
          </w:tcPr>
          <w:p w14:paraId="7CDA6C19" w14:textId="77777777" w:rsidR="006E2F87" w:rsidRPr="006E2F87" w:rsidRDefault="006E2F87">
            <w:pPr>
              <w:rPr>
                <w:rFonts w:asciiTheme="majorHAnsi" w:hAnsiTheme="majorHAnsi"/>
                <w:sz w:val="22"/>
                <w:szCs w:val="22"/>
                <w:lang w:val="cs-CZ"/>
              </w:rPr>
            </w:pPr>
          </w:p>
        </w:tc>
        <w:tc>
          <w:tcPr>
            <w:tcW w:w="1701" w:type="dxa"/>
            <w:noWrap/>
            <w:hideMark/>
          </w:tcPr>
          <w:p w14:paraId="6271F7B0" w14:textId="77777777" w:rsidR="006E2F87" w:rsidRPr="006E2F87" w:rsidRDefault="006E2F87">
            <w:pPr>
              <w:rPr>
                <w:rFonts w:asciiTheme="majorHAnsi" w:hAnsiTheme="majorHAnsi"/>
                <w:sz w:val="22"/>
                <w:szCs w:val="22"/>
                <w:lang w:val="cs-CZ"/>
              </w:rPr>
            </w:pPr>
          </w:p>
        </w:tc>
        <w:tc>
          <w:tcPr>
            <w:tcW w:w="1411" w:type="dxa"/>
            <w:noWrap/>
            <w:hideMark/>
          </w:tcPr>
          <w:p w14:paraId="4937F779" w14:textId="77777777" w:rsidR="006E2F87" w:rsidRPr="006E2F87" w:rsidRDefault="006E2F87">
            <w:pPr>
              <w:rPr>
                <w:rFonts w:asciiTheme="majorHAnsi" w:hAnsiTheme="majorHAnsi"/>
                <w:sz w:val="22"/>
                <w:szCs w:val="22"/>
                <w:lang w:val="cs-CZ"/>
              </w:rPr>
            </w:pPr>
          </w:p>
        </w:tc>
      </w:tr>
      <w:tr w:rsidR="006E2F87" w14:paraId="654C0A14" w14:textId="77777777" w:rsidTr="002C41C4">
        <w:trPr>
          <w:trHeight w:val="360"/>
        </w:trPr>
        <w:tc>
          <w:tcPr>
            <w:tcW w:w="1696" w:type="dxa"/>
            <w:noWrap/>
            <w:hideMark/>
          </w:tcPr>
          <w:p w14:paraId="27DA8C30" w14:textId="77777777" w:rsidR="006E2F87" w:rsidRPr="006E2F87" w:rsidRDefault="006E2F87">
            <w:pP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Příspěvková organizace:</w:t>
            </w:r>
          </w:p>
        </w:tc>
        <w:tc>
          <w:tcPr>
            <w:tcW w:w="1276" w:type="dxa"/>
            <w:noWrap/>
            <w:hideMark/>
          </w:tcPr>
          <w:p w14:paraId="0640C2CB" w14:textId="77777777" w:rsidR="006E2F87" w:rsidRPr="006E2F87" w:rsidRDefault="006E2F87">
            <w:pPr>
              <w:rPr>
                <w:rFonts w:asciiTheme="majorHAnsi" w:hAnsiTheme="majorHAnsi" w:cs="Calibri"/>
                <w:b/>
                <w:bCs/>
                <w:color w:val="000000"/>
                <w:sz w:val="22"/>
                <w:szCs w:val="22"/>
                <w:lang w:val="cs-CZ"/>
              </w:rPr>
            </w:pPr>
          </w:p>
        </w:tc>
        <w:tc>
          <w:tcPr>
            <w:tcW w:w="3544" w:type="dxa"/>
            <w:gridSpan w:val="2"/>
            <w:noWrap/>
            <w:hideMark/>
          </w:tcPr>
          <w:p w14:paraId="7D7D967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Dům umění města Brna, příspěvková organizace</w:t>
            </w:r>
          </w:p>
        </w:tc>
        <w:tc>
          <w:tcPr>
            <w:tcW w:w="1701" w:type="dxa"/>
            <w:noWrap/>
            <w:hideMark/>
          </w:tcPr>
          <w:p w14:paraId="5601962A" w14:textId="77777777" w:rsidR="006E2F87" w:rsidRPr="006E2F87" w:rsidRDefault="006E2F87">
            <w:pPr>
              <w:rPr>
                <w:rFonts w:asciiTheme="majorHAnsi" w:hAnsiTheme="majorHAnsi" w:cs="Calibri"/>
                <w:color w:val="000000"/>
                <w:sz w:val="22"/>
                <w:szCs w:val="22"/>
                <w:lang w:val="cs-CZ"/>
              </w:rPr>
            </w:pPr>
          </w:p>
        </w:tc>
        <w:tc>
          <w:tcPr>
            <w:tcW w:w="1411" w:type="dxa"/>
            <w:noWrap/>
            <w:hideMark/>
          </w:tcPr>
          <w:p w14:paraId="15EAA1C0" w14:textId="77777777" w:rsidR="006E2F87" w:rsidRPr="006E2F87" w:rsidRDefault="006E2F87">
            <w:pPr>
              <w:rPr>
                <w:rFonts w:asciiTheme="majorHAnsi" w:hAnsiTheme="majorHAnsi"/>
                <w:sz w:val="22"/>
                <w:szCs w:val="22"/>
                <w:lang w:val="cs-CZ"/>
              </w:rPr>
            </w:pPr>
          </w:p>
        </w:tc>
      </w:tr>
      <w:tr w:rsidR="006E2F87" w14:paraId="37AD9711" w14:textId="77777777" w:rsidTr="002C41C4">
        <w:trPr>
          <w:trHeight w:val="324"/>
        </w:trPr>
        <w:tc>
          <w:tcPr>
            <w:tcW w:w="1696" w:type="dxa"/>
            <w:noWrap/>
            <w:hideMark/>
          </w:tcPr>
          <w:p w14:paraId="312B9E79" w14:textId="77777777" w:rsidR="006E2F87" w:rsidRPr="006E2F87" w:rsidRDefault="006E2F87">
            <w:pPr>
              <w:rPr>
                <w:rFonts w:asciiTheme="majorHAnsi" w:hAnsiTheme="majorHAnsi"/>
                <w:sz w:val="22"/>
                <w:szCs w:val="22"/>
                <w:lang w:val="cs-CZ"/>
              </w:rPr>
            </w:pPr>
          </w:p>
        </w:tc>
        <w:tc>
          <w:tcPr>
            <w:tcW w:w="1276" w:type="dxa"/>
            <w:noWrap/>
            <w:hideMark/>
          </w:tcPr>
          <w:p w14:paraId="716B4F70" w14:textId="77777777" w:rsidR="006E2F87" w:rsidRPr="006E2F87" w:rsidRDefault="006E2F87">
            <w:pPr>
              <w:rPr>
                <w:rFonts w:asciiTheme="majorHAnsi" w:hAnsiTheme="majorHAnsi"/>
                <w:sz w:val="22"/>
                <w:szCs w:val="22"/>
                <w:lang w:val="cs-CZ"/>
              </w:rPr>
            </w:pPr>
          </w:p>
        </w:tc>
        <w:tc>
          <w:tcPr>
            <w:tcW w:w="1276" w:type="dxa"/>
            <w:noWrap/>
            <w:hideMark/>
          </w:tcPr>
          <w:p w14:paraId="3CD36077" w14:textId="77777777" w:rsidR="006E2F87" w:rsidRPr="006E2F87" w:rsidRDefault="006E2F87">
            <w:pPr>
              <w:rPr>
                <w:rFonts w:asciiTheme="majorHAnsi" w:hAnsiTheme="majorHAnsi"/>
                <w:sz w:val="22"/>
                <w:szCs w:val="22"/>
                <w:lang w:val="cs-CZ"/>
              </w:rPr>
            </w:pPr>
          </w:p>
        </w:tc>
        <w:tc>
          <w:tcPr>
            <w:tcW w:w="2268" w:type="dxa"/>
            <w:noWrap/>
            <w:hideMark/>
          </w:tcPr>
          <w:p w14:paraId="14289AE9" w14:textId="77777777" w:rsidR="006E2F87" w:rsidRPr="006E2F87" w:rsidRDefault="006E2F87">
            <w:pPr>
              <w:rPr>
                <w:rFonts w:asciiTheme="majorHAnsi" w:hAnsiTheme="majorHAnsi"/>
                <w:sz w:val="22"/>
                <w:szCs w:val="22"/>
                <w:lang w:val="cs-CZ"/>
              </w:rPr>
            </w:pPr>
          </w:p>
        </w:tc>
        <w:tc>
          <w:tcPr>
            <w:tcW w:w="1701" w:type="dxa"/>
            <w:noWrap/>
            <w:hideMark/>
          </w:tcPr>
          <w:p w14:paraId="74CBA2C6" w14:textId="77777777" w:rsidR="006E2F87" w:rsidRPr="006E2F87" w:rsidRDefault="006E2F87">
            <w:pPr>
              <w:rPr>
                <w:rFonts w:asciiTheme="majorHAnsi" w:hAnsiTheme="majorHAnsi"/>
                <w:sz w:val="22"/>
                <w:szCs w:val="22"/>
                <w:lang w:val="cs-CZ"/>
              </w:rPr>
            </w:pPr>
          </w:p>
        </w:tc>
        <w:tc>
          <w:tcPr>
            <w:tcW w:w="1411" w:type="dxa"/>
            <w:noWrap/>
            <w:hideMark/>
          </w:tcPr>
          <w:p w14:paraId="433086BB" w14:textId="77777777" w:rsidR="006E2F87" w:rsidRPr="006E2F87" w:rsidRDefault="006E2F87">
            <w:pPr>
              <w:rPr>
                <w:rFonts w:asciiTheme="majorHAnsi" w:hAnsiTheme="majorHAnsi"/>
                <w:sz w:val="22"/>
                <w:szCs w:val="22"/>
                <w:lang w:val="cs-CZ"/>
              </w:rPr>
            </w:pPr>
          </w:p>
        </w:tc>
      </w:tr>
      <w:tr w:rsidR="006E2F87" w14:paraId="6E84AB1C" w14:textId="77777777" w:rsidTr="002C41C4">
        <w:trPr>
          <w:trHeight w:val="1260"/>
        </w:trPr>
        <w:tc>
          <w:tcPr>
            <w:tcW w:w="1696" w:type="dxa"/>
            <w:hideMark/>
          </w:tcPr>
          <w:p w14:paraId="19892691" w14:textId="6E525E20" w:rsidR="006E2F87" w:rsidRPr="006E2F87" w:rsidRDefault="006E2F87">
            <w:pPr>
              <w:jc w:val="center"/>
              <w:rPr>
                <w:rFonts w:asciiTheme="majorHAnsi" w:hAnsiTheme="majorHAnsi" w:cs="Calibri"/>
                <w:b/>
                <w:bCs/>
                <w:color w:val="000000"/>
                <w:sz w:val="22"/>
                <w:szCs w:val="22"/>
                <w:lang w:val="cs-CZ"/>
              </w:rPr>
            </w:pPr>
            <w:r>
              <w:rPr>
                <w:rFonts w:asciiTheme="majorHAnsi" w:hAnsiTheme="majorHAnsi" w:cs="Calibri"/>
                <w:b/>
                <w:bCs/>
                <w:color w:val="000000"/>
                <w:sz w:val="22"/>
                <w:szCs w:val="22"/>
                <w:lang w:val="cs-CZ"/>
              </w:rPr>
              <w:t xml:space="preserve">Účel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w:t>
            </w:r>
            <w:r w:rsidRPr="006E2F87">
              <w:rPr>
                <w:rFonts w:asciiTheme="majorHAnsi" w:hAnsiTheme="majorHAnsi" w:cs="Calibri"/>
                <w:b/>
                <w:bCs/>
                <w:color w:val="000000"/>
                <w:sz w:val="22"/>
                <w:szCs w:val="22"/>
                <w:lang w:val="cs-CZ"/>
              </w:rPr>
              <w:t xml:space="preserve"> příspěvku</w:t>
            </w:r>
          </w:p>
        </w:tc>
        <w:tc>
          <w:tcPr>
            <w:tcW w:w="1276" w:type="dxa"/>
            <w:hideMark/>
          </w:tcPr>
          <w:p w14:paraId="3D9955C7" w14:textId="77777777" w:rsidR="006E2F87" w:rsidRPr="006E2F87" w:rsidRDefault="006E2F87">
            <w:pPr>
              <w:jc w:val="cente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Číslo účetního dokladu</w:t>
            </w:r>
          </w:p>
        </w:tc>
        <w:tc>
          <w:tcPr>
            <w:tcW w:w="1276" w:type="dxa"/>
            <w:noWrap/>
            <w:hideMark/>
          </w:tcPr>
          <w:p w14:paraId="3E7C899C" w14:textId="77777777" w:rsidR="006E2F87" w:rsidRPr="006E2F87" w:rsidRDefault="006E2F87">
            <w:pPr>
              <w:jc w:val="cente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Datum čerpání</w:t>
            </w:r>
          </w:p>
        </w:tc>
        <w:tc>
          <w:tcPr>
            <w:tcW w:w="2268" w:type="dxa"/>
            <w:noWrap/>
            <w:hideMark/>
          </w:tcPr>
          <w:p w14:paraId="4AB8091A" w14:textId="77777777" w:rsidR="006E2F87" w:rsidRPr="006E2F87" w:rsidRDefault="006E2F87">
            <w:pPr>
              <w:jc w:val="cente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Věcná náplň</w:t>
            </w:r>
          </w:p>
        </w:tc>
        <w:tc>
          <w:tcPr>
            <w:tcW w:w="1701" w:type="dxa"/>
            <w:hideMark/>
          </w:tcPr>
          <w:p w14:paraId="114205B6" w14:textId="77777777" w:rsidR="006E2F87" w:rsidRPr="006E2F87" w:rsidRDefault="006E2F87">
            <w:pPr>
              <w:jc w:val="cente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Finanční částka uvedená na účetním dokladu</w:t>
            </w:r>
          </w:p>
        </w:tc>
        <w:tc>
          <w:tcPr>
            <w:tcW w:w="1411" w:type="dxa"/>
            <w:hideMark/>
          </w:tcPr>
          <w:p w14:paraId="2CE1D3BC" w14:textId="19D6EFED" w:rsidR="006E2F87" w:rsidRPr="006E2F87" w:rsidRDefault="006E2F87" w:rsidP="006E2F87">
            <w:pPr>
              <w:jc w:val="cente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 xml:space="preserve">Finanční částka hrazená z účelového </w:t>
            </w:r>
            <w:proofErr w:type="spellStart"/>
            <w:r w:rsidRPr="006E2F87">
              <w:rPr>
                <w:rFonts w:asciiTheme="majorHAnsi" w:hAnsiTheme="majorHAnsi" w:cs="Calibri"/>
                <w:b/>
                <w:bCs/>
                <w:color w:val="000000"/>
                <w:sz w:val="22"/>
                <w:szCs w:val="22"/>
                <w:lang w:val="cs-CZ"/>
              </w:rPr>
              <w:t>neinv</w:t>
            </w:r>
            <w:proofErr w:type="spellEnd"/>
            <w:r w:rsidRPr="006E2F87">
              <w:rPr>
                <w:rFonts w:asciiTheme="majorHAnsi" w:hAnsiTheme="majorHAnsi" w:cs="Calibri"/>
                <w:b/>
                <w:bCs/>
                <w:color w:val="000000"/>
                <w:sz w:val="22"/>
                <w:szCs w:val="22"/>
                <w:lang w:val="cs-CZ"/>
              </w:rPr>
              <w:t xml:space="preserve">. </w:t>
            </w:r>
            <w:r>
              <w:rPr>
                <w:rFonts w:asciiTheme="majorHAnsi" w:hAnsiTheme="majorHAnsi" w:cs="Calibri"/>
                <w:b/>
                <w:bCs/>
                <w:color w:val="000000"/>
                <w:sz w:val="22"/>
                <w:szCs w:val="22"/>
                <w:lang w:val="cs-CZ"/>
              </w:rPr>
              <w:t>p</w:t>
            </w:r>
            <w:r w:rsidRPr="006E2F87">
              <w:rPr>
                <w:rFonts w:asciiTheme="majorHAnsi" w:hAnsiTheme="majorHAnsi" w:cs="Calibri"/>
                <w:b/>
                <w:bCs/>
                <w:color w:val="000000"/>
                <w:sz w:val="22"/>
                <w:szCs w:val="22"/>
                <w:lang w:val="cs-CZ"/>
              </w:rPr>
              <w:t>říspěvku</w:t>
            </w:r>
          </w:p>
        </w:tc>
      </w:tr>
      <w:tr w:rsidR="006E2F87" w14:paraId="6D22EB92" w14:textId="77777777" w:rsidTr="002C41C4">
        <w:trPr>
          <w:trHeight w:val="300"/>
        </w:trPr>
        <w:tc>
          <w:tcPr>
            <w:tcW w:w="1696" w:type="dxa"/>
            <w:hideMark/>
          </w:tcPr>
          <w:p w14:paraId="72A54CE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hideMark/>
          </w:tcPr>
          <w:p w14:paraId="4A83296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200036-1</w:t>
            </w:r>
          </w:p>
        </w:tc>
        <w:tc>
          <w:tcPr>
            <w:tcW w:w="1276" w:type="dxa"/>
            <w:hideMark/>
          </w:tcPr>
          <w:p w14:paraId="24D75FC2" w14:textId="49CC0152" w:rsidR="006E2F87" w:rsidRPr="006E2F87" w:rsidRDefault="006E2F87">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6E2F87">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Pr="006E2F87">
              <w:rPr>
                <w:rFonts w:asciiTheme="majorHAnsi" w:hAnsiTheme="majorHAnsi" w:cs="Calibri"/>
                <w:color w:val="000000"/>
                <w:sz w:val="22"/>
                <w:szCs w:val="22"/>
                <w:lang w:val="cs-CZ"/>
              </w:rPr>
              <w:t>2021</w:t>
            </w:r>
          </w:p>
        </w:tc>
        <w:tc>
          <w:tcPr>
            <w:tcW w:w="2268" w:type="dxa"/>
            <w:hideMark/>
          </w:tcPr>
          <w:p w14:paraId="75815011"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1/2021</w:t>
            </w:r>
          </w:p>
        </w:tc>
        <w:tc>
          <w:tcPr>
            <w:tcW w:w="1701" w:type="dxa"/>
            <w:noWrap/>
            <w:hideMark/>
          </w:tcPr>
          <w:p w14:paraId="7CE99E0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c>
          <w:tcPr>
            <w:tcW w:w="1411" w:type="dxa"/>
            <w:noWrap/>
            <w:hideMark/>
          </w:tcPr>
          <w:p w14:paraId="2960442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r>
      <w:tr w:rsidR="006E2F87" w14:paraId="7D3194CA" w14:textId="77777777" w:rsidTr="002C41C4">
        <w:trPr>
          <w:trHeight w:val="360"/>
        </w:trPr>
        <w:tc>
          <w:tcPr>
            <w:tcW w:w="1696" w:type="dxa"/>
            <w:hideMark/>
          </w:tcPr>
          <w:p w14:paraId="6FB43FB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hideMark/>
          </w:tcPr>
          <w:p w14:paraId="70FD3D19"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200036-1</w:t>
            </w:r>
          </w:p>
        </w:tc>
        <w:tc>
          <w:tcPr>
            <w:tcW w:w="1276" w:type="dxa"/>
            <w:hideMark/>
          </w:tcPr>
          <w:p w14:paraId="3E1DDE65" w14:textId="1B256274" w:rsidR="006E2F87" w:rsidRPr="006E2F87" w:rsidRDefault="006E2F87">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6E2F87">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Pr="006E2F87">
              <w:rPr>
                <w:rFonts w:asciiTheme="majorHAnsi" w:hAnsiTheme="majorHAnsi" w:cs="Calibri"/>
                <w:color w:val="000000"/>
                <w:sz w:val="22"/>
                <w:szCs w:val="22"/>
                <w:lang w:val="cs-CZ"/>
              </w:rPr>
              <w:t>2021</w:t>
            </w:r>
          </w:p>
        </w:tc>
        <w:tc>
          <w:tcPr>
            <w:tcW w:w="2268" w:type="dxa"/>
            <w:hideMark/>
          </w:tcPr>
          <w:p w14:paraId="1AE99B57"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1/2021</w:t>
            </w:r>
          </w:p>
        </w:tc>
        <w:tc>
          <w:tcPr>
            <w:tcW w:w="1701" w:type="dxa"/>
            <w:noWrap/>
            <w:hideMark/>
          </w:tcPr>
          <w:p w14:paraId="0EF9197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c>
          <w:tcPr>
            <w:tcW w:w="1411" w:type="dxa"/>
            <w:noWrap/>
            <w:hideMark/>
          </w:tcPr>
          <w:p w14:paraId="0553DC2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r>
      <w:tr w:rsidR="006E2F87" w14:paraId="0046A62E" w14:textId="77777777" w:rsidTr="002C41C4">
        <w:trPr>
          <w:trHeight w:val="360"/>
        </w:trPr>
        <w:tc>
          <w:tcPr>
            <w:tcW w:w="1696" w:type="dxa"/>
            <w:hideMark/>
          </w:tcPr>
          <w:p w14:paraId="7225F44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351A35F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200075-2</w:t>
            </w:r>
          </w:p>
        </w:tc>
        <w:tc>
          <w:tcPr>
            <w:tcW w:w="1276" w:type="dxa"/>
            <w:hideMark/>
          </w:tcPr>
          <w:p w14:paraId="499538A5" w14:textId="156298F8" w:rsidR="006E2F87" w:rsidRPr="006E2F87" w:rsidRDefault="006E2F87">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6E2F87">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6E2F87">
              <w:rPr>
                <w:rFonts w:asciiTheme="majorHAnsi" w:hAnsiTheme="majorHAnsi" w:cs="Calibri"/>
                <w:color w:val="000000"/>
                <w:sz w:val="22"/>
                <w:szCs w:val="22"/>
                <w:lang w:val="cs-CZ"/>
              </w:rPr>
              <w:t>2021</w:t>
            </w:r>
          </w:p>
        </w:tc>
        <w:tc>
          <w:tcPr>
            <w:tcW w:w="2268" w:type="dxa"/>
            <w:hideMark/>
          </w:tcPr>
          <w:p w14:paraId="7CAAEBB4"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2/2021</w:t>
            </w:r>
          </w:p>
        </w:tc>
        <w:tc>
          <w:tcPr>
            <w:tcW w:w="1701" w:type="dxa"/>
            <w:noWrap/>
            <w:hideMark/>
          </w:tcPr>
          <w:p w14:paraId="44214975"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21 860,00</w:t>
            </w:r>
          </w:p>
        </w:tc>
        <w:tc>
          <w:tcPr>
            <w:tcW w:w="1411" w:type="dxa"/>
            <w:noWrap/>
            <w:hideMark/>
          </w:tcPr>
          <w:p w14:paraId="4C0BEB17"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21 860,00</w:t>
            </w:r>
          </w:p>
        </w:tc>
      </w:tr>
      <w:tr w:rsidR="006E2F87" w14:paraId="1D17EB82" w14:textId="77777777" w:rsidTr="002C41C4">
        <w:trPr>
          <w:trHeight w:val="360"/>
        </w:trPr>
        <w:tc>
          <w:tcPr>
            <w:tcW w:w="1696" w:type="dxa"/>
            <w:hideMark/>
          </w:tcPr>
          <w:p w14:paraId="3161D78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11952A76"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200075-2</w:t>
            </w:r>
          </w:p>
        </w:tc>
        <w:tc>
          <w:tcPr>
            <w:tcW w:w="1276" w:type="dxa"/>
            <w:hideMark/>
          </w:tcPr>
          <w:p w14:paraId="228AB461" w14:textId="5083DB81" w:rsidR="006E2F87" w:rsidRPr="006E2F87" w:rsidRDefault="006E2F87">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6E2F87">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6E2F87">
              <w:rPr>
                <w:rFonts w:asciiTheme="majorHAnsi" w:hAnsiTheme="majorHAnsi" w:cs="Calibri"/>
                <w:color w:val="000000"/>
                <w:sz w:val="22"/>
                <w:szCs w:val="22"/>
                <w:lang w:val="cs-CZ"/>
              </w:rPr>
              <w:t>2021</w:t>
            </w:r>
          </w:p>
        </w:tc>
        <w:tc>
          <w:tcPr>
            <w:tcW w:w="2268" w:type="dxa"/>
            <w:hideMark/>
          </w:tcPr>
          <w:p w14:paraId="3E36B9F7"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2/2021</w:t>
            </w:r>
          </w:p>
        </w:tc>
        <w:tc>
          <w:tcPr>
            <w:tcW w:w="1701" w:type="dxa"/>
            <w:noWrap/>
            <w:hideMark/>
          </w:tcPr>
          <w:p w14:paraId="5489129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7 389,00</w:t>
            </w:r>
          </w:p>
        </w:tc>
        <w:tc>
          <w:tcPr>
            <w:tcW w:w="1411" w:type="dxa"/>
            <w:noWrap/>
            <w:hideMark/>
          </w:tcPr>
          <w:p w14:paraId="299A3CB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7 389,00</w:t>
            </w:r>
          </w:p>
        </w:tc>
      </w:tr>
      <w:tr w:rsidR="006E2F87" w14:paraId="021F7FDC" w14:textId="77777777" w:rsidTr="002C41C4">
        <w:trPr>
          <w:trHeight w:val="360"/>
        </w:trPr>
        <w:tc>
          <w:tcPr>
            <w:tcW w:w="1696" w:type="dxa"/>
            <w:hideMark/>
          </w:tcPr>
          <w:p w14:paraId="39B2A874"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15F535E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200084-3</w:t>
            </w:r>
          </w:p>
        </w:tc>
        <w:tc>
          <w:tcPr>
            <w:tcW w:w="1276" w:type="dxa"/>
            <w:hideMark/>
          </w:tcPr>
          <w:p w14:paraId="7B215E2A" w14:textId="7CD2D550" w:rsidR="006E2F87" w:rsidRPr="006E2F87" w:rsidRDefault="006E2F87">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6E2F87">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6E2F87">
              <w:rPr>
                <w:rFonts w:asciiTheme="majorHAnsi" w:hAnsiTheme="majorHAnsi" w:cs="Calibri"/>
                <w:color w:val="000000"/>
                <w:sz w:val="22"/>
                <w:szCs w:val="22"/>
                <w:lang w:val="cs-CZ"/>
              </w:rPr>
              <w:t>2021</w:t>
            </w:r>
          </w:p>
        </w:tc>
        <w:tc>
          <w:tcPr>
            <w:tcW w:w="2268" w:type="dxa"/>
            <w:hideMark/>
          </w:tcPr>
          <w:p w14:paraId="4A267881"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3/2021</w:t>
            </w:r>
          </w:p>
        </w:tc>
        <w:tc>
          <w:tcPr>
            <w:tcW w:w="1701" w:type="dxa"/>
            <w:noWrap/>
            <w:hideMark/>
          </w:tcPr>
          <w:p w14:paraId="40E9C175"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c>
          <w:tcPr>
            <w:tcW w:w="1411" w:type="dxa"/>
            <w:noWrap/>
            <w:hideMark/>
          </w:tcPr>
          <w:p w14:paraId="62AF821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r>
      <w:tr w:rsidR="006E2F87" w14:paraId="7B15A783" w14:textId="77777777" w:rsidTr="002C41C4">
        <w:trPr>
          <w:trHeight w:val="360"/>
        </w:trPr>
        <w:tc>
          <w:tcPr>
            <w:tcW w:w="1696" w:type="dxa"/>
            <w:hideMark/>
          </w:tcPr>
          <w:p w14:paraId="0D78CEE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EA70FD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200084-3</w:t>
            </w:r>
          </w:p>
        </w:tc>
        <w:tc>
          <w:tcPr>
            <w:tcW w:w="1276" w:type="dxa"/>
            <w:hideMark/>
          </w:tcPr>
          <w:p w14:paraId="1A16E533" w14:textId="0A799CC0" w:rsidR="006E2F87" w:rsidRPr="006E2F87" w:rsidRDefault="006E2F87">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6E2F87">
              <w:rPr>
                <w:rFonts w:asciiTheme="majorHAnsi" w:hAnsiTheme="majorHAnsi" w:cs="Calibri"/>
                <w:color w:val="000000"/>
                <w:sz w:val="22"/>
                <w:szCs w:val="22"/>
                <w:lang w:val="cs-CZ"/>
              </w:rPr>
              <w:t>4.</w:t>
            </w:r>
            <w:r>
              <w:rPr>
                <w:rFonts w:asciiTheme="majorHAnsi" w:hAnsiTheme="majorHAnsi" w:cs="Calibri"/>
                <w:color w:val="000000"/>
                <w:sz w:val="22"/>
                <w:szCs w:val="22"/>
                <w:lang w:val="cs-CZ"/>
              </w:rPr>
              <w:t xml:space="preserve"> </w:t>
            </w:r>
            <w:r w:rsidRPr="006E2F87">
              <w:rPr>
                <w:rFonts w:asciiTheme="majorHAnsi" w:hAnsiTheme="majorHAnsi" w:cs="Calibri"/>
                <w:color w:val="000000"/>
                <w:sz w:val="22"/>
                <w:szCs w:val="22"/>
                <w:lang w:val="cs-CZ"/>
              </w:rPr>
              <w:t>2021</w:t>
            </w:r>
          </w:p>
        </w:tc>
        <w:tc>
          <w:tcPr>
            <w:tcW w:w="2268" w:type="dxa"/>
            <w:hideMark/>
          </w:tcPr>
          <w:p w14:paraId="7B639D61"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3/2021</w:t>
            </w:r>
          </w:p>
        </w:tc>
        <w:tc>
          <w:tcPr>
            <w:tcW w:w="1701" w:type="dxa"/>
            <w:noWrap/>
            <w:hideMark/>
          </w:tcPr>
          <w:p w14:paraId="379999DC"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c>
          <w:tcPr>
            <w:tcW w:w="1411" w:type="dxa"/>
            <w:noWrap/>
            <w:hideMark/>
          </w:tcPr>
          <w:p w14:paraId="1AB05E1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r>
      <w:tr w:rsidR="006E2F87" w14:paraId="22C90F6C" w14:textId="77777777" w:rsidTr="002C41C4">
        <w:trPr>
          <w:trHeight w:val="360"/>
        </w:trPr>
        <w:tc>
          <w:tcPr>
            <w:tcW w:w="1696" w:type="dxa"/>
            <w:hideMark/>
          </w:tcPr>
          <w:p w14:paraId="08C837AB"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40C3DF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200103-4</w:t>
            </w:r>
          </w:p>
        </w:tc>
        <w:tc>
          <w:tcPr>
            <w:tcW w:w="1276" w:type="dxa"/>
            <w:noWrap/>
            <w:hideMark/>
          </w:tcPr>
          <w:p w14:paraId="64B1F1F6" w14:textId="177C81A5"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199C6447"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4/2021</w:t>
            </w:r>
          </w:p>
        </w:tc>
        <w:tc>
          <w:tcPr>
            <w:tcW w:w="1701" w:type="dxa"/>
            <w:noWrap/>
            <w:hideMark/>
          </w:tcPr>
          <w:p w14:paraId="1FBFBF9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c>
          <w:tcPr>
            <w:tcW w:w="1411" w:type="dxa"/>
            <w:noWrap/>
            <w:hideMark/>
          </w:tcPr>
          <w:p w14:paraId="1A2544B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r>
      <w:tr w:rsidR="006E2F87" w14:paraId="1ECA6235" w14:textId="77777777" w:rsidTr="002C41C4">
        <w:trPr>
          <w:trHeight w:val="360"/>
        </w:trPr>
        <w:tc>
          <w:tcPr>
            <w:tcW w:w="1696" w:type="dxa"/>
            <w:hideMark/>
          </w:tcPr>
          <w:p w14:paraId="166162E6"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311BE20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200103-4</w:t>
            </w:r>
          </w:p>
        </w:tc>
        <w:tc>
          <w:tcPr>
            <w:tcW w:w="1276" w:type="dxa"/>
            <w:noWrap/>
            <w:hideMark/>
          </w:tcPr>
          <w:p w14:paraId="15BB0388" w14:textId="0B8D8543"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42833BD8"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4/2021</w:t>
            </w:r>
          </w:p>
        </w:tc>
        <w:tc>
          <w:tcPr>
            <w:tcW w:w="1701" w:type="dxa"/>
            <w:noWrap/>
            <w:hideMark/>
          </w:tcPr>
          <w:p w14:paraId="3F9B933A"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c>
          <w:tcPr>
            <w:tcW w:w="1411" w:type="dxa"/>
            <w:noWrap/>
            <w:hideMark/>
          </w:tcPr>
          <w:p w14:paraId="4E6BF60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r>
      <w:tr w:rsidR="006E2F87" w14:paraId="6100DED7" w14:textId="77777777" w:rsidTr="002C41C4">
        <w:trPr>
          <w:trHeight w:val="360"/>
        </w:trPr>
        <w:tc>
          <w:tcPr>
            <w:tcW w:w="1696" w:type="dxa"/>
            <w:hideMark/>
          </w:tcPr>
          <w:p w14:paraId="552641C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37B7384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200111-5</w:t>
            </w:r>
          </w:p>
        </w:tc>
        <w:tc>
          <w:tcPr>
            <w:tcW w:w="1276" w:type="dxa"/>
            <w:noWrap/>
            <w:hideMark/>
          </w:tcPr>
          <w:p w14:paraId="0AF7D238" w14:textId="1FAF321C"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6E2F87">
              <w:rPr>
                <w:rFonts w:asciiTheme="majorHAnsi" w:hAnsiTheme="majorHAnsi" w:cs="Calibri"/>
                <w:sz w:val="22"/>
                <w:szCs w:val="22"/>
                <w:lang w:val="cs-CZ"/>
              </w:rPr>
              <w:t>6.</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60486590"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5/2021</w:t>
            </w:r>
          </w:p>
        </w:tc>
        <w:tc>
          <w:tcPr>
            <w:tcW w:w="1701" w:type="dxa"/>
            <w:noWrap/>
            <w:hideMark/>
          </w:tcPr>
          <w:p w14:paraId="546D407E"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c>
          <w:tcPr>
            <w:tcW w:w="1411" w:type="dxa"/>
            <w:noWrap/>
            <w:hideMark/>
          </w:tcPr>
          <w:p w14:paraId="7E50134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15 860,00</w:t>
            </w:r>
          </w:p>
        </w:tc>
      </w:tr>
      <w:tr w:rsidR="006E2F87" w14:paraId="49DD251B" w14:textId="77777777" w:rsidTr="002C41C4">
        <w:trPr>
          <w:trHeight w:val="360"/>
        </w:trPr>
        <w:tc>
          <w:tcPr>
            <w:tcW w:w="1696" w:type="dxa"/>
            <w:hideMark/>
          </w:tcPr>
          <w:p w14:paraId="7971B9B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1AEF8D7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200111-5</w:t>
            </w:r>
          </w:p>
        </w:tc>
        <w:tc>
          <w:tcPr>
            <w:tcW w:w="1276" w:type="dxa"/>
            <w:noWrap/>
            <w:hideMark/>
          </w:tcPr>
          <w:p w14:paraId="73139168" w14:textId="01C60616"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6E2F87">
              <w:rPr>
                <w:rFonts w:asciiTheme="majorHAnsi" w:hAnsiTheme="majorHAnsi" w:cs="Calibri"/>
                <w:sz w:val="22"/>
                <w:szCs w:val="22"/>
                <w:lang w:val="cs-CZ"/>
              </w:rPr>
              <w:t>6.</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50BE27EF"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5/2021</w:t>
            </w:r>
          </w:p>
        </w:tc>
        <w:tc>
          <w:tcPr>
            <w:tcW w:w="1701" w:type="dxa"/>
            <w:noWrap/>
            <w:hideMark/>
          </w:tcPr>
          <w:p w14:paraId="2A0EDE0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c>
          <w:tcPr>
            <w:tcW w:w="1411" w:type="dxa"/>
            <w:noWrap/>
            <w:hideMark/>
          </w:tcPr>
          <w:p w14:paraId="17699DF3"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5 361,00</w:t>
            </w:r>
          </w:p>
        </w:tc>
      </w:tr>
      <w:tr w:rsidR="006E2F87" w14:paraId="7E310DED" w14:textId="77777777" w:rsidTr="002C41C4">
        <w:trPr>
          <w:trHeight w:val="360"/>
        </w:trPr>
        <w:tc>
          <w:tcPr>
            <w:tcW w:w="1696" w:type="dxa"/>
            <w:hideMark/>
          </w:tcPr>
          <w:p w14:paraId="43E54EA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F065DD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200128-6</w:t>
            </w:r>
          </w:p>
        </w:tc>
        <w:tc>
          <w:tcPr>
            <w:tcW w:w="1276" w:type="dxa"/>
            <w:noWrap/>
            <w:hideMark/>
          </w:tcPr>
          <w:p w14:paraId="4249E0E9" w14:textId="754F8712"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6E2F87">
              <w:rPr>
                <w:rFonts w:asciiTheme="majorHAnsi" w:hAnsiTheme="majorHAnsi" w:cs="Calibri"/>
                <w:sz w:val="22"/>
                <w:szCs w:val="22"/>
                <w:lang w:val="cs-CZ"/>
              </w:rPr>
              <w:t>7.</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27461726"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6/2021</w:t>
            </w:r>
          </w:p>
        </w:tc>
        <w:tc>
          <w:tcPr>
            <w:tcW w:w="1701" w:type="dxa"/>
            <w:noWrap/>
            <w:hideMark/>
          </w:tcPr>
          <w:p w14:paraId="46F2D1B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23 671,00</w:t>
            </w:r>
          </w:p>
        </w:tc>
        <w:tc>
          <w:tcPr>
            <w:tcW w:w="1411" w:type="dxa"/>
            <w:noWrap/>
            <w:hideMark/>
          </w:tcPr>
          <w:p w14:paraId="6C651DB1"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23 671,00</w:t>
            </w:r>
          </w:p>
        </w:tc>
      </w:tr>
      <w:tr w:rsidR="006E2F87" w14:paraId="5785D5D1" w14:textId="77777777" w:rsidTr="002C41C4">
        <w:trPr>
          <w:trHeight w:val="360"/>
        </w:trPr>
        <w:tc>
          <w:tcPr>
            <w:tcW w:w="1696" w:type="dxa"/>
            <w:hideMark/>
          </w:tcPr>
          <w:p w14:paraId="3AF03C6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D4A0646"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200128-6</w:t>
            </w:r>
          </w:p>
        </w:tc>
        <w:tc>
          <w:tcPr>
            <w:tcW w:w="1276" w:type="dxa"/>
            <w:noWrap/>
            <w:hideMark/>
          </w:tcPr>
          <w:p w14:paraId="0BDF7084" w14:textId="0835A359"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6E2F87">
              <w:rPr>
                <w:rFonts w:asciiTheme="majorHAnsi" w:hAnsiTheme="majorHAnsi" w:cs="Calibri"/>
                <w:sz w:val="22"/>
                <w:szCs w:val="22"/>
                <w:lang w:val="cs-CZ"/>
              </w:rPr>
              <w:t>7.</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15EC3D90"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6/2021</w:t>
            </w:r>
          </w:p>
        </w:tc>
        <w:tc>
          <w:tcPr>
            <w:tcW w:w="1701" w:type="dxa"/>
            <w:noWrap/>
            <w:hideMark/>
          </w:tcPr>
          <w:p w14:paraId="23028D57"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7 885,00</w:t>
            </w:r>
          </w:p>
        </w:tc>
        <w:tc>
          <w:tcPr>
            <w:tcW w:w="1411" w:type="dxa"/>
            <w:noWrap/>
            <w:hideMark/>
          </w:tcPr>
          <w:p w14:paraId="33F4F5C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7 885,00</w:t>
            </w:r>
          </w:p>
        </w:tc>
      </w:tr>
      <w:tr w:rsidR="006E2F87" w14:paraId="04E0F8B9" w14:textId="77777777" w:rsidTr="002C41C4">
        <w:trPr>
          <w:trHeight w:val="360"/>
        </w:trPr>
        <w:tc>
          <w:tcPr>
            <w:tcW w:w="1696" w:type="dxa"/>
            <w:hideMark/>
          </w:tcPr>
          <w:p w14:paraId="44689CC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C54313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200159-7</w:t>
            </w:r>
          </w:p>
        </w:tc>
        <w:tc>
          <w:tcPr>
            <w:tcW w:w="1276" w:type="dxa"/>
            <w:noWrap/>
            <w:hideMark/>
          </w:tcPr>
          <w:p w14:paraId="44F04B5E" w14:textId="5DFAE2C2"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6E2F87">
              <w:rPr>
                <w:rFonts w:asciiTheme="majorHAnsi" w:hAnsiTheme="majorHAnsi" w:cs="Calibri"/>
                <w:sz w:val="22"/>
                <w:szCs w:val="22"/>
                <w:lang w:val="cs-CZ"/>
              </w:rPr>
              <w:t>8.</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518826E5"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7/2021</w:t>
            </w:r>
          </w:p>
        </w:tc>
        <w:tc>
          <w:tcPr>
            <w:tcW w:w="1701" w:type="dxa"/>
            <w:noWrap/>
            <w:hideMark/>
          </w:tcPr>
          <w:p w14:paraId="6F48FF8C"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16 873,00</w:t>
            </w:r>
          </w:p>
        </w:tc>
        <w:tc>
          <w:tcPr>
            <w:tcW w:w="1411" w:type="dxa"/>
            <w:noWrap/>
            <w:hideMark/>
          </w:tcPr>
          <w:p w14:paraId="5E808E53"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16 873,00</w:t>
            </w:r>
          </w:p>
        </w:tc>
      </w:tr>
      <w:tr w:rsidR="006E2F87" w14:paraId="1B553804" w14:textId="77777777" w:rsidTr="002C41C4">
        <w:trPr>
          <w:trHeight w:val="360"/>
        </w:trPr>
        <w:tc>
          <w:tcPr>
            <w:tcW w:w="1696" w:type="dxa"/>
            <w:hideMark/>
          </w:tcPr>
          <w:p w14:paraId="45B27A4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B09713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200159-7</w:t>
            </w:r>
          </w:p>
        </w:tc>
        <w:tc>
          <w:tcPr>
            <w:tcW w:w="1276" w:type="dxa"/>
            <w:noWrap/>
            <w:hideMark/>
          </w:tcPr>
          <w:p w14:paraId="64496E79" w14:textId="4D46C4C4"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Pr="006E2F87">
              <w:rPr>
                <w:rFonts w:asciiTheme="majorHAnsi" w:hAnsiTheme="majorHAnsi" w:cs="Calibri"/>
                <w:sz w:val="22"/>
                <w:szCs w:val="22"/>
                <w:lang w:val="cs-CZ"/>
              </w:rPr>
              <w:t>8.</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701FFEF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7/2021</w:t>
            </w:r>
          </w:p>
        </w:tc>
        <w:tc>
          <w:tcPr>
            <w:tcW w:w="1701" w:type="dxa"/>
            <w:noWrap/>
            <w:hideMark/>
          </w:tcPr>
          <w:p w14:paraId="1685DA0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5 703,00</w:t>
            </w:r>
          </w:p>
        </w:tc>
        <w:tc>
          <w:tcPr>
            <w:tcW w:w="1411" w:type="dxa"/>
            <w:noWrap/>
            <w:hideMark/>
          </w:tcPr>
          <w:p w14:paraId="2809CEF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5 703,00</w:t>
            </w:r>
          </w:p>
        </w:tc>
      </w:tr>
      <w:tr w:rsidR="006E2F87" w14:paraId="11F5EBF8" w14:textId="77777777" w:rsidTr="002C41C4">
        <w:trPr>
          <w:trHeight w:val="360"/>
        </w:trPr>
        <w:tc>
          <w:tcPr>
            <w:tcW w:w="1696" w:type="dxa"/>
            <w:hideMark/>
          </w:tcPr>
          <w:p w14:paraId="2F52AEF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120F3EC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200175-8</w:t>
            </w:r>
          </w:p>
        </w:tc>
        <w:tc>
          <w:tcPr>
            <w:tcW w:w="1276" w:type="dxa"/>
            <w:noWrap/>
            <w:hideMark/>
          </w:tcPr>
          <w:p w14:paraId="6DE92F16" w14:textId="73592BF7"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6E2F87">
              <w:rPr>
                <w:rFonts w:asciiTheme="majorHAnsi" w:hAnsiTheme="majorHAnsi" w:cs="Calibri"/>
                <w:sz w:val="22"/>
                <w:szCs w:val="22"/>
                <w:lang w:val="cs-CZ"/>
              </w:rPr>
              <w:t>9.</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25C05F6C"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8/2021</w:t>
            </w:r>
          </w:p>
        </w:tc>
        <w:tc>
          <w:tcPr>
            <w:tcW w:w="1701" w:type="dxa"/>
            <w:noWrap/>
            <w:hideMark/>
          </w:tcPr>
          <w:p w14:paraId="6019729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17 127,00</w:t>
            </w:r>
          </w:p>
        </w:tc>
        <w:tc>
          <w:tcPr>
            <w:tcW w:w="1411" w:type="dxa"/>
            <w:noWrap/>
            <w:hideMark/>
          </w:tcPr>
          <w:p w14:paraId="4B4E328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17 127,00</w:t>
            </w:r>
          </w:p>
        </w:tc>
      </w:tr>
      <w:tr w:rsidR="006E2F87" w14:paraId="622EDA34" w14:textId="77777777" w:rsidTr="002C41C4">
        <w:trPr>
          <w:trHeight w:val="360"/>
        </w:trPr>
        <w:tc>
          <w:tcPr>
            <w:tcW w:w="1696" w:type="dxa"/>
            <w:hideMark/>
          </w:tcPr>
          <w:p w14:paraId="226A4B0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2CD45C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200175-8</w:t>
            </w:r>
          </w:p>
        </w:tc>
        <w:tc>
          <w:tcPr>
            <w:tcW w:w="1276" w:type="dxa"/>
            <w:noWrap/>
            <w:hideMark/>
          </w:tcPr>
          <w:p w14:paraId="77F9BA67" w14:textId="0650A949" w:rsidR="006E2F87" w:rsidRPr="006E2F87" w:rsidRDefault="006E2F87">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6E2F87">
              <w:rPr>
                <w:rFonts w:asciiTheme="majorHAnsi" w:hAnsiTheme="majorHAnsi" w:cs="Calibri"/>
                <w:sz w:val="22"/>
                <w:szCs w:val="22"/>
                <w:lang w:val="cs-CZ"/>
              </w:rPr>
              <w:t>9.</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4270F196"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8/2021</w:t>
            </w:r>
          </w:p>
        </w:tc>
        <w:tc>
          <w:tcPr>
            <w:tcW w:w="1701" w:type="dxa"/>
            <w:noWrap/>
            <w:hideMark/>
          </w:tcPr>
          <w:p w14:paraId="01F0DE30"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5 789,00</w:t>
            </w:r>
          </w:p>
        </w:tc>
        <w:tc>
          <w:tcPr>
            <w:tcW w:w="1411" w:type="dxa"/>
            <w:noWrap/>
            <w:hideMark/>
          </w:tcPr>
          <w:p w14:paraId="108890FC"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5 789,00</w:t>
            </w:r>
          </w:p>
        </w:tc>
      </w:tr>
      <w:tr w:rsidR="006E2F87" w14:paraId="79C0B6A1" w14:textId="77777777" w:rsidTr="002C41C4">
        <w:trPr>
          <w:trHeight w:val="360"/>
        </w:trPr>
        <w:tc>
          <w:tcPr>
            <w:tcW w:w="1696" w:type="dxa"/>
            <w:hideMark/>
          </w:tcPr>
          <w:p w14:paraId="3A75F8BF"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5AD49AE4"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200192-9</w:t>
            </w:r>
          </w:p>
        </w:tc>
        <w:tc>
          <w:tcPr>
            <w:tcW w:w="1276" w:type="dxa"/>
            <w:noWrap/>
            <w:hideMark/>
          </w:tcPr>
          <w:p w14:paraId="2946FF10" w14:textId="7563B3D0"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10.</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23B3C14F"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9/2021</w:t>
            </w:r>
          </w:p>
        </w:tc>
        <w:tc>
          <w:tcPr>
            <w:tcW w:w="1701" w:type="dxa"/>
            <w:noWrap/>
            <w:hideMark/>
          </w:tcPr>
          <w:p w14:paraId="420BCBE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20 860,00</w:t>
            </w:r>
          </w:p>
        </w:tc>
        <w:tc>
          <w:tcPr>
            <w:tcW w:w="1411" w:type="dxa"/>
            <w:noWrap/>
            <w:hideMark/>
          </w:tcPr>
          <w:p w14:paraId="5999BBA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20 860,00</w:t>
            </w:r>
          </w:p>
        </w:tc>
      </w:tr>
      <w:tr w:rsidR="006E2F87" w14:paraId="28E36BC8" w14:textId="77777777" w:rsidTr="002C41C4">
        <w:trPr>
          <w:trHeight w:val="360"/>
        </w:trPr>
        <w:tc>
          <w:tcPr>
            <w:tcW w:w="1696" w:type="dxa"/>
            <w:hideMark/>
          </w:tcPr>
          <w:p w14:paraId="712B2AD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017206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200192-9</w:t>
            </w:r>
          </w:p>
        </w:tc>
        <w:tc>
          <w:tcPr>
            <w:tcW w:w="1276" w:type="dxa"/>
            <w:noWrap/>
            <w:hideMark/>
          </w:tcPr>
          <w:p w14:paraId="324295A3" w14:textId="41E4520D"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10.</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3F736AFA"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9/2021</w:t>
            </w:r>
          </w:p>
        </w:tc>
        <w:tc>
          <w:tcPr>
            <w:tcW w:w="1701" w:type="dxa"/>
            <w:noWrap/>
            <w:hideMark/>
          </w:tcPr>
          <w:p w14:paraId="49DBCDB7"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7 051,00</w:t>
            </w:r>
          </w:p>
        </w:tc>
        <w:tc>
          <w:tcPr>
            <w:tcW w:w="1411" w:type="dxa"/>
            <w:noWrap/>
            <w:hideMark/>
          </w:tcPr>
          <w:p w14:paraId="106FB79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7 051,00</w:t>
            </w:r>
          </w:p>
        </w:tc>
      </w:tr>
      <w:tr w:rsidR="006E2F87" w14:paraId="31E0D1D2" w14:textId="77777777" w:rsidTr="002C41C4">
        <w:trPr>
          <w:trHeight w:val="360"/>
        </w:trPr>
        <w:tc>
          <w:tcPr>
            <w:tcW w:w="1696" w:type="dxa"/>
            <w:hideMark/>
          </w:tcPr>
          <w:p w14:paraId="37AAB38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AB5C35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200210-10</w:t>
            </w:r>
          </w:p>
        </w:tc>
        <w:tc>
          <w:tcPr>
            <w:tcW w:w="1276" w:type="dxa"/>
            <w:noWrap/>
            <w:hideMark/>
          </w:tcPr>
          <w:p w14:paraId="1A12D7A4" w14:textId="797A8AA6"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11.</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5FE7608E"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10/2021</w:t>
            </w:r>
          </w:p>
        </w:tc>
        <w:tc>
          <w:tcPr>
            <w:tcW w:w="1701" w:type="dxa"/>
            <w:noWrap/>
            <w:hideMark/>
          </w:tcPr>
          <w:p w14:paraId="4A70075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16 071,00</w:t>
            </w:r>
          </w:p>
        </w:tc>
        <w:tc>
          <w:tcPr>
            <w:tcW w:w="1411" w:type="dxa"/>
            <w:noWrap/>
            <w:hideMark/>
          </w:tcPr>
          <w:p w14:paraId="46D69A0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16 071,00</w:t>
            </w:r>
          </w:p>
        </w:tc>
      </w:tr>
      <w:tr w:rsidR="006E2F87" w14:paraId="7EEAD874" w14:textId="77777777" w:rsidTr="002C41C4">
        <w:trPr>
          <w:trHeight w:val="360"/>
        </w:trPr>
        <w:tc>
          <w:tcPr>
            <w:tcW w:w="1696" w:type="dxa"/>
            <w:hideMark/>
          </w:tcPr>
          <w:p w14:paraId="18DE2AC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1E1AC9D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200210-10</w:t>
            </w:r>
          </w:p>
        </w:tc>
        <w:tc>
          <w:tcPr>
            <w:tcW w:w="1276" w:type="dxa"/>
            <w:noWrap/>
            <w:hideMark/>
          </w:tcPr>
          <w:p w14:paraId="04BDF887" w14:textId="36F53B4E"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11.</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06F40819"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10/2021</w:t>
            </w:r>
          </w:p>
        </w:tc>
        <w:tc>
          <w:tcPr>
            <w:tcW w:w="1701" w:type="dxa"/>
            <w:noWrap/>
            <w:hideMark/>
          </w:tcPr>
          <w:p w14:paraId="5AE74B45"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5 432,00</w:t>
            </w:r>
          </w:p>
        </w:tc>
        <w:tc>
          <w:tcPr>
            <w:tcW w:w="1411" w:type="dxa"/>
            <w:noWrap/>
            <w:hideMark/>
          </w:tcPr>
          <w:p w14:paraId="763F8C00"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5 432,00</w:t>
            </w:r>
          </w:p>
        </w:tc>
      </w:tr>
      <w:tr w:rsidR="006E2F87" w14:paraId="45938694" w14:textId="77777777" w:rsidTr="002C41C4">
        <w:trPr>
          <w:trHeight w:val="360"/>
        </w:trPr>
        <w:tc>
          <w:tcPr>
            <w:tcW w:w="1696" w:type="dxa"/>
            <w:hideMark/>
          </w:tcPr>
          <w:p w14:paraId="127ECF1B"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5DC071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200243-11</w:t>
            </w:r>
          </w:p>
        </w:tc>
        <w:tc>
          <w:tcPr>
            <w:tcW w:w="1276" w:type="dxa"/>
            <w:noWrap/>
            <w:hideMark/>
          </w:tcPr>
          <w:p w14:paraId="0509C83E" w14:textId="4985D66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6353AAC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11/2021</w:t>
            </w:r>
          </w:p>
        </w:tc>
        <w:tc>
          <w:tcPr>
            <w:tcW w:w="1701" w:type="dxa"/>
            <w:noWrap/>
            <w:hideMark/>
          </w:tcPr>
          <w:p w14:paraId="1BCC176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22 860,00</w:t>
            </w:r>
          </w:p>
        </w:tc>
        <w:tc>
          <w:tcPr>
            <w:tcW w:w="1411" w:type="dxa"/>
            <w:noWrap/>
            <w:hideMark/>
          </w:tcPr>
          <w:p w14:paraId="7FAA5BD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22 860,00</w:t>
            </w:r>
          </w:p>
        </w:tc>
      </w:tr>
      <w:tr w:rsidR="006E2F87" w14:paraId="5D5AA13A" w14:textId="77777777" w:rsidTr="002C41C4">
        <w:trPr>
          <w:trHeight w:val="360"/>
        </w:trPr>
        <w:tc>
          <w:tcPr>
            <w:tcW w:w="1696" w:type="dxa"/>
            <w:hideMark/>
          </w:tcPr>
          <w:p w14:paraId="479EAC5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D455D0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200243-11</w:t>
            </w:r>
          </w:p>
        </w:tc>
        <w:tc>
          <w:tcPr>
            <w:tcW w:w="1276" w:type="dxa"/>
            <w:noWrap/>
            <w:hideMark/>
          </w:tcPr>
          <w:p w14:paraId="590E4821" w14:textId="6B993BFE"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13F2067D"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11/2021</w:t>
            </w:r>
          </w:p>
        </w:tc>
        <w:tc>
          <w:tcPr>
            <w:tcW w:w="1701" w:type="dxa"/>
            <w:noWrap/>
            <w:hideMark/>
          </w:tcPr>
          <w:p w14:paraId="46EF9D7C"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7 727,00</w:t>
            </w:r>
          </w:p>
        </w:tc>
        <w:tc>
          <w:tcPr>
            <w:tcW w:w="1411" w:type="dxa"/>
            <w:noWrap/>
            <w:hideMark/>
          </w:tcPr>
          <w:p w14:paraId="7179811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7 727,00</w:t>
            </w:r>
          </w:p>
        </w:tc>
      </w:tr>
      <w:tr w:rsidR="006E2F87" w14:paraId="14CB9592" w14:textId="77777777" w:rsidTr="002C41C4">
        <w:trPr>
          <w:trHeight w:val="360"/>
        </w:trPr>
        <w:tc>
          <w:tcPr>
            <w:tcW w:w="1696" w:type="dxa"/>
            <w:hideMark/>
          </w:tcPr>
          <w:p w14:paraId="78E825BA"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CFC53D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200264-12</w:t>
            </w:r>
          </w:p>
        </w:tc>
        <w:tc>
          <w:tcPr>
            <w:tcW w:w="1276" w:type="dxa"/>
            <w:noWrap/>
            <w:hideMark/>
          </w:tcPr>
          <w:p w14:paraId="7729684C" w14:textId="295FF7FB"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4. </w:t>
            </w:r>
            <w:r w:rsidR="006E2F87" w:rsidRPr="006E2F87">
              <w:rPr>
                <w:rFonts w:asciiTheme="majorHAnsi" w:hAnsiTheme="majorHAnsi" w:cs="Calibri"/>
                <w:sz w:val="22"/>
                <w:szCs w:val="22"/>
                <w:lang w:val="cs-CZ"/>
              </w:rPr>
              <w:t>1.</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2022</w:t>
            </w:r>
          </w:p>
        </w:tc>
        <w:tc>
          <w:tcPr>
            <w:tcW w:w="2268" w:type="dxa"/>
            <w:hideMark/>
          </w:tcPr>
          <w:p w14:paraId="0A931BEE"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HM 12/2021</w:t>
            </w:r>
          </w:p>
        </w:tc>
        <w:tc>
          <w:tcPr>
            <w:tcW w:w="1701" w:type="dxa"/>
            <w:noWrap/>
            <w:hideMark/>
          </w:tcPr>
          <w:p w14:paraId="48A337BA"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16 268,00</w:t>
            </w:r>
          </w:p>
        </w:tc>
        <w:tc>
          <w:tcPr>
            <w:tcW w:w="1411" w:type="dxa"/>
            <w:noWrap/>
            <w:hideMark/>
          </w:tcPr>
          <w:p w14:paraId="389DB23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16 268,00</w:t>
            </w:r>
          </w:p>
        </w:tc>
      </w:tr>
      <w:tr w:rsidR="006E2F87" w14:paraId="466CCA53" w14:textId="77777777" w:rsidTr="002C41C4">
        <w:trPr>
          <w:trHeight w:val="360"/>
        </w:trPr>
        <w:tc>
          <w:tcPr>
            <w:tcW w:w="1696" w:type="dxa"/>
            <w:hideMark/>
          </w:tcPr>
          <w:p w14:paraId="6135B97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519B3C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200264-12</w:t>
            </w:r>
          </w:p>
        </w:tc>
        <w:tc>
          <w:tcPr>
            <w:tcW w:w="1276" w:type="dxa"/>
            <w:noWrap/>
            <w:hideMark/>
          </w:tcPr>
          <w:p w14:paraId="261271B9" w14:textId="25C221A0"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4. </w:t>
            </w:r>
            <w:r w:rsidR="006E2F87" w:rsidRPr="006E2F87">
              <w:rPr>
                <w:rFonts w:asciiTheme="majorHAnsi" w:hAnsiTheme="majorHAnsi" w:cs="Calibri"/>
                <w:sz w:val="22"/>
                <w:szCs w:val="22"/>
                <w:lang w:val="cs-CZ"/>
              </w:rPr>
              <w:t>1.</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2022</w:t>
            </w:r>
          </w:p>
        </w:tc>
        <w:tc>
          <w:tcPr>
            <w:tcW w:w="2268" w:type="dxa"/>
            <w:hideMark/>
          </w:tcPr>
          <w:p w14:paraId="2CA181ED"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mzda Vránová SZP 12/2021</w:t>
            </w:r>
          </w:p>
        </w:tc>
        <w:tc>
          <w:tcPr>
            <w:tcW w:w="1701" w:type="dxa"/>
            <w:noWrap/>
            <w:hideMark/>
          </w:tcPr>
          <w:p w14:paraId="4B023205"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5 498,00</w:t>
            </w:r>
          </w:p>
        </w:tc>
        <w:tc>
          <w:tcPr>
            <w:tcW w:w="1411" w:type="dxa"/>
            <w:noWrap/>
            <w:hideMark/>
          </w:tcPr>
          <w:p w14:paraId="2E45CA40"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4 935,00</w:t>
            </w:r>
          </w:p>
        </w:tc>
      </w:tr>
      <w:tr w:rsidR="006E2F87" w14:paraId="225A6F2A" w14:textId="77777777" w:rsidTr="002C41C4">
        <w:trPr>
          <w:trHeight w:val="624"/>
        </w:trPr>
        <w:tc>
          <w:tcPr>
            <w:tcW w:w="1696" w:type="dxa"/>
            <w:hideMark/>
          </w:tcPr>
          <w:p w14:paraId="569A9A2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418DFBB"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200035-1</w:t>
            </w:r>
          </w:p>
        </w:tc>
        <w:tc>
          <w:tcPr>
            <w:tcW w:w="1276" w:type="dxa"/>
            <w:hideMark/>
          </w:tcPr>
          <w:p w14:paraId="494BAB53" w14:textId="4CAAE596" w:rsidR="006E2F87" w:rsidRPr="006E2F87" w:rsidRDefault="002C41C4">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006E2F87" w:rsidRPr="006E2F87">
              <w:rPr>
                <w:rFonts w:asciiTheme="majorHAnsi" w:hAnsiTheme="majorHAnsi" w:cs="Calibri"/>
                <w:color w:val="000000"/>
                <w:sz w:val="22"/>
                <w:szCs w:val="22"/>
                <w:lang w:val="cs-CZ"/>
              </w:rPr>
              <w:t>2.</w:t>
            </w:r>
            <w:r>
              <w:rPr>
                <w:rFonts w:asciiTheme="majorHAnsi" w:hAnsiTheme="majorHAnsi" w:cs="Calibri"/>
                <w:color w:val="000000"/>
                <w:sz w:val="22"/>
                <w:szCs w:val="22"/>
                <w:lang w:val="cs-CZ"/>
              </w:rPr>
              <w:t xml:space="preserve"> </w:t>
            </w:r>
            <w:r w:rsidR="006E2F87" w:rsidRPr="006E2F87">
              <w:rPr>
                <w:rFonts w:asciiTheme="majorHAnsi" w:hAnsiTheme="majorHAnsi" w:cs="Calibri"/>
                <w:color w:val="000000"/>
                <w:sz w:val="22"/>
                <w:szCs w:val="22"/>
                <w:lang w:val="cs-CZ"/>
              </w:rPr>
              <w:t>2021</w:t>
            </w:r>
          </w:p>
        </w:tc>
        <w:tc>
          <w:tcPr>
            <w:tcW w:w="2268" w:type="dxa"/>
            <w:hideMark/>
          </w:tcPr>
          <w:p w14:paraId="76F8774D"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3505B13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4 200,00</w:t>
            </w:r>
          </w:p>
        </w:tc>
        <w:tc>
          <w:tcPr>
            <w:tcW w:w="1411" w:type="dxa"/>
            <w:noWrap/>
            <w:hideMark/>
          </w:tcPr>
          <w:p w14:paraId="366D837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4 200,00</w:t>
            </w:r>
          </w:p>
        </w:tc>
      </w:tr>
      <w:tr w:rsidR="006E2F87" w14:paraId="17765B21" w14:textId="77777777" w:rsidTr="002C41C4">
        <w:trPr>
          <w:trHeight w:val="624"/>
        </w:trPr>
        <w:tc>
          <w:tcPr>
            <w:tcW w:w="1696" w:type="dxa"/>
            <w:hideMark/>
          </w:tcPr>
          <w:p w14:paraId="0267517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50ABEB7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200074-2</w:t>
            </w:r>
          </w:p>
        </w:tc>
        <w:tc>
          <w:tcPr>
            <w:tcW w:w="1276" w:type="dxa"/>
            <w:hideMark/>
          </w:tcPr>
          <w:p w14:paraId="6E75DDEC" w14:textId="64F215D1" w:rsidR="006E2F87" w:rsidRPr="006E2F87" w:rsidRDefault="002C41C4">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006E2F87" w:rsidRPr="006E2F87">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006E2F87" w:rsidRPr="006E2F87">
              <w:rPr>
                <w:rFonts w:asciiTheme="majorHAnsi" w:hAnsiTheme="majorHAnsi" w:cs="Calibri"/>
                <w:color w:val="000000"/>
                <w:sz w:val="22"/>
                <w:szCs w:val="22"/>
                <w:lang w:val="cs-CZ"/>
              </w:rPr>
              <w:t>2021</w:t>
            </w:r>
          </w:p>
        </w:tc>
        <w:tc>
          <w:tcPr>
            <w:tcW w:w="2268" w:type="dxa"/>
            <w:hideMark/>
          </w:tcPr>
          <w:p w14:paraId="3ACF8A77"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46FFC81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2 200,00</w:t>
            </w:r>
          </w:p>
        </w:tc>
        <w:tc>
          <w:tcPr>
            <w:tcW w:w="1411" w:type="dxa"/>
            <w:noWrap/>
            <w:hideMark/>
          </w:tcPr>
          <w:p w14:paraId="5DAB80B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2 200,00</w:t>
            </w:r>
          </w:p>
        </w:tc>
      </w:tr>
      <w:tr w:rsidR="006E2F87" w14:paraId="3968416B" w14:textId="77777777" w:rsidTr="002C41C4">
        <w:trPr>
          <w:trHeight w:val="624"/>
        </w:trPr>
        <w:tc>
          <w:tcPr>
            <w:tcW w:w="1696" w:type="dxa"/>
            <w:hideMark/>
          </w:tcPr>
          <w:p w14:paraId="3292C89F"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427481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200074-2</w:t>
            </w:r>
          </w:p>
        </w:tc>
        <w:tc>
          <w:tcPr>
            <w:tcW w:w="1276" w:type="dxa"/>
            <w:hideMark/>
          </w:tcPr>
          <w:p w14:paraId="32065DE6" w14:textId="0169212F" w:rsidR="006E2F87" w:rsidRPr="006E2F87" w:rsidRDefault="002C41C4">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006E2F87" w:rsidRPr="006E2F87">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006E2F87" w:rsidRPr="006E2F87">
              <w:rPr>
                <w:rFonts w:asciiTheme="majorHAnsi" w:hAnsiTheme="majorHAnsi" w:cs="Calibri"/>
                <w:color w:val="000000"/>
                <w:sz w:val="22"/>
                <w:szCs w:val="22"/>
                <w:lang w:val="cs-CZ"/>
              </w:rPr>
              <w:t>2021</w:t>
            </w:r>
          </w:p>
        </w:tc>
        <w:tc>
          <w:tcPr>
            <w:tcW w:w="2268" w:type="dxa"/>
            <w:hideMark/>
          </w:tcPr>
          <w:p w14:paraId="394D0078"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5A17D31C"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6 600,00</w:t>
            </w:r>
          </w:p>
        </w:tc>
        <w:tc>
          <w:tcPr>
            <w:tcW w:w="1411" w:type="dxa"/>
            <w:noWrap/>
            <w:hideMark/>
          </w:tcPr>
          <w:p w14:paraId="5F0AB901"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6 600,00</w:t>
            </w:r>
          </w:p>
        </w:tc>
      </w:tr>
      <w:tr w:rsidR="006E2F87" w14:paraId="70E2B123" w14:textId="77777777" w:rsidTr="002C41C4">
        <w:trPr>
          <w:trHeight w:val="624"/>
        </w:trPr>
        <w:tc>
          <w:tcPr>
            <w:tcW w:w="1696" w:type="dxa"/>
            <w:hideMark/>
          </w:tcPr>
          <w:p w14:paraId="6FA2687B"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48F22E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200074-2</w:t>
            </w:r>
          </w:p>
        </w:tc>
        <w:tc>
          <w:tcPr>
            <w:tcW w:w="1276" w:type="dxa"/>
            <w:hideMark/>
          </w:tcPr>
          <w:p w14:paraId="4239F6AB" w14:textId="65D09F3E" w:rsidR="006E2F87" w:rsidRPr="006E2F87" w:rsidRDefault="002C41C4">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006E2F87" w:rsidRPr="006E2F87">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006E2F87" w:rsidRPr="006E2F87">
              <w:rPr>
                <w:rFonts w:asciiTheme="majorHAnsi" w:hAnsiTheme="majorHAnsi" w:cs="Calibri"/>
                <w:color w:val="000000"/>
                <w:sz w:val="22"/>
                <w:szCs w:val="22"/>
                <w:lang w:val="cs-CZ"/>
              </w:rPr>
              <w:t>2021</w:t>
            </w:r>
          </w:p>
        </w:tc>
        <w:tc>
          <w:tcPr>
            <w:tcW w:w="2268" w:type="dxa"/>
            <w:hideMark/>
          </w:tcPr>
          <w:p w14:paraId="44B8CB4C"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005BFFE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1 800,00</w:t>
            </w:r>
          </w:p>
        </w:tc>
        <w:tc>
          <w:tcPr>
            <w:tcW w:w="1411" w:type="dxa"/>
            <w:noWrap/>
            <w:hideMark/>
          </w:tcPr>
          <w:p w14:paraId="6474D380"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1 800,00</w:t>
            </w:r>
          </w:p>
        </w:tc>
      </w:tr>
      <w:tr w:rsidR="006E2F87" w14:paraId="14F9422B" w14:textId="77777777" w:rsidTr="002C41C4">
        <w:trPr>
          <w:trHeight w:val="624"/>
        </w:trPr>
        <w:tc>
          <w:tcPr>
            <w:tcW w:w="1696" w:type="dxa"/>
            <w:hideMark/>
          </w:tcPr>
          <w:p w14:paraId="43B2798F"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30EE47E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200102-4</w:t>
            </w:r>
          </w:p>
        </w:tc>
        <w:tc>
          <w:tcPr>
            <w:tcW w:w="1276" w:type="dxa"/>
            <w:noWrap/>
            <w:hideMark/>
          </w:tcPr>
          <w:p w14:paraId="40484FEA" w14:textId="10A6F982"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006E2F87"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312EA14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64EE998E"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2 200,00</w:t>
            </w:r>
          </w:p>
        </w:tc>
        <w:tc>
          <w:tcPr>
            <w:tcW w:w="1411" w:type="dxa"/>
            <w:noWrap/>
            <w:hideMark/>
          </w:tcPr>
          <w:p w14:paraId="3085B83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2 200,00</w:t>
            </w:r>
          </w:p>
        </w:tc>
      </w:tr>
      <w:tr w:rsidR="006E2F87" w14:paraId="2BABE1FF" w14:textId="77777777" w:rsidTr="002C41C4">
        <w:trPr>
          <w:trHeight w:val="624"/>
        </w:trPr>
        <w:tc>
          <w:tcPr>
            <w:tcW w:w="1696" w:type="dxa"/>
            <w:hideMark/>
          </w:tcPr>
          <w:p w14:paraId="396C2ED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64D7899"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200102-4</w:t>
            </w:r>
          </w:p>
        </w:tc>
        <w:tc>
          <w:tcPr>
            <w:tcW w:w="1276" w:type="dxa"/>
            <w:noWrap/>
            <w:hideMark/>
          </w:tcPr>
          <w:p w14:paraId="6518498A" w14:textId="6F808F38"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006E2F87"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6FCA29A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39AD6C9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2 100,00</w:t>
            </w:r>
          </w:p>
        </w:tc>
        <w:tc>
          <w:tcPr>
            <w:tcW w:w="1411" w:type="dxa"/>
            <w:noWrap/>
            <w:hideMark/>
          </w:tcPr>
          <w:p w14:paraId="4D2BFD93"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2 100,00</w:t>
            </w:r>
          </w:p>
        </w:tc>
      </w:tr>
      <w:tr w:rsidR="006E2F87" w14:paraId="7F1BB5DA" w14:textId="77777777" w:rsidTr="002C41C4">
        <w:trPr>
          <w:trHeight w:val="624"/>
        </w:trPr>
        <w:tc>
          <w:tcPr>
            <w:tcW w:w="1696" w:type="dxa"/>
            <w:hideMark/>
          </w:tcPr>
          <w:p w14:paraId="7C09B53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1B793CE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200102-4</w:t>
            </w:r>
          </w:p>
        </w:tc>
        <w:tc>
          <w:tcPr>
            <w:tcW w:w="1276" w:type="dxa"/>
            <w:noWrap/>
            <w:hideMark/>
          </w:tcPr>
          <w:p w14:paraId="1521EF3E" w14:textId="3EF93E6F"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3. </w:t>
            </w:r>
            <w:r w:rsidR="006E2F87"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51E3CD07"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2B3D6587"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2 400,00</w:t>
            </w:r>
          </w:p>
        </w:tc>
        <w:tc>
          <w:tcPr>
            <w:tcW w:w="1411" w:type="dxa"/>
            <w:noWrap/>
            <w:hideMark/>
          </w:tcPr>
          <w:p w14:paraId="6D6CB9A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2 400,00</w:t>
            </w:r>
          </w:p>
        </w:tc>
      </w:tr>
      <w:tr w:rsidR="006E2F87" w14:paraId="70509992" w14:textId="77777777" w:rsidTr="002C41C4">
        <w:trPr>
          <w:trHeight w:val="624"/>
        </w:trPr>
        <w:tc>
          <w:tcPr>
            <w:tcW w:w="1696" w:type="dxa"/>
            <w:hideMark/>
          </w:tcPr>
          <w:p w14:paraId="651C593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B9777EA"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200110-5</w:t>
            </w:r>
          </w:p>
        </w:tc>
        <w:tc>
          <w:tcPr>
            <w:tcW w:w="1276" w:type="dxa"/>
            <w:noWrap/>
            <w:hideMark/>
          </w:tcPr>
          <w:p w14:paraId="4CDFF2D2" w14:textId="09EF74E9"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6E2F87" w:rsidRPr="006E2F87">
              <w:rPr>
                <w:rFonts w:asciiTheme="majorHAnsi" w:hAnsiTheme="majorHAnsi" w:cs="Calibri"/>
                <w:sz w:val="22"/>
                <w:szCs w:val="22"/>
                <w:lang w:val="cs-CZ"/>
              </w:rPr>
              <w:t>6.</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46733F93"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4E5AC9B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1 900,00</w:t>
            </w:r>
          </w:p>
        </w:tc>
        <w:tc>
          <w:tcPr>
            <w:tcW w:w="1411" w:type="dxa"/>
            <w:noWrap/>
            <w:hideMark/>
          </w:tcPr>
          <w:p w14:paraId="0BF926C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1 900,00</w:t>
            </w:r>
          </w:p>
        </w:tc>
      </w:tr>
      <w:tr w:rsidR="006E2F87" w14:paraId="4238484D" w14:textId="77777777" w:rsidTr="002C41C4">
        <w:trPr>
          <w:trHeight w:val="624"/>
        </w:trPr>
        <w:tc>
          <w:tcPr>
            <w:tcW w:w="1696" w:type="dxa"/>
            <w:hideMark/>
          </w:tcPr>
          <w:p w14:paraId="5F205F9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800E153"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200110-5</w:t>
            </w:r>
          </w:p>
        </w:tc>
        <w:tc>
          <w:tcPr>
            <w:tcW w:w="1276" w:type="dxa"/>
            <w:noWrap/>
            <w:hideMark/>
          </w:tcPr>
          <w:p w14:paraId="54D11E71" w14:textId="6B7E0F46"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6E2F87" w:rsidRPr="006E2F87">
              <w:rPr>
                <w:rFonts w:asciiTheme="majorHAnsi" w:hAnsiTheme="majorHAnsi" w:cs="Calibri"/>
                <w:sz w:val="22"/>
                <w:szCs w:val="22"/>
                <w:lang w:val="cs-CZ"/>
              </w:rPr>
              <w:t>6.</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7589C777"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41B60815"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2 800,00</w:t>
            </w:r>
          </w:p>
        </w:tc>
        <w:tc>
          <w:tcPr>
            <w:tcW w:w="1411" w:type="dxa"/>
            <w:noWrap/>
            <w:hideMark/>
          </w:tcPr>
          <w:p w14:paraId="7F60DE2C"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2 800,00</w:t>
            </w:r>
          </w:p>
        </w:tc>
      </w:tr>
      <w:tr w:rsidR="006E2F87" w14:paraId="772BC845" w14:textId="77777777" w:rsidTr="002C41C4">
        <w:trPr>
          <w:trHeight w:val="624"/>
        </w:trPr>
        <w:tc>
          <w:tcPr>
            <w:tcW w:w="1696" w:type="dxa"/>
            <w:hideMark/>
          </w:tcPr>
          <w:p w14:paraId="043A97C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56DE678B"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200110-5</w:t>
            </w:r>
          </w:p>
        </w:tc>
        <w:tc>
          <w:tcPr>
            <w:tcW w:w="1276" w:type="dxa"/>
            <w:noWrap/>
            <w:hideMark/>
          </w:tcPr>
          <w:p w14:paraId="2D3711B2" w14:textId="4DB38C3B"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6E2F87" w:rsidRPr="006E2F87">
              <w:rPr>
                <w:rFonts w:asciiTheme="majorHAnsi" w:hAnsiTheme="majorHAnsi" w:cs="Calibri"/>
                <w:sz w:val="22"/>
                <w:szCs w:val="22"/>
                <w:lang w:val="cs-CZ"/>
              </w:rPr>
              <w:t>6.</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34AE971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28E7BE8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2 100,00</w:t>
            </w:r>
          </w:p>
        </w:tc>
        <w:tc>
          <w:tcPr>
            <w:tcW w:w="1411" w:type="dxa"/>
            <w:noWrap/>
            <w:hideMark/>
          </w:tcPr>
          <w:p w14:paraId="5D85F59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2 100,00</w:t>
            </w:r>
          </w:p>
        </w:tc>
      </w:tr>
      <w:tr w:rsidR="006E2F87" w14:paraId="4DB29500" w14:textId="77777777" w:rsidTr="002C41C4">
        <w:trPr>
          <w:trHeight w:val="624"/>
        </w:trPr>
        <w:tc>
          <w:tcPr>
            <w:tcW w:w="1696" w:type="dxa"/>
            <w:hideMark/>
          </w:tcPr>
          <w:p w14:paraId="65AEE92A"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233D1E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200110-5</w:t>
            </w:r>
          </w:p>
        </w:tc>
        <w:tc>
          <w:tcPr>
            <w:tcW w:w="1276" w:type="dxa"/>
            <w:noWrap/>
            <w:hideMark/>
          </w:tcPr>
          <w:p w14:paraId="1907E54F" w14:textId="61B96DB5"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6E2F87" w:rsidRPr="006E2F87">
              <w:rPr>
                <w:rFonts w:asciiTheme="majorHAnsi" w:hAnsiTheme="majorHAnsi" w:cs="Calibri"/>
                <w:sz w:val="22"/>
                <w:szCs w:val="22"/>
                <w:lang w:val="cs-CZ"/>
              </w:rPr>
              <w:t>6.</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5EF4B422"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6CAF622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3 300,00</w:t>
            </w:r>
          </w:p>
        </w:tc>
        <w:tc>
          <w:tcPr>
            <w:tcW w:w="1411" w:type="dxa"/>
            <w:noWrap/>
            <w:hideMark/>
          </w:tcPr>
          <w:p w14:paraId="1F5652C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3 300,00</w:t>
            </w:r>
          </w:p>
        </w:tc>
      </w:tr>
      <w:tr w:rsidR="006E2F87" w14:paraId="1C42A884" w14:textId="77777777" w:rsidTr="002C41C4">
        <w:trPr>
          <w:trHeight w:val="624"/>
        </w:trPr>
        <w:tc>
          <w:tcPr>
            <w:tcW w:w="1696" w:type="dxa"/>
            <w:hideMark/>
          </w:tcPr>
          <w:p w14:paraId="570B12B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5EDAD28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200126-6</w:t>
            </w:r>
          </w:p>
        </w:tc>
        <w:tc>
          <w:tcPr>
            <w:tcW w:w="1276" w:type="dxa"/>
            <w:noWrap/>
            <w:hideMark/>
          </w:tcPr>
          <w:p w14:paraId="0BCB2DCF" w14:textId="3CDC845E"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6E2F87" w:rsidRPr="006E2F87">
              <w:rPr>
                <w:rFonts w:asciiTheme="majorHAnsi" w:hAnsiTheme="majorHAnsi" w:cs="Calibri"/>
                <w:sz w:val="22"/>
                <w:szCs w:val="22"/>
                <w:lang w:val="cs-CZ"/>
              </w:rPr>
              <w:t>7.</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0CA90A7C"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4C03F7E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1 750,00</w:t>
            </w:r>
          </w:p>
        </w:tc>
        <w:tc>
          <w:tcPr>
            <w:tcW w:w="1411" w:type="dxa"/>
            <w:noWrap/>
            <w:hideMark/>
          </w:tcPr>
          <w:p w14:paraId="4F4B713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1 750,00</w:t>
            </w:r>
          </w:p>
        </w:tc>
      </w:tr>
      <w:tr w:rsidR="006E2F87" w14:paraId="003C4114" w14:textId="77777777" w:rsidTr="002C41C4">
        <w:trPr>
          <w:trHeight w:val="624"/>
        </w:trPr>
        <w:tc>
          <w:tcPr>
            <w:tcW w:w="1696" w:type="dxa"/>
            <w:hideMark/>
          </w:tcPr>
          <w:p w14:paraId="44479483"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9194726"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200126-6</w:t>
            </w:r>
          </w:p>
        </w:tc>
        <w:tc>
          <w:tcPr>
            <w:tcW w:w="1276" w:type="dxa"/>
            <w:noWrap/>
            <w:hideMark/>
          </w:tcPr>
          <w:p w14:paraId="29CB4350" w14:textId="3212C302"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6E2F87" w:rsidRPr="006E2F87">
              <w:rPr>
                <w:rFonts w:asciiTheme="majorHAnsi" w:hAnsiTheme="majorHAnsi" w:cs="Calibri"/>
                <w:sz w:val="22"/>
                <w:szCs w:val="22"/>
                <w:lang w:val="cs-CZ"/>
              </w:rPr>
              <w:t>7.</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75E22AFA"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0097ADA3"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3 200,00</w:t>
            </w:r>
          </w:p>
        </w:tc>
        <w:tc>
          <w:tcPr>
            <w:tcW w:w="1411" w:type="dxa"/>
            <w:noWrap/>
            <w:hideMark/>
          </w:tcPr>
          <w:p w14:paraId="55ED0095"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3 200,00</w:t>
            </w:r>
          </w:p>
        </w:tc>
      </w:tr>
      <w:tr w:rsidR="006E2F87" w14:paraId="71B5189E" w14:textId="77777777" w:rsidTr="002C41C4">
        <w:trPr>
          <w:trHeight w:val="624"/>
        </w:trPr>
        <w:tc>
          <w:tcPr>
            <w:tcW w:w="1696" w:type="dxa"/>
            <w:hideMark/>
          </w:tcPr>
          <w:p w14:paraId="22995F4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0E802E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200126-6</w:t>
            </w:r>
          </w:p>
        </w:tc>
        <w:tc>
          <w:tcPr>
            <w:tcW w:w="1276" w:type="dxa"/>
            <w:noWrap/>
            <w:hideMark/>
          </w:tcPr>
          <w:p w14:paraId="0FC51CCF" w14:textId="5F70EDA9"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6E2F87" w:rsidRPr="006E2F87">
              <w:rPr>
                <w:rFonts w:asciiTheme="majorHAnsi" w:hAnsiTheme="majorHAnsi" w:cs="Calibri"/>
                <w:sz w:val="22"/>
                <w:szCs w:val="22"/>
                <w:lang w:val="cs-CZ"/>
              </w:rPr>
              <w:t>7.</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17EEFB75"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46316B3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2 200,00</w:t>
            </w:r>
          </w:p>
        </w:tc>
        <w:tc>
          <w:tcPr>
            <w:tcW w:w="1411" w:type="dxa"/>
            <w:noWrap/>
            <w:hideMark/>
          </w:tcPr>
          <w:p w14:paraId="70EA9077"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2 200,00</w:t>
            </w:r>
          </w:p>
        </w:tc>
      </w:tr>
      <w:tr w:rsidR="006E2F87" w14:paraId="260DAB76" w14:textId="77777777" w:rsidTr="002C41C4">
        <w:trPr>
          <w:trHeight w:val="624"/>
        </w:trPr>
        <w:tc>
          <w:tcPr>
            <w:tcW w:w="1696" w:type="dxa"/>
            <w:hideMark/>
          </w:tcPr>
          <w:p w14:paraId="4B7E5B1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97A28C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200155-7</w:t>
            </w:r>
          </w:p>
        </w:tc>
        <w:tc>
          <w:tcPr>
            <w:tcW w:w="1276" w:type="dxa"/>
            <w:noWrap/>
            <w:hideMark/>
          </w:tcPr>
          <w:p w14:paraId="6E7BFBF7" w14:textId="17938F94"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6E2F87" w:rsidRPr="006E2F87">
              <w:rPr>
                <w:rFonts w:asciiTheme="majorHAnsi" w:hAnsiTheme="majorHAnsi" w:cs="Calibri"/>
                <w:sz w:val="22"/>
                <w:szCs w:val="22"/>
                <w:lang w:val="cs-CZ"/>
              </w:rPr>
              <w:t>8.</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257E151D"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70FCC00A"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1 600,00</w:t>
            </w:r>
          </w:p>
        </w:tc>
        <w:tc>
          <w:tcPr>
            <w:tcW w:w="1411" w:type="dxa"/>
            <w:noWrap/>
            <w:hideMark/>
          </w:tcPr>
          <w:p w14:paraId="2B603CEA"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1 600,00</w:t>
            </w:r>
          </w:p>
        </w:tc>
      </w:tr>
      <w:tr w:rsidR="006E2F87" w14:paraId="574F4F6A" w14:textId="77777777" w:rsidTr="002C41C4">
        <w:trPr>
          <w:trHeight w:val="624"/>
        </w:trPr>
        <w:tc>
          <w:tcPr>
            <w:tcW w:w="1696" w:type="dxa"/>
            <w:hideMark/>
          </w:tcPr>
          <w:p w14:paraId="75778829"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5AF72E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200155-7</w:t>
            </w:r>
          </w:p>
        </w:tc>
        <w:tc>
          <w:tcPr>
            <w:tcW w:w="1276" w:type="dxa"/>
            <w:noWrap/>
            <w:hideMark/>
          </w:tcPr>
          <w:p w14:paraId="36D6B718" w14:textId="6938FC92"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6E2F87" w:rsidRPr="006E2F87">
              <w:rPr>
                <w:rFonts w:asciiTheme="majorHAnsi" w:hAnsiTheme="majorHAnsi" w:cs="Calibri"/>
                <w:sz w:val="22"/>
                <w:szCs w:val="22"/>
                <w:lang w:val="cs-CZ"/>
              </w:rPr>
              <w:t>8.</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663AE4A4"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7C62480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1 550,00</w:t>
            </w:r>
          </w:p>
        </w:tc>
        <w:tc>
          <w:tcPr>
            <w:tcW w:w="1411" w:type="dxa"/>
            <w:noWrap/>
            <w:hideMark/>
          </w:tcPr>
          <w:p w14:paraId="61716C2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1 550,00</w:t>
            </w:r>
          </w:p>
        </w:tc>
      </w:tr>
      <w:tr w:rsidR="006E2F87" w14:paraId="5D76719A" w14:textId="77777777" w:rsidTr="002C41C4">
        <w:trPr>
          <w:trHeight w:val="624"/>
        </w:trPr>
        <w:tc>
          <w:tcPr>
            <w:tcW w:w="1696" w:type="dxa"/>
            <w:hideMark/>
          </w:tcPr>
          <w:p w14:paraId="18A66C4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394A04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200171-8</w:t>
            </w:r>
          </w:p>
        </w:tc>
        <w:tc>
          <w:tcPr>
            <w:tcW w:w="1276" w:type="dxa"/>
            <w:noWrap/>
            <w:hideMark/>
          </w:tcPr>
          <w:p w14:paraId="37D6B93D" w14:textId="7150E607"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6E2F87" w:rsidRPr="006E2F87">
              <w:rPr>
                <w:rFonts w:asciiTheme="majorHAnsi" w:hAnsiTheme="majorHAnsi" w:cs="Calibri"/>
                <w:sz w:val="22"/>
                <w:szCs w:val="22"/>
                <w:lang w:val="cs-CZ"/>
              </w:rPr>
              <w:t>9.</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438D1806"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16DF873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2 400,00</w:t>
            </w:r>
          </w:p>
        </w:tc>
        <w:tc>
          <w:tcPr>
            <w:tcW w:w="1411" w:type="dxa"/>
            <w:noWrap/>
            <w:hideMark/>
          </w:tcPr>
          <w:p w14:paraId="1853AF3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2 400,00</w:t>
            </w:r>
          </w:p>
        </w:tc>
      </w:tr>
      <w:tr w:rsidR="006E2F87" w14:paraId="440D5BD4" w14:textId="77777777" w:rsidTr="002C41C4">
        <w:trPr>
          <w:trHeight w:val="624"/>
        </w:trPr>
        <w:tc>
          <w:tcPr>
            <w:tcW w:w="1696" w:type="dxa"/>
            <w:hideMark/>
          </w:tcPr>
          <w:p w14:paraId="23F114D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2BA15AF"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200171-8</w:t>
            </w:r>
          </w:p>
        </w:tc>
        <w:tc>
          <w:tcPr>
            <w:tcW w:w="1276" w:type="dxa"/>
            <w:noWrap/>
            <w:hideMark/>
          </w:tcPr>
          <w:p w14:paraId="67DECBA4" w14:textId="6AF73102"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6E2F87" w:rsidRPr="006E2F87">
              <w:rPr>
                <w:rFonts w:asciiTheme="majorHAnsi" w:hAnsiTheme="majorHAnsi" w:cs="Calibri"/>
                <w:sz w:val="22"/>
                <w:szCs w:val="22"/>
                <w:lang w:val="cs-CZ"/>
              </w:rPr>
              <w:t>9.</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69373029"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053F9015"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3 600,00</w:t>
            </w:r>
          </w:p>
        </w:tc>
        <w:tc>
          <w:tcPr>
            <w:tcW w:w="1411" w:type="dxa"/>
            <w:noWrap/>
            <w:hideMark/>
          </w:tcPr>
          <w:p w14:paraId="72871A6A"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3 600,00</w:t>
            </w:r>
          </w:p>
        </w:tc>
      </w:tr>
      <w:tr w:rsidR="006E2F87" w14:paraId="5E26F656" w14:textId="77777777" w:rsidTr="002C41C4">
        <w:trPr>
          <w:trHeight w:val="624"/>
        </w:trPr>
        <w:tc>
          <w:tcPr>
            <w:tcW w:w="1696" w:type="dxa"/>
            <w:hideMark/>
          </w:tcPr>
          <w:p w14:paraId="4F88AFA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9C7792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200171-8</w:t>
            </w:r>
          </w:p>
        </w:tc>
        <w:tc>
          <w:tcPr>
            <w:tcW w:w="1276" w:type="dxa"/>
            <w:noWrap/>
            <w:hideMark/>
          </w:tcPr>
          <w:p w14:paraId="047EAA34" w14:textId="37483918"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006E2F87" w:rsidRPr="006E2F87">
              <w:rPr>
                <w:rFonts w:asciiTheme="majorHAnsi" w:hAnsiTheme="majorHAnsi" w:cs="Calibri"/>
                <w:sz w:val="22"/>
                <w:szCs w:val="22"/>
                <w:lang w:val="cs-CZ"/>
              </w:rPr>
              <w:t>9.</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0A543DBF"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5CD18C5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1 500,00</w:t>
            </w:r>
          </w:p>
        </w:tc>
        <w:tc>
          <w:tcPr>
            <w:tcW w:w="1411" w:type="dxa"/>
            <w:noWrap/>
            <w:hideMark/>
          </w:tcPr>
          <w:p w14:paraId="6E020281"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1 500,00</w:t>
            </w:r>
          </w:p>
        </w:tc>
      </w:tr>
      <w:tr w:rsidR="006E2F87" w14:paraId="1B2A8055" w14:textId="77777777" w:rsidTr="002C41C4">
        <w:trPr>
          <w:trHeight w:val="624"/>
        </w:trPr>
        <w:tc>
          <w:tcPr>
            <w:tcW w:w="1696" w:type="dxa"/>
            <w:hideMark/>
          </w:tcPr>
          <w:p w14:paraId="17C53B9A"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48C4E2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200190-9</w:t>
            </w:r>
          </w:p>
        </w:tc>
        <w:tc>
          <w:tcPr>
            <w:tcW w:w="1276" w:type="dxa"/>
            <w:noWrap/>
            <w:hideMark/>
          </w:tcPr>
          <w:p w14:paraId="159FD5EA" w14:textId="76458421"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5.</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10.</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2FDE2303"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77F1FBFC"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1 800,00</w:t>
            </w:r>
          </w:p>
        </w:tc>
        <w:tc>
          <w:tcPr>
            <w:tcW w:w="1411" w:type="dxa"/>
            <w:noWrap/>
            <w:hideMark/>
          </w:tcPr>
          <w:p w14:paraId="195CE0D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1 800,00</w:t>
            </w:r>
          </w:p>
        </w:tc>
      </w:tr>
      <w:tr w:rsidR="006E2F87" w14:paraId="3456E57F" w14:textId="77777777" w:rsidTr="002C41C4">
        <w:trPr>
          <w:trHeight w:val="624"/>
        </w:trPr>
        <w:tc>
          <w:tcPr>
            <w:tcW w:w="1696" w:type="dxa"/>
            <w:hideMark/>
          </w:tcPr>
          <w:p w14:paraId="488A09C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2A518E3"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200190-9</w:t>
            </w:r>
          </w:p>
        </w:tc>
        <w:tc>
          <w:tcPr>
            <w:tcW w:w="1276" w:type="dxa"/>
            <w:noWrap/>
            <w:hideMark/>
          </w:tcPr>
          <w:p w14:paraId="42B8AC42" w14:textId="1E8FAA15"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5.</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10.</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41B53A1E"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6083581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2 800,00</w:t>
            </w:r>
          </w:p>
        </w:tc>
        <w:tc>
          <w:tcPr>
            <w:tcW w:w="1411" w:type="dxa"/>
            <w:noWrap/>
            <w:hideMark/>
          </w:tcPr>
          <w:p w14:paraId="29D6E68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2 800,00</w:t>
            </w:r>
          </w:p>
        </w:tc>
      </w:tr>
      <w:tr w:rsidR="006E2F87" w14:paraId="2DBEC8BC" w14:textId="77777777" w:rsidTr="002C41C4">
        <w:trPr>
          <w:trHeight w:val="624"/>
        </w:trPr>
        <w:tc>
          <w:tcPr>
            <w:tcW w:w="1696" w:type="dxa"/>
            <w:hideMark/>
          </w:tcPr>
          <w:p w14:paraId="04AEF6CF"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73F031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200190-9</w:t>
            </w:r>
          </w:p>
        </w:tc>
        <w:tc>
          <w:tcPr>
            <w:tcW w:w="1276" w:type="dxa"/>
            <w:noWrap/>
            <w:hideMark/>
          </w:tcPr>
          <w:p w14:paraId="57677E46" w14:textId="08C82A6E"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5.</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10.</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38641E3E"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73E9100E"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1 700,00</w:t>
            </w:r>
          </w:p>
        </w:tc>
        <w:tc>
          <w:tcPr>
            <w:tcW w:w="1411" w:type="dxa"/>
            <w:noWrap/>
            <w:hideMark/>
          </w:tcPr>
          <w:p w14:paraId="4F19D9A1"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1 700,00</w:t>
            </w:r>
          </w:p>
        </w:tc>
      </w:tr>
      <w:tr w:rsidR="006E2F87" w14:paraId="3B77F3D3" w14:textId="77777777" w:rsidTr="002C41C4">
        <w:trPr>
          <w:trHeight w:val="624"/>
        </w:trPr>
        <w:tc>
          <w:tcPr>
            <w:tcW w:w="1696" w:type="dxa"/>
            <w:hideMark/>
          </w:tcPr>
          <w:p w14:paraId="0B27A69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B2DF374"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200209-10</w:t>
            </w:r>
          </w:p>
        </w:tc>
        <w:tc>
          <w:tcPr>
            <w:tcW w:w="1276" w:type="dxa"/>
            <w:noWrap/>
            <w:hideMark/>
          </w:tcPr>
          <w:p w14:paraId="7CE15665" w14:textId="721872B1"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11.</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6BBC55CD"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33349614"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1 300,00</w:t>
            </w:r>
          </w:p>
        </w:tc>
        <w:tc>
          <w:tcPr>
            <w:tcW w:w="1411" w:type="dxa"/>
            <w:noWrap/>
            <w:hideMark/>
          </w:tcPr>
          <w:p w14:paraId="036E59CE"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1 300,00</w:t>
            </w:r>
          </w:p>
        </w:tc>
      </w:tr>
      <w:tr w:rsidR="006E2F87" w14:paraId="2A61A521" w14:textId="77777777" w:rsidTr="002C41C4">
        <w:trPr>
          <w:trHeight w:val="624"/>
        </w:trPr>
        <w:tc>
          <w:tcPr>
            <w:tcW w:w="1696" w:type="dxa"/>
            <w:hideMark/>
          </w:tcPr>
          <w:p w14:paraId="03D1C424"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15E4E6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200209-10</w:t>
            </w:r>
          </w:p>
        </w:tc>
        <w:tc>
          <w:tcPr>
            <w:tcW w:w="1276" w:type="dxa"/>
            <w:noWrap/>
            <w:hideMark/>
          </w:tcPr>
          <w:p w14:paraId="39F39206" w14:textId="67D4958F"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11.</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5035D5A2"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3C517F71"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1 800,00</w:t>
            </w:r>
          </w:p>
        </w:tc>
        <w:tc>
          <w:tcPr>
            <w:tcW w:w="1411" w:type="dxa"/>
            <w:noWrap/>
            <w:hideMark/>
          </w:tcPr>
          <w:p w14:paraId="1D92F8D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1 800,00</w:t>
            </w:r>
          </w:p>
        </w:tc>
      </w:tr>
      <w:tr w:rsidR="006E2F87" w14:paraId="1A25A136" w14:textId="77777777" w:rsidTr="002C41C4">
        <w:trPr>
          <w:trHeight w:val="624"/>
        </w:trPr>
        <w:tc>
          <w:tcPr>
            <w:tcW w:w="1696" w:type="dxa"/>
            <w:hideMark/>
          </w:tcPr>
          <w:p w14:paraId="7F08A5F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9D42A23"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200209-10</w:t>
            </w:r>
          </w:p>
        </w:tc>
        <w:tc>
          <w:tcPr>
            <w:tcW w:w="1276" w:type="dxa"/>
            <w:noWrap/>
            <w:hideMark/>
          </w:tcPr>
          <w:p w14:paraId="2B612AC0" w14:textId="3E86CD20"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11.</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49B1DDC4"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4795961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1 550,00</w:t>
            </w:r>
          </w:p>
        </w:tc>
        <w:tc>
          <w:tcPr>
            <w:tcW w:w="1411" w:type="dxa"/>
            <w:noWrap/>
            <w:hideMark/>
          </w:tcPr>
          <w:p w14:paraId="50AD0F0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1 550,00</w:t>
            </w:r>
          </w:p>
        </w:tc>
      </w:tr>
      <w:tr w:rsidR="006E2F87" w14:paraId="09C10BDE" w14:textId="77777777" w:rsidTr="002C41C4">
        <w:trPr>
          <w:trHeight w:val="624"/>
        </w:trPr>
        <w:tc>
          <w:tcPr>
            <w:tcW w:w="1696" w:type="dxa"/>
            <w:hideMark/>
          </w:tcPr>
          <w:p w14:paraId="30A6542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7F75D9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200235-11</w:t>
            </w:r>
          </w:p>
        </w:tc>
        <w:tc>
          <w:tcPr>
            <w:tcW w:w="1276" w:type="dxa"/>
            <w:noWrap/>
            <w:hideMark/>
          </w:tcPr>
          <w:p w14:paraId="67CD781D" w14:textId="5C98B284"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5085D4DD"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39440471"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1 500,00</w:t>
            </w:r>
          </w:p>
        </w:tc>
        <w:tc>
          <w:tcPr>
            <w:tcW w:w="1411" w:type="dxa"/>
            <w:noWrap/>
            <w:hideMark/>
          </w:tcPr>
          <w:p w14:paraId="016B3AF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1 500,00</w:t>
            </w:r>
          </w:p>
        </w:tc>
      </w:tr>
      <w:tr w:rsidR="006E2F87" w14:paraId="01B78B45" w14:textId="77777777" w:rsidTr="002C41C4">
        <w:trPr>
          <w:trHeight w:val="624"/>
        </w:trPr>
        <w:tc>
          <w:tcPr>
            <w:tcW w:w="1696" w:type="dxa"/>
            <w:hideMark/>
          </w:tcPr>
          <w:p w14:paraId="4DF0EEB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F037249"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200235-11</w:t>
            </w:r>
          </w:p>
        </w:tc>
        <w:tc>
          <w:tcPr>
            <w:tcW w:w="1276" w:type="dxa"/>
            <w:noWrap/>
            <w:hideMark/>
          </w:tcPr>
          <w:p w14:paraId="32441D5B" w14:textId="4A3E853F"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7A2706C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463C98A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2 400,00</w:t>
            </w:r>
          </w:p>
        </w:tc>
        <w:tc>
          <w:tcPr>
            <w:tcW w:w="1411" w:type="dxa"/>
            <w:noWrap/>
            <w:hideMark/>
          </w:tcPr>
          <w:p w14:paraId="1DB9F34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2 400,00</w:t>
            </w:r>
          </w:p>
        </w:tc>
      </w:tr>
      <w:tr w:rsidR="006E2F87" w14:paraId="5E05D796" w14:textId="77777777" w:rsidTr="002C41C4">
        <w:trPr>
          <w:trHeight w:val="624"/>
        </w:trPr>
        <w:tc>
          <w:tcPr>
            <w:tcW w:w="1696" w:type="dxa"/>
            <w:hideMark/>
          </w:tcPr>
          <w:p w14:paraId="796695A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F89163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200235-11</w:t>
            </w:r>
          </w:p>
        </w:tc>
        <w:tc>
          <w:tcPr>
            <w:tcW w:w="1276" w:type="dxa"/>
            <w:noWrap/>
            <w:hideMark/>
          </w:tcPr>
          <w:p w14:paraId="7926435F" w14:textId="46635140"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4BF39C68"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5BC4163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1 500,00</w:t>
            </w:r>
          </w:p>
        </w:tc>
        <w:tc>
          <w:tcPr>
            <w:tcW w:w="1411" w:type="dxa"/>
            <w:noWrap/>
            <w:hideMark/>
          </w:tcPr>
          <w:p w14:paraId="0C957DC0"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1 500,00</w:t>
            </w:r>
          </w:p>
        </w:tc>
      </w:tr>
      <w:tr w:rsidR="006E2F87" w14:paraId="2589B716" w14:textId="77777777" w:rsidTr="002C41C4">
        <w:trPr>
          <w:trHeight w:val="624"/>
        </w:trPr>
        <w:tc>
          <w:tcPr>
            <w:tcW w:w="1696" w:type="dxa"/>
            <w:hideMark/>
          </w:tcPr>
          <w:p w14:paraId="212C6F1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0AF41F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200265-12</w:t>
            </w:r>
          </w:p>
        </w:tc>
        <w:tc>
          <w:tcPr>
            <w:tcW w:w="1276" w:type="dxa"/>
            <w:noWrap/>
            <w:hideMark/>
          </w:tcPr>
          <w:p w14:paraId="1E8179F1" w14:textId="3F759AC0"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4. </w:t>
            </w:r>
            <w:r w:rsidR="006E2F87" w:rsidRPr="006E2F87">
              <w:rPr>
                <w:rFonts w:asciiTheme="majorHAnsi" w:hAnsiTheme="majorHAnsi" w:cs="Calibri"/>
                <w:sz w:val="22"/>
                <w:szCs w:val="22"/>
                <w:lang w:val="cs-CZ"/>
              </w:rPr>
              <w:t>1.</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2022</w:t>
            </w:r>
          </w:p>
        </w:tc>
        <w:tc>
          <w:tcPr>
            <w:tcW w:w="2268" w:type="dxa"/>
            <w:hideMark/>
          </w:tcPr>
          <w:p w14:paraId="682FDFA6"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13/2021 </w:t>
            </w:r>
            <w:proofErr w:type="spellStart"/>
            <w:r w:rsidRPr="006E2F87">
              <w:rPr>
                <w:rFonts w:asciiTheme="majorHAnsi" w:hAnsiTheme="majorHAnsi" w:cs="Calibri"/>
                <w:sz w:val="22"/>
                <w:szCs w:val="22"/>
                <w:lang w:val="cs-CZ"/>
              </w:rPr>
              <w:t>Dižová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0FA3DFF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900,00</w:t>
            </w:r>
          </w:p>
        </w:tc>
        <w:tc>
          <w:tcPr>
            <w:tcW w:w="1411" w:type="dxa"/>
            <w:noWrap/>
            <w:hideMark/>
          </w:tcPr>
          <w:p w14:paraId="1CD4A9F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900,00</w:t>
            </w:r>
          </w:p>
        </w:tc>
      </w:tr>
      <w:tr w:rsidR="006E2F87" w14:paraId="68416103" w14:textId="77777777" w:rsidTr="002C41C4">
        <w:trPr>
          <w:trHeight w:val="624"/>
        </w:trPr>
        <w:tc>
          <w:tcPr>
            <w:tcW w:w="1696" w:type="dxa"/>
            <w:hideMark/>
          </w:tcPr>
          <w:p w14:paraId="2F41839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F62CF7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200265-12</w:t>
            </w:r>
          </w:p>
        </w:tc>
        <w:tc>
          <w:tcPr>
            <w:tcW w:w="1276" w:type="dxa"/>
            <w:noWrap/>
            <w:hideMark/>
          </w:tcPr>
          <w:p w14:paraId="0CBEC3C2" w14:textId="7E934DF1"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4. </w:t>
            </w:r>
            <w:r w:rsidR="006E2F87" w:rsidRPr="006E2F87">
              <w:rPr>
                <w:rFonts w:asciiTheme="majorHAnsi" w:hAnsiTheme="majorHAnsi" w:cs="Calibri"/>
                <w:sz w:val="22"/>
                <w:szCs w:val="22"/>
                <w:lang w:val="cs-CZ"/>
              </w:rPr>
              <w:t>1.</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2022</w:t>
            </w:r>
          </w:p>
        </w:tc>
        <w:tc>
          <w:tcPr>
            <w:tcW w:w="2268" w:type="dxa"/>
            <w:hideMark/>
          </w:tcPr>
          <w:p w14:paraId="0D6898C2"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11/2021 </w:t>
            </w:r>
            <w:proofErr w:type="spellStart"/>
            <w:r w:rsidRPr="006E2F87">
              <w:rPr>
                <w:rFonts w:asciiTheme="majorHAnsi" w:hAnsiTheme="majorHAnsi" w:cs="Calibri"/>
                <w:sz w:val="22"/>
                <w:szCs w:val="22"/>
                <w:lang w:val="cs-CZ"/>
              </w:rPr>
              <w:t>Achverdjanová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00B9158F"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5 100,00</w:t>
            </w:r>
          </w:p>
        </w:tc>
        <w:tc>
          <w:tcPr>
            <w:tcW w:w="1411" w:type="dxa"/>
            <w:noWrap/>
            <w:hideMark/>
          </w:tcPr>
          <w:p w14:paraId="577CC293"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5 100,00</w:t>
            </w:r>
          </w:p>
        </w:tc>
      </w:tr>
      <w:tr w:rsidR="006E2F87" w14:paraId="30D91018" w14:textId="77777777" w:rsidTr="002C41C4">
        <w:trPr>
          <w:trHeight w:val="624"/>
        </w:trPr>
        <w:tc>
          <w:tcPr>
            <w:tcW w:w="1696" w:type="dxa"/>
            <w:hideMark/>
          </w:tcPr>
          <w:p w14:paraId="2F338CB4"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7A99C58"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200265-12</w:t>
            </w:r>
          </w:p>
        </w:tc>
        <w:tc>
          <w:tcPr>
            <w:tcW w:w="1276" w:type="dxa"/>
            <w:noWrap/>
            <w:hideMark/>
          </w:tcPr>
          <w:p w14:paraId="70DFDCB1" w14:textId="335862C8"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4. </w:t>
            </w:r>
            <w:r w:rsidR="006E2F87" w:rsidRPr="006E2F87">
              <w:rPr>
                <w:rFonts w:asciiTheme="majorHAnsi" w:hAnsiTheme="majorHAnsi" w:cs="Calibri"/>
                <w:sz w:val="22"/>
                <w:szCs w:val="22"/>
                <w:lang w:val="cs-CZ"/>
              </w:rPr>
              <w:t>1.</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2022</w:t>
            </w:r>
          </w:p>
        </w:tc>
        <w:tc>
          <w:tcPr>
            <w:tcW w:w="2268" w:type="dxa"/>
            <w:hideMark/>
          </w:tcPr>
          <w:p w14:paraId="572274C0"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OON DPP 12/2021 </w:t>
            </w:r>
            <w:proofErr w:type="spellStart"/>
            <w:r w:rsidRPr="006E2F87">
              <w:rPr>
                <w:rFonts w:asciiTheme="majorHAnsi" w:hAnsiTheme="majorHAnsi" w:cs="Calibri"/>
                <w:sz w:val="22"/>
                <w:szCs w:val="22"/>
                <w:lang w:val="cs-CZ"/>
              </w:rPr>
              <w:t>Todorová</w:t>
            </w:r>
            <w:proofErr w:type="spellEnd"/>
            <w:r w:rsidRPr="006E2F87">
              <w:rPr>
                <w:rFonts w:asciiTheme="majorHAnsi" w:hAnsiTheme="majorHAnsi" w:cs="Calibri"/>
                <w:sz w:val="22"/>
                <w:szCs w:val="22"/>
                <w:lang w:val="cs-CZ"/>
              </w:rPr>
              <w:t xml:space="preserve"> - zpracování archivu DU</w:t>
            </w:r>
          </w:p>
        </w:tc>
        <w:tc>
          <w:tcPr>
            <w:tcW w:w="1701" w:type="dxa"/>
            <w:noWrap/>
            <w:hideMark/>
          </w:tcPr>
          <w:p w14:paraId="5FE5CCBB"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1 000,00</w:t>
            </w:r>
          </w:p>
        </w:tc>
        <w:tc>
          <w:tcPr>
            <w:tcW w:w="1411" w:type="dxa"/>
            <w:noWrap/>
            <w:hideMark/>
          </w:tcPr>
          <w:p w14:paraId="0DEBF9C1"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1 000,00</w:t>
            </w:r>
          </w:p>
        </w:tc>
      </w:tr>
      <w:tr w:rsidR="006E2F87" w14:paraId="3BECEF68" w14:textId="77777777" w:rsidTr="002C41C4">
        <w:trPr>
          <w:trHeight w:val="360"/>
        </w:trPr>
        <w:tc>
          <w:tcPr>
            <w:tcW w:w="1696" w:type="dxa"/>
            <w:hideMark/>
          </w:tcPr>
          <w:p w14:paraId="124B3E4A"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BA160F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900047-1</w:t>
            </w:r>
          </w:p>
        </w:tc>
        <w:tc>
          <w:tcPr>
            <w:tcW w:w="1276" w:type="dxa"/>
            <w:noWrap/>
            <w:hideMark/>
          </w:tcPr>
          <w:p w14:paraId="2912CE63" w14:textId="4A65AE26"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28. </w:t>
            </w:r>
            <w:r w:rsidR="006E2F87" w:rsidRPr="006E2F87">
              <w:rPr>
                <w:rFonts w:asciiTheme="majorHAnsi" w:hAnsiTheme="majorHAnsi" w:cs="Calibri"/>
                <w:sz w:val="22"/>
                <w:szCs w:val="22"/>
                <w:lang w:val="cs-CZ"/>
              </w:rPr>
              <w:t>1.</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518464D6"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Smejkal Dan - server archiv</w:t>
            </w:r>
          </w:p>
        </w:tc>
        <w:tc>
          <w:tcPr>
            <w:tcW w:w="1701" w:type="dxa"/>
            <w:noWrap/>
            <w:hideMark/>
          </w:tcPr>
          <w:p w14:paraId="5F1D3A6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24 972,00</w:t>
            </w:r>
          </w:p>
        </w:tc>
        <w:tc>
          <w:tcPr>
            <w:tcW w:w="1411" w:type="dxa"/>
            <w:noWrap/>
            <w:hideMark/>
          </w:tcPr>
          <w:p w14:paraId="7F56B1B8"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20 110,00</w:t>
            </w:r>
          </w:p>
        </w:tc>
      </w:tr>
      <w:tr w:rsidR="006E2F87" w14:paraId="5CA275B8" w14:textId="77777777" w:rsidTr="002C41C4">
        <w:trPr>
          <w:trHeight w:val="360"/>
        </w:trPr>
        <w:tc>
          <w:tcPr>
            <w:tcW w:w="1696" w:type="dxa"/>
            <w:hideMark/>
          </w:tcPr>
          <w:p w14:paraId="0BA94386"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7901DE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900067-2</w:t>
            </w:r>
          </w:p>
        </w:tc>
        <w:tc>
          <w:tcPr>
            <w:tcW w:w="1276" w:type="dxa"/>
            <w:noWrap/>
            <w:hideMark/>
          </w:tcPr>
          <w:p w14:paraId="6ED73566" w14:textId="10A4747E"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11.</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51288337" w14:textId="77777777" w:rsidR="006E2F87" w:rsidRPr="006E2F87" w:rsidRDefault="006E2F87">
            <w:pPr>
              <w:rPr>
                <w:rFonts w:asciiTheme="majorHAnsi" w:hAnsiTheme="majorHAnsi" w:cs="Calibri"/>
                <w:sz w:val="22"/>
                <w:szCs w:val="22"/>
                <w:lang w:val="cs-CZ"/>
              </w:rPr>
            </w:pPr>
            <w:proofErr w:type="spellStart"/>
            <w:r w:rsidRPr="006E2F87">
              <w:rPr>
                <w:rFonts w:asciiTheme="majorHAnsi" w:hAnsiTheme="majorHAnsi" w:cs="Calibri"/>
                <w:sz w:val="22"/>
                <w:szCs w:val="22"/>
                <w:lang w:val="cs-CZ"/>
              </w:rPr>
              <w:t>Poneš</w:t>
            </w:r>
            <w:proofErr w:type="spellEnd"/>
            <w:r w:rsidRPr="006E2F87">
              <w:rPr>
                <w:rFonts w:asciiTheme="majorHAnsi" w:hAnsiTheme="majorHAnsi" w:cs="Calibri"/>
                <w:sz w:val="22"/>
                <w:szCs w:val="22"/>
                <w:lang w:val="cs-CZ"/>
              </w:rPr>
              <w:t xml:space="preserve"> Karel - fotografické SW pro skener</w:t>
            </w:r>
          </w:p>
        </w:tc>
        <w:tc>
          <w:tcPr>
            <w:tcW w:w="1701" w:type="dxa"/>
            <w:noWrap/>
            <w:hideMark/>
          </w:tcPr>
          <w:p w14:paraId="1A3EA3E2"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4 840,00</w:t>
            </w:r>
          </w:p>
        </w:tc>
        <w:tc>
          <w:tcPr>
            <w:tcW w:w="1411" w:type="dxa"/>
            <w:noWrap/>
            <w:hideMark/>
          </w:tcPr>
          <w:p w14:paraId="7021D2D7"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4 840,00</w:t>
            </w:r>
          </w:p>
        </w:tc>
      </w:tr>
      <w:tr w:rsidR="006E2F87" w14:paraId="12593E0E" w14:textId="77777777" w:rsidTr="002C41C4">
        <w:trPr>
          <w:trHeight w:val="360"/>
        </w:trPr>
        <w:tc>
          <w:tcPr>
            <w:tcW w:w="1696" w:type="dxa"/>
            <w:hideMark/>
          </w:tcPr>
          <w:p w14:paraId="5F8AF82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15F9223"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900236-5</w:t>
            </w:r>
          </w:p>
        </w:tc>
        <w:tc>
          <w:tcPr>
            <w:tcW w:w="1276" w:type="dxa"/>
            <w:noWrap/>
            <w:hideMark/>
          </w:tcPr>
          <w:p w14:paraId="7A7646F7" w14:textId="2275FC9A"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12. </w:t>
            </w:r>
            <w:r w:rsidR="006E2F87" w:rsidRPr="006E2F87">
              <w:rPr>
                <w:rFonts w:asciiTheme="majorHAnsi" w:hAnsiTheme="majorHAnsi" w:cs="Calibri"/>
                <w:sz w:val="22"/>
                <w:szCs w:val="22"/>
                <w:lang w:val="cs-CZ"/>
              </w:rPr>
              <w:t>5.</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268D747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Smejkal Dan - externí HD</w:t>
            </w:r>
          </w:p>
        </w:tc>
        <w:tc>
          <w:tcPr>
            <w:tcW w:w="1701" w:type="dxa"/>
            <w:noWrap/>
            <w:hideMark/>
          </w:tcPr>
          <w:p w14:paraId="1BBA6B2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11 483,00</w:t>
            </w:r>
          </w:p>
        </w:tc>
        <w:tc>
          <w:tcPr>
            <w:tcW w:w="1411" w:type="dxa"/>
            <w:noWrap/>
            <w:hideMark/>
          </w:tcPr>
          <w:p w14:paraId="59AE64AE"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10 732,00</w:t>
            </w:r>
          </w:p>
        </w:tc>
      </w:tr>
      <w:tr w:rsidR="006E2F87" w14:paraId="4762818C" w14:textId="77777777" w:rsidTr="002C41C4">
        <w:trPr>
          <w:trHeight w:val="360"/>
        </w:trPr>
        <w:tc>
          <w:tcPr>
            <w:tcW w:w="1696" w:type="dxa"/>
            <w:hideMark/>
          </w:tcPr>
          <w:p w14:paraId="04AE6692"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31A1AD75"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900341-7</w:t>
            </w:r>
          </w:p>
        </w:tc>
        <w:tc>
          <w:tcPr>
            <w:tcW w:w="1276" w:type="dxa"/>
            <w:noWrap/>
            <w:hideMark/>
          </w:tcPr>
          <w:p w14:paraId="228820BF" w14:textId="6838B56D" w:rsidR="006E2F87" w:rsidRPr="006E2F87"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2. </w:t>
            </w:r>
            <w:r w:rsidR="006E2F87" w:rsidRPr="006E2F87">
              <w:rPr>
                <w:rFonts w:asciiTheme="majorHAnsi" w:hAnsiTheme="majorHAnsi" w:cs="Calibri"/>
                <w:sz w:val="22"/>
                <w:szCs w:val="22"/>
                <w:lang w:val="cs-CZ"/>
              </w:rPr>
              <w:t>7.</w:t>
            </w:r>
            <w:r>
              <w:rPr>
                <w:rFonts w:asciiTheme="majorHAnsi" w:hAnsiTheme="majorHAnsi" w:cs="Calibri"/>
                <w:sz w:val="22"/>
                <w:szCs w:val="22"/>
                <w:lang w:val="cs-CZ"/>
              </w:rPr>
              <w:t xml:space="preserve"> </w:t>
            </w:r>
            <w:r w:rsidR="006E2F87" w:rsidRPr="006E2F87">
              <w:rPr>
                <w:rFonts w:asciiTheme="majorHAnsi" w:hAnsiTheme="majorHAnsi" w:cs="Calibri"/>
                <w:sz w:val="22"/>
                <w:szCs w:val="22"/>
                <w:lang w:val="cs-CZ"/>
              </w:rPr>
              <w:t>2021</w:t>
            </w:r>
          </w:p>
        </w:tc>
        <w:tc>
          <w:tcPr>
            <w:tcW w:w="2268" w:type="dxa"/>
            <w:hideMark/>
          </w:tcPr>
          <w:p w14:paraId="5B5CFE8D"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Smejkal Dan - SSD disk do </w:t>
            </w:r>
            <w:proofErr w:type="spellStart"/>
            <w:r w:rsidRPr="006E2F87">
              <w:rPr>
                <w:rFonts w:asciiTheme="majorHAnsi" w:hAnsiTheme="majorHAnsi" w:cs="Calibri"/>
                <w:sz w:val="22"/>
                <w:szCs w:val="22"/>
                <w:lang w:val="cs-CZ"/>
              </w:rPr>
              <w:t>ntb</w:t>
            </w:r>
            <w:proofErr w:type="spellEnd"/>
            <w:r w:rsidRPr="006E2F87">
              <w:rPr>
                <w:rFonts w:asciiTheme="majorHAnsi" w:hAnsiTheme="majorHAnsi" w:cs="Calibri"/>
                <w:sz w:val="22"/>
                <w:szCs w:val="22"/>
                <w:lang w:val="cs-CZ"/>
              </w:rPr>
              <w:t xml:space="preserve"> archiv</w:t>
            </w:r>
          </w:p>
        </w:tc>
        <w:tc>
          <w:tcPr>
            <w:tcW w:w="1701" w:type="dxa"/>
            <w:noWrap/>
            <w:hideMark/>
          </w:tcPr>
          <w:p w14:paraId="199E45C9"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4 622,00</w:t>
            </w:r>
          </w:p>
        </w:tc>
        <w:tc>
          <w:tcPr>
            <w:tcW w:w="1411" w:type="dxa"/>
            <w:noWrap/>
            <w:hideMark/>
          </w:tcPr>
          <w:p w14:paraId="67E7EC56"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4 622,00</w:t>
            </w:r>
          </w:p>
        </w:tc>
      </w:tr>
      <w:tr w:rsidR="006E2F87" w14:paraId="603DE7DF" w14:textId="77777777" w:rsidTr="002C41C4">
        <w:trPr>
          <w:trHeight w:val="360"/>
        </w:trPr>
        <w:tc>
          <w:tcPr>
            <w:tcW w:w="1696" w:type="dxa"/>
            <w:hideMark/>
          </w:tcPr>
          <w:p w14:paraId="2910BDB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0249DD03"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900740-11</w:t>
            </w:r>
          </w:p>
        </w:tc>
        <w:tc>
          <w:tcPr>
            <w:tcW w:w="1276" w:type="dxa"/>
            <w:noWrap/>
            <w:hideMark/>
          </w:tcPr>
          <w:p w14:paraId="66B067EC" w14:textId="7863346E"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3.</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188FAC8B"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Dobeš L. - zpracování dat pro archiv DU</w:t>
            </w:r>
          </w:p>
        </w:tc>
        <w:tc>
          <w:tcPr>
            <w:tcW w:w="1701" w:type="dxa"/>
            <w:noWrap/>
            <w:hideMark/>
          </w:tcPr>
          <w:p w14:paraId="5ADB18E0"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10 750,00</w:t>
            </w:r>
          </w:p>
        </w:tc>
        <w:tc>
          <w:tcPr>
            <w:tcW w:w="1411" w:type="dxa"/>
            <w:noWrap/>
            <w:hideMark/>
          </w:tcPr>
          <w:p w14:paraId="2256350D" w14:textId="77777777" w:rsidR="006E2F87" w:rsidRPr="006E2F87" w:rsidRDefault="006E2F87">
            <w:pPr>
              <w:jc w:val="right"/>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10 750,00</w:t>
            </w:r>
          </w:p>
        </w:tc>
      </w:tr>
      <w:tr w:rsidR="006E2F87" w14:paraId="44B6461A" w14:textId="77777777" w:rsidTr="002C41C4">
        <w:trPr>
          <w:trHeight w:val="411"/>
        </w:trPr>
        <w:tc>
          <w:tcPr>
            <w:tcW w:w="1696" w:type="dxa"/>
            <w:hideMark/>
          </w:tcPr>
          <w:p w14:paraId="41F54009"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78A673E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900760-12</w:t>
            </w:r>
          </w:p>
        </w:tc>
        <w:tc>
          <w:tcPr>
            <w:tcW w:w="1276" w:type="dxa"/>
            <w:noWrap/>
            <w:hideMark/>
          </w:tcPr>
          <w:p w14:paraId="24BA696C" w14:textId="6530F4BA"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16.</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noWrap/>
            <w:hideMark/>
          </w:tcPr>
          <w:p w14:paraId="1E6B26BC"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 xml:space="preserve">Dobeš Lukáš </w:t>
            </w:r>
            <w:proofErr w:type="spellStart"/>
            <w:r w:rsidRPr="006E2F87">
              <w:rPr>
                <w:rFonts w:asciiTheme="majorHAnsi" w:hAnsiTheme="majorHAnsi" w:cs="Calibri"/>
                <w:color w:val="000000"/>
                <w:sz w:val="22"/>
                <w:szCs w:val="22"/>
                <w:lang w:val="cs-CZ"/>
              </w:rPr>
              <w:t>zprac</w:t>
            </w:r>
            <w:proofErr w:type="spellEnd"/>
            <w:r w:rsidRPr="006E2F87">
              <w:rPr>
                <w:rFonts w:asciiTheme="majorHAnsi" w:hAnsiTheme="majorHAnsi" w:cs="Calibri"/>
                <w:color w:val="000000"/>
                <w:sz w:val="22"/>
                <w:szCs w:val="22"/>
                <w:lang w:val="cs-CZ"/>
              </w:rPr>
              <w:t>. dat archiv DU</w:t>
            </w:r>
          </w:p>
        </w:tc>
        <w:tc>
          <w:tcPr>
            <w:tcW w:w="1701" w:type="dxa"/>
            <w:noWrap/>
            <w:hideMark/>
          </w:tcPr>
          <w:p w14:paraId="0FB9AD40"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8 000,00</w:t>
            </w:r>
          </w:p>
        </w:tc>
        <w:tc>
          <w:tcPr>
            <w:tcW w:w="1411" w:type="dxa"/>
            <w:noWrap/>
            <w:hideMark/>
          </w:tcPr>
          <w:p w14:paraId="61383781"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8 000,00</w:t>
            </w:r>
          </w:p>
        </w:tc>
      </w:tr>
      <w:tr w:rsidR="006E2F87" w14:paraId="01F52708" w14:textId="77777777" w:rsidTr="002C41C4">
        <w:trPr>
          <w:trHeight w:val="411"/>
        </w:trPr>
        <w:tc>
          <w:tcPr>
            <w:tcW w:w="1696" w:type="dxa"/>
            <w:hideMark/>
          </w:tcPr>
          <w:p w14:paraId="1FAC1F0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292FF3C4"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100425-12</w:t>
            </w:r>
          </w:p>
        </w:tc>
        <w:tc>
          <w:tcPr>
            <w:tcW w:w="1276" w:type="dxa"/>
            <w:noWrap/>
            <w:hideMark/>
          </w:tcPr>
          <w:p w14:paraId="2FA768F7" w14:textId="38F2E1F5"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31.</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44729F80"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Dvořáková M. - </w:t>
            </w:r>
            <w:proofErr w:type="spellStart"/>
            <w:r w:rsidRPr="006E2F87">
              <w:rPr>
                <w:rFonts w:asciiTheme="majorHAnsi" w:hAnsiTheme="majorHAnsi" w:cs="Calibri"/>
                <w:sz w:val="22"/>
                <w:szCs w:val="22"/>
                <w:lang w:val="cs-CZ"/>
              </w:rPr>
              <w:t>fotopráce</w:t>
            </w:r>
            <w:proofErr w:type="spellEnd"/>
            <w:r w:rsidRPr="006E2F87">
              <w:rPr>
                <w:rFonts w:asciiTheme="majorHAnsi" w:hAnsiTheme="majorHAnsi" w:cs="Calibri"/>
                <w:sz w:val="22"/>
                <w:szCs w:val="22"/>
                <w:lang w:val="cs-CZ"/>
              </w:rPr>
              <w:t xml:space="preserve"> pro archiv</w:t>
            </w:r>
          </w:p>
        </w:tc>
        <w:tc>
          <w:tcPr>
            <w:tcW w:w="1701" w:type="dxa"/>
            <w:noWrap/>
            <w:hideMark/>
          </w:tcPr>
          <w:p w14:paraId="7C5DCE2F"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18 000,00</w:t>
            </w:r>
          </w:p>
        </w:tc>
        <w:tc>
          <w:tcPr>
            <w:tcW w:w="1411" w:type="dxa"/>
            <w:noWrap/>
            <w:hideMark/>
          </w:tcPr>
          <w:p w14:paraId="35BBD55D"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18 000,00</w:t>
            </w:r>
          </w:p>
        </w:tc>
      </w:tr>
      <w:tr w:rsidR="006E2F87" w14:paraId="57B2BA6F" w14:textId="77777777" w:rsidTr="002C41C4">
        <w:trPr>
          <w:trHeight w:val="351"/>
        </w:trPr>
        <w:tc>
          <w:tcPr>
            <w:tcW w:w="1696" w:type="dxa"/>
            <w:hideMark/>
          </w:tcPr>
          <w:p w14:paraId="34E71401"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1FF749C0"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900768-12</w:t>
            </w:r>
          </w:p>
        </w:tc>
        <w:tc>
          <w:tcPr>
            <w:tcW w:w="1276" w:type="dxa"/>
            <w:noWrap/>
            <w:hideMark/>
          </w:tcPr>
          <w:p w14:paraId="6CD51DFE" w14:textId="66CC7E4C"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9.</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noWrap/>
            <w:hideMark/>
          </w:tcPr>
          <w:p w14:paraId="46EC91E8" w14:textId="77777777" w:rsidR="006E2F87" w:rsidRPr="006E2F87" w:rsidRDefault="006E2F87">
            <w:pPr>
              <w:rPr>
                <w:rFonts w:asciiTheme="majorHAnsi" w:hAnsiTheme="majorHAnsi" w:cs="Calibri"/>
                <w:color w:val="000000"/>
                <w:sz w:val="22"/>
                <w:szCs w:val="22"/>
                <w:lang w:val="cs-CZ"/>
              </w:rPr>
            </w:pPr>
            <w:proofErr w:type="spellStart"/>
            <w:r w:rsidRPr="006E2F87">
              <w:rPr>
                <w:rFonts w:asciiTheme="majorHAnsi" w:hAnsiTheme="majorHAnsi" w:cs="Calibri"/>
                <w:color w:val="000000"/>
                <w:sz w:val="22"/>
                <w:szCs w:val="22"/>
                <w:lang w:val="cs-CZ"/>
              </w:rPr>
              <w:t>DateLine</w:t>
            </w:r>
            <w:proofErr w:type="spellEnd"/>
            <w:r w:rsidRPr="006E2F87">
              <w:rPr>
                <w:rFonts w:asciiTheme="majorHAnsi" w:hAnsiTheme="majorHAnsi" w:cs="Calibri"/>
                <w:color w:val="000000"/>
                <w:sz w:val="22"/>
                <w:szCs w:val="22"/>
                <w:lang w:val="cs-CZ"/>
              </w:rPr>
              <w:t xml:space="preserve"> Technology - kalibrační štítek</w:t>
            </w:r>
          </w:p>
        </w:tc>
        <w:tc>
          <w:tcPr>
            <w:tcW w:w="1701" w:type="dxa"/>
            <w:noWrap/>
            <w:hideMark/>
          </w:tcPr>
          <w:p w14:paraId="7CA65C33"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3 521,00</w:t>
            </w:r>
          </w:p>
        </w:tc>
        <w:tc>
          <w:tcPr>
            <w:tcW w:w="1411" w:type="dxa"/>
            <w:noWrap/>
            <w:hideMark/>
          </w:tcPr>
          <w:p w14:paraId="152C1873"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3 521,00</w:t>
            </w:r>
          </w:p>
        </w:tc>
      </w:tr>
      <w:tr w:rsidR="006E2F87" w14:paraId="504F08A0" w14:textId="77777777" w:rsidTr="002C41C4">
        <w:trPr>
          <w:trHeight w:val="375"/>
        </w:trPr>
        <w:tc>
          <w:tcPr>
            <w:tcW w:w="1696" w:type="dxa"/>
            <w:hideMark/>
          </w:tcPr>
          <w:p w14:paraId="7EA7192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6B7DBFEB"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100389-12</w:t>
            </w:r>
          </w:p>
        </w:tc>
        <w:tc>
          <w:tcPr>
            <w:tcW w:w="1276" w:type="dxa"/>
            <w:noWrap/>
            <w:hideMark/>
          </w:tcPr>
          <w:p w14:paraId="52387BDA" w14:textId="464FF25B"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8.</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5BF4402C"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xml:space="preserve">EO </w:t>
            </w:r>
            <w:proofErr w:type="spellStart"/>
            <w:r w:rsidRPr="006E2F87">
              <w:rPr>
                <w:rFonts w:asciiTheme="majorHAnsi" w:hAnsiTheme="majorHAnsi" w:cs="Calibri"/>
                <w:sz w:val="22"/>
                <w:szCs w:val="22"/>
                <w:lang w:val="cs-CZ"/>
              </w:rPr>
              <w:t>Shop</w:t>
            </w:r>
            <w:proofErr w:type="spellEnd"/>
            <w:r w:rsidRPr="006E2F87">
              <w:rPr>
                <w:rFonts w:asciiTheme="majorHAnsi" w:hAnsiTheme="majorHAnsi" w:cs="Calibri"/>
                <w:sz w:val="22"/>
                <w:szCs w:val="22"/>
                <w:lang w:val="cs-CZ"/>
              </w:rPr>
              <w:t xml:space="preserve"> Hudec-čtečka CD a DVD pro archiv DU</w:t>
            </w:r>
          </w:p>
        </w:tc>
        <w:tc>
          <w:tcPr>
            <w:tcW w:w="1701" w:type="dxa"/>
            <w:noWrap/>
            <w:hideMark/>
          </w:tcPr>
          <w:p w14:paraId="444EB9FE"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3 563,00</w:t>
            </w:r>
          </w:p>
        </w:tc>
        <w:tc>
          <w:tcPr>
            <w:tcW w:w="1411" w:type="dxa"/>
            <w:noWrap/>
            <w:hideMark/>
          </w:tcPr>
          <w:p w14:paraId="1B420F3B"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3 563,00</w:t>
            </w:r>
          </w:p>
        </w:tc>
      </w:tr>
      <w:tr w:rsidR="006E2F87" w14:paraId="788BAED8" w14:textId="77777777" w:rsidTr="002C41C4">
        <w:trPr>
          <w:trHeight w:val="375"/>
        </w:trPr>
        <w:tc>
          <w:tcPr>
            <w:tcW w:w="1696" w:type="dxa"/>
            <w:hideMark/>
          </w:tcPr>
          <w:p w14:paraId="030AB2D4"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MMB Digitalizace archivu 2021-2023</w:t>
            </w:r>
          </w:p>
        </w:tc>
        <w:tc>
          <w:tcPr>
            <w:tcW w:w="1276" w:type="dxa"/>
            <w:noWrap/>
            <w:hideMark/>
          </w:tcPr>
          <w:p w14:paraId="4C7B142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100404-12</w:t>
            </w:r>
          </w:p>
        </w:tc>
        <w:tc>
          <w:tcPr>
            <w:tcW w:w="1276" w:type="dxa"/>
            <w:noWrap/>
            <w:hideMark/>
          </w:tcPr>
          <w:p w14:paraId="28C20627" w14:textId="2D06BBD0"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14.</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12.</w:t>
            </w:r>
            <w:r w:rsidR="002C41C4">
              <w:rPr>
                <w:rFonts w:asciiTheme="majorHAnsi" w:hAnsiTheme="majorHAnsi" w:cs="Calibri"/>
                <w:sz w:val="22"/>
                <w:szCs w:val="22"/>
                <w:lang w:val="cs-CZ"/>
              </w:rPr>
              <w:t xml:space="preserve"> </w:t>
            </w:r>
            <w:r w:rsidRPr="006E2F87">
              <w:rPr>
                <w:rFonts w:asciiTheme="majorHAnsi" w:hAnsiTheme="majorHAnsi" w:cs="Calibri"/>
                <w:sz w:val="22"/>
                <w:szCs w:val="22"/>
                <w:lang w:val="cs-CZ"/>
              </w:rPr>
              <w:t>2021</w:t>
            </w:r>
          </w:p>
        </w:tc>
        <w:tc>
          <w:tcPr>
            <w:tcW w:w="2268" w:type="dxa"/>
            <w:hideMark/>
          </w:tcPr>
          <w:p w14:paraId="3672BDB1"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Kancelářské potřeby</w:t>
            </w:r>
          </w:p>
        </w:tc>
        <w:tc>
          <w:tcPr>
            <w:tcW w:w="1701" w:type="dxa"/>
            <w:noWrap/>
            <w:hideMark/>
          </w:tcPr>
          <w:p w14:paraId="6AE3F9A1"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727,00</w:t>
            </w:r>
          </w:p>
        </w:tc>
        <w:tc>
          <w:tcPr>
            <w:tcW w:w="1411" w:type="dxa"/>
            <w:noWrap/>
            <w:hideMark/>
          </w:tcPr>
          <w:p w14:paraId="46EC7685" w14:textId="77777777" w:rsidR="006E2F87" w:rsidRPr="006E2F87" w:rsidRDefault="006E2F87">
            <w:pPr>
              <w:jc w:val="right"/>
              <w:rPr>
                <w:rFonts w:asciiTheme="majorHAnsi" w:hAnsiTheme="majorHAnsi" w:cs="Calibri"/>
                <w:sz w:val="22"/>
                <w:szCs w:val="22"/>
                <w:lang w:val="cs-CZ"/>
              </w:rPr>
            </w:pPr>
            <w:r w:rsidRPr="006E2F87">
              <w:rPr>
                <w:rFonts w:asciiTheme="majorHAnsi" w:hAnsiTheme="majorHAnsi" w:cs="Calibri"/>
                <w:sz w:val="22"/>
                <w:szCs w:val="22"/>
                <w:lang w:val="cs-CZ"/>
              </w:rPr>
              <w:t>727,00</w:t>
            </w:r>
          </w:p>
        </w:tc>
      </w:tr>
      <w:tr w:rsidR="006E2F87" w14:paraId="659207A7" w14:textId="77777777" w:rsidTr="002C41C4">
        <w:trPr>
          <w:trHeight w:val="375"/>
        </w:trPr>
        <w:tc>
          <w:tcPr>
            <w:tcW w:w="1696" w:type="dxa"/>
            <w:hideMark/>
          </w:tcPr>
          <w:p w14:paraId="21BF8F34" w14:textId="77777777" w:rsidR="006E2F87" w:rsidRPr="006E2F87" w:rsidRDefault="006E2F87">
            <w:pPr>
              <w:rPr>
                <w:rFonts w:asciiTheme="majorHAnsi" w:hAnsiTheme="majorHAnsi" w:cs="Calibri"/>
                <w:i/>
                <w:iCs/>
                <w:sz w:val="22"/>
                <w:szCs w:val="22"/>
                <w:lang w:val="cs-CZ"/>
              </w:rPr>
            </w:pPr>
            <w:r w:rsidRPr="006E2F87">
              <w:rPr>
                <w:rFonts w:asciiTheme="majorHAnsi" w:hAnsiTheme="majorHAnsi" w:cs="Calibri"/>
                <w:i/>
                <w:iCs/>
                <w:sz w:val="22"/>
                <w:szCs w:val="22"/>
                <w:lang w:val="cs-CZ"/>
              </w:rPr>
              <w:t> </w:t>
            </w:r>
          </w:p>
        </w:tc>
        <w:tc>
          <w:tcPr>
            <w:tcW w:w="1276" w:type="dxa"/>
            <w:noWrap/>
            <w:hideMark/>
          </w:tcPr>
          <w:p w14:paraId="4CE585BF"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 </w:t>
            </w:r>
          </w:p>
        </w:tc>
        <w:tc>
          <w:tcPr>
            <w:tcW w:w="1276" w:type="dxa"/>
            <w:noWrap/>
            <w:hideMark/>
          </w:tcPr>
          <w:p w14:paraId="1C48D1A5"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w:t>
            </w:r>
          </w:p>
        </w:tc>
        <w:tc>
          <w:tcPr>
            <w:tcW w:w="2268" w:type="dxa"/>
            <w:hideMark/>
          </w:tcPr>
          <w:p w14:paraId="309F77F1" w14:textId="77777777" w:rsidR="006E2F87" w:rsidRPr="006E2F87" w:rsidRDefault="006E2F87">
            <w:pPr>
              <w:rPr>
                <w:rFonts w:asciiTheme="majorHAnsi" w:hAnsiTheme="majorHAnsi" w:cs="Calibri"/>
                <w:sz w:val="22"/>
                <w:szCs w:val="22"/>
                <w:lang w:val="cs-CZ"/>
              </w:rPr>
            </w:pPr>
            <w:r w:rsidRPr="006E2F87">
              <w:rPr>
                <w:rFonts w:asciiTheme="majorHAnsi" w:hAnsiTheme="majorHAnsi" w:cs="Calibri"/>
                <w:sz w:val="22"/>
                <w:szCs w:val="22"/>
                <w:lang w:val="cs-CZ"/>
              </w:rPr>
              <w:t> </w:t>
            </w:r>
          </w:p>
        </w:tc>
        <w:tc>
          <w:tcPr>
            <w:tcW w:w="1701" w:type="dxa"/>
            <w:noWrap/>
            <w:hideMark/>
          </w:tcPr>
          <w:p w14:paraId="70C91996"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 </w:t>
            </w:r>
          </w:p>
        </w:tc>
        <w:tc>
          <w:tcPr>
            <w:tcW w:w="1411" w:type="dxa"/>
            <w:noWrap/>
            <w:hideMark/>
          </w:tcPr>
          <w:p w14:paraId="6DE782CE"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 </w:t>
            </w:r>
          </w:p>
        </w:tc>
      </w:tr>
      <w:tr w:rsidR="006E2F87" w14:paraId="5BF8D384" w14:textId="77777777" w:rsidTr="002C41C4">
        <w:trPr>
          <w:trHeight w:val="300"/>
        </w:trPr>
        <w:tc>
          <w:tcPr>
            <w:tcW w:w="1696" w:type="dxa"/>
            <w:noWrap/>
            <w:hideMark/>
          </w:tcPr>
          <w:p w14:paraId="2E3C8462" w14:textId="77777777" w:rsidR="006E2F87" w:rsidRPr="006E2F87" w:rsidRDefault="006E2F87">
            <w:pP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CELKEM</w:t>
            </w:r>
          </w:p>
        </w:tc>
        <w:tc>
          <w:tcPr>
            <w:tcW w:w="1276" w:type="dxa"/>
            <w:noWrap/>
            <w:hideMark/>
          </w:tcPr>
          <w:p w14:paraId="62AF80F6" w14:textId="77777777" w:rsidR="006E2F87" w:rsidRPr="006E2F87" w:rsidRDefault="006E2F87">
            <w:pP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 </w:t>
            </w:r>
          </w:p>
        </w:tc>
        <w:tc>
          <w:tcPr>
            <w:tcW w:w="1276" w:type="dxa"/>
            <w:noWrap/>
            <w:hideMark/>
          </w:tcPr>
          <w:p w14:paraId="01F343A6" w14:textId="77777777" w:rsidR="006E2F87" w:rsidRPr="006E2F87" w:rsidRDefault="006E2F87">
            <w:pP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 </w:t>
            </w:r>
          </w:p>
        </w:tc>
        <w:tc>
          <w:tcPr>
            <w:tcW w:w="2268" w:type="dxa"/>
            <w:noWrap/>
            <w:hideMark/>
          </w:tcPr>
          <w:p w14:paraId="6C76E875" w14:textId="77777777" w:rsidR="006E2F87" w:rsidRPr="006E2F87" w:rsidRDefault="006E2F87">
            <w:pPr>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 </w:t>
            </w:r>
          </w:p>
        </w:tc>
        <w:tc>
          <w:tcPr>
            <w:tcW w:w="1701" w:type="dxa"/>
            <w:noWrap/>
            <w:hideMark/>
          </w:tcPr>
          <w:p w14:paraId="28C0B057" w14:textId="77777777" w:rsidR="006E2F87" w:rsidRPr="006E2F87" w:rsidRDefault="006E2F87">
            <w:pPr>
              <w:jc w:val="right"/>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456 176,00</w:t>
            </w:r>
          </w:p>
        </w:tc>
        <w:tc>
          <w:tcPr>
            <w:tcW w:w="1411" w:type="dxa"/>
            <w:noWrap/>
            <w:hideMark/>
          </w:tcPr>
          <w:p w14:paraId="0339D04D" w14:textId="77777777" w:rsidR="006E2F87" w:rsidRPr="006E2F87" w:rsidRDefault="006E2F87">
            <w:pPr>
              <w:jc w:val="right"/>
              <w:rPr>
                <w:rFonts w:asciiTheme="majorHAnsi" w:hAnsiTheme="majorHAnsi" w:cs="Calibri"/>
                <w:b/>
                <w:bCs/>
                <w:color w:val="000000"/>
                <w:sz w:val="22"/>
                <w:szCs w:val="22"/>
                <w:lang w:val="cs-CZ"/>
              </w:rPr>
            </w:pPr>
            <w:r w:rsidRPr="006E2F87">
              <w:rPr>
                <w:rFonts w:asciiTheme="majorHAnsi" w:hAnsiTheme="majorHAnsi" w:cs="Calibri"/>
                <w:b/>
                <w:bCs/>
                <w:color w:val="000000"/>
                <w:sz w:val="22"/>
                <w:szCs w:val="22"/>
                <w:lang w:val="cs-CZ"/>
              </w:rPr>
              <w:t>450 000,00</w:t>
            </w:r>
          </w:p>
        </w:tc>
      </w:tr>
      <w:tr w:rsidR="006E2F87" w14:paraId="6A784F41" w14:textId="77777777" w:rsidTr="002C41C4">
        <w:trPr>
          <w:trHeight w:val="288"/>
        </w:trPr>
        <w:tc>
          <w:tcPr>
            <w:tcW w:w="1696" w:type="dxa"/>
            <w:noWrap/>
            <w:hideMark/>
          </w:tcPr>
          <w:p w14:paraId="73D75BF9" w14:textId="77777777" w:rsidR="006E2F87" w:rsidRPr="006E2F87" w:rsidRDefault="006E2F87">
            <w:pPr>
              <w:jc w:val="right"/>
              <w:rPr>
                <w:rFonts w:asciiTheme="majorHAnsi" w:hAnsiTheme="majorHAnsi" w:cs="Calibri"/>
                <w:b/>
                <w:bCs/>
                <w:color w:val="000000"/>
                <w:sz w:val="22"/>
                <w:szCs w:val="22"/>
                <w:lang w:val="cs-CZ"/>
              </w:rPr>
            </w:pPr>
          </w:p>
        </w:tc>
        <w:tc>
          <w:tcPr>
            <w:tcW w:w="1276" w:type="dxa"/>
            <w:noWrap/>
            <w:hideMark/>
          </w:tcPr>
          <w:p w14:paraId="27F05B51" w14:textId="77777777" w:rsidR="006E2F87" w:rsidRPr="006E2F87" w:rsidRDefault="006E2F87">
            <w:pPr>
              <w:rPr>
                <w:rFonts w:asciiTheme="majorHAnsi" w:hAnsiTheme="majorHAnsi"/>
                <w:sz w:val="22"/>
                <w:szCs w:val="22"/>
                <w:lang w:val="cs-CZ"/>
              </w:rPr>
            </w:pPr>
          </w:p>
        </w:tc>
        <w:tc>
          <w:tcPr>
            <w:tcW w:w="1276" w:type="dxa"/>
            <w:noWrap/>
            <w:hideMark/>
          </w:tcPr>
          <w:p w14:paraId="4AEBEFA4" w14:textId="77777777" w:rsidR="006E2F87" w:rsidRPr="006E2F87" w:rsidRDefault="006E2F87">
            <w:pPr>
              <w:rPr>
                <w:rFonts w:asciiTheme="majorHAnsi" w:hAnsiTheme="majorHAnsi"/>
                <w:sz w:val="22"/>
                <w:szCs w:val="22"/>
                <w:lang w:val="cs-CZ"/>
              </w:rPr>
            </w:pPr>
          </w:p>
        </w:tc>
        <w:tc>
          <w:tcPr>
            <w:tcW w:w="2268" w:type="dxa"/>
            <w:noWrap/>
            <w:hideMark/>
          </w:tcPr>
          <w:p w14:paraId="58554FC7" w14:textId="77777777" w:rsidR="006E2F87" w:rsidRPr="006E2F87" w:rsidRDefault="006E2F87">
            <w:pPr>
              <w:rPr>
                <w:rFonts w:asciiTheme="majorHAnsi" w:hAnsiTheme="majorHAnsi"/>
                <w:sz w:val="22"/>
                <w:szCs w:val="22"/>
                <w:lang w:val="cs-CZ"/>
              </w:rPr>
            </w:pPr>
          </w:p>
        </w:tc>
        <w:tc>
          <w:tcPr>
            <w:tcW w:w="1701" w:type="dxa"/>
            <w:noWrap/>
            <w:hideMark/>
          </w:tcPr>
          <w:p w14:paraId="5BE26008" w14:textId="77777777" w:rsidR="006E2F87" w:rsidRPr="006E2F87" w:rsidRDefault="006E2F87">
            <w:pPr>
              <w:rPr>
                <w:rFonts w:asciiTheme="majorHAnsi" w:hAnsiTheme="majorHAnsi"/>
                <w:sz w:val="22"/>
                <w:szCs w:val="22"/>
                <w:lang w:val="cs-CZ"/>
              </w:rPr>
            </w:pPr>
          </w:p>
        </w:tc>
        <w:tc>
          <w:tcPr>
            <w:tcW w:w="1411" w:type="dxa"/>
            <w:noWrap/>
            <w:hideMark/>
          </w:tcPr>
          <w:p w14:paraId="168AEB79" w14:textId="77777777" w:rsidR="006E2F87" w:rsidRPr="006E2F87" w:rsidRDefault="006E2F87">
            <w:pPr>
              <w:rPr>
                <w:rFonts w:asciiTheme="majorHAnsi" w:hAnsiTheme="majorHAnsi"/>
                <w:sz w:val="22"/>
                <w:szCs w:val="22"/>
                <w:lang w:val="cs-CZ"/>
              </w:rPr>
            </w:pPr>
          </w:p>
        </w:tc>
      </w:tr>
      <w:tr w:rsidR="006E2F87" w14:paraId="735D77AF" w14:textId="77777777" w:rsidTr="002C41C4">
        <w:trPr>
          <w:trHeight w:val="288"/>
        </w:trPr>
        <w:tc>
          <w:tcPr>
            <w:tcW w:w="1696" w:type="dxa"/>
            <w:noWrap/>
            <w:hideMark/>
          </w:tcPr>
          <w:p w14:paraId="0D61C1DC" w14:textId="77777777" w:rsidR="006E2F87" w:rsidRPr="006E2F87" w:rsidRDefault="006E2F87">
            <w:pPr>
              <w:rPr>
                <w:rFonts w:asciiTheme="majorHAnsi" w:hAnsiTheme="majorHAnsi"/>
                <w:sz w:val="22"/>
                <w:szCs w:val="22"/>
                <w:lang w:val="cs-CZ"/>
              </w:rPr>
            </w:pPr>
          </w:p>
        </w:tc>
        <w:tc>
          <w:tcPr>
            <w:tcW w:w="1276" w:type="dxa"/>
            <w:noWrap/>
            <w:hideMark/>
          </w:tcPr>
          <w:p w14:paraId="7A56C912" w14:textId="77777777" w:rsidR="006E2F87" w:rsidRPr="006E2F87" w:rsidRDefault="006E2F87">
            <w:pPr>
              <w:rPr>
                <w:rFonts w:asciiTheme="majorHAnsi" w:hAnsiTheme="majorHAnsi"/>
                <w:sz w:val="22"/>
                <w:szCs w:val="22"/>
                <w:lang w:val="cs-CZ"/>
              </w:rPr>
            </w:pPr>
          </w:p>
        </w:tc>
        <w:tc>
          <w:tcPr>
            <w:tcW w:w="1276" w:type="dxa"/>
            <w:noWrap/>
            <w:hideMark/>
          </w:tcPr>
          <w:p w14:paraId="6E6CA18F" w14:textId="77777777" w:rsidR="006E2F87" w:rsidRPr="006E2F87" w:rsidRDefault="006E2F87">
            <w:pPr>
              <w:rPr>
                <w:rFonts w:asciiTheme="majorHAnsi" w:hAnsiTheme="majorHAnsi"/>
                <w:sz w:val="22"/>
                <w:szCs w:val="22"/>
                <w:lang w:val="cs-CZ"/>
              </w:rPr>
            </w:pPr>
          </w:p>
        </w:tc>
        <w:tc>
          <w:tcPr>
            <w:tcW w:w="2268" w:type="dxa"/>
            <w:noWrap/>
            <w:hideMark/>
          </w:tcPr>
          <w:p w14:paraId="587EEC0D"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Schváleno:</w:t>
            </w:r>
          </w:p>
        </w:tc>
        <w:tc>
          <w:tcPr>
            <w:tcW w:w="1701" w:type="dxa"/>
            <w:noWrap/>
            <w:hideMark/>
          </w:tcPr>
          <w:p w14:paraId="1832875E" w14:textId="0E1C3B2F" w:rsidR="006E2F87" w:rsidRPr="006E2F87" w:rsidRDefault="002C41C4">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6E2F87" w:rsidRPr="006E2F87">
              <w:rPr>
                <w:rFonts w:asciiTheme="majorHAnsi" w:hAnsiTheme="majorHAnsi" w:cs="Calibri"/>
                <w:color w:val="000000"/>
                <w:sz w:val="22"/>
                <w:szCs w:val="22"/>
                <w:lang w:val="cs-CZ"/>
              </w:rPr>
              <w:t xml:space="preserve">450 000,00 Kč </w:t>
            </w:r>
          </w:p>
        </w:tc>
        <w:tc>
          <w:tcPr>
            <w:tcW w:w="1411" w:type="dxa"/>
            <w:noWrap/>
            <w:hideMark/>
          </w:tcPr>
          <w:p w14:paraId="657FD00D" w14:textId="77777777" w:rsidR="006E2F87" w:rsidRPr="006E2F87" w:rsidRDefault="006E2F87">
            <w:pPr>
              <w:rPr>
                <w:rFonts w:asciiTheme="majorHAnsi" w:hAnsiTheme="majorHAnsi" w:cs="Calibri"/>
                <w:color w:val="000000"/>
                <w:sz w:val="22"/>
                <w:szCs w:val="22"/>
                <w:lang w:val="cs-CZ"/>
              </w:rPr>
            </w:pPr>
          </w:p>
        </w:tc>
      </w:tr>
      <w:tr w:rsidR="006E2F87" w14:paraId="1C53BB62" w14:textId="77777777" w:rsidTr="002C41C4">
        <w:trPr>
          <w:trHeight w:val="288"/>
        </w:trPr>
        <w:tc>
          <w:tcPr>
            <w:tcW w:w="1696" w:type="dxa"/>
            <w:noWrap/>
            <w:hideMark/>
          </w:tcPr>
          <w:p w14:paraId="63C5632B" w14:textId="77777777" w:rsidR="006E2F87" w:rsidRPr="006E2F87" w:rsidRDefault="006E2F87">
            <w:pPr>
              <w:rPr>
                <w:rFonts w:asciiTheme="majorHAnsi" w:hAnsiTheme="majorHAnsi"/>
                <w:sz w:val="22"/>
                <w:szCs w:val="22"/>
                <w:lang w:val="cs-CZ"/>
              </w:rPr>
            </w:pPr>
          </w:p>
        </w:tc>
        <w:tc>
          <w:tcPr>
            <w:tcW w:w="1276" w:type="dxa"/>
            <w:noWrap/>
            <w:hideMark/>
          </w:tcPr>
          <w:p w14:paraId="267A465C" w14:textId="77777777" w:rsidR="006E2F87" w:rsidRPr="006E2F87" w:rsidRDefault="006E2F87">
            <w:pPr>
              <w:rPr>
                <w:rFonts w:asciiTheme="majorHAnsi" w:hAnsiTheme="majorHAnsi"/>
                <w:sz w:val="22"/>
                <w:szCs w:val="22"/>
                <w:lang w:val="cs-CZ"/>
              </w:rPr>
            </w:pPr>
          </w:p>
        </w:tc>
        <w:tc>
          <w:tcPr>
            <w:tcW w:w="1276" w:type="dxa"/>
            <w:noWrap/>
            <w:hideMark/>
          </w:tcPr>
          <w:p w14:paraId="3BE9F3D1" w14:textId="77777777" w:rsidR="006E2F87" w:rsidRPr="006E2F87" w:rsidRDefault="006E2F87">
            <w:pPr>
              <w:rPr>
                <w:rFonts w:asciiTheme="majorHAnsi" w:hAnsiTheme="majorHAnsi"/>
                <w:sz w:val="22"/>
                <w:szCs w:val="22"/>
                <w:lang w:val="cs-CZ"/>
              </w:rPr>
            </w:pPr>
          </w:p>
        </w:tc>
        <w:tc>
          <w:tcPr>
            <w:tcW w:w="2268" w:type="dxa"/>
            <w:noWrap/>
            <w:hideMark/>
          </w:tcPr>
          <w:p w14:paraId="193B5BD7"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Čerpáno:</w:t>
            </w:r>
          </w:p>
        </w:tc>
        <w:tc>
          <w:tcPr>
            <w:tcW w:w="1701" w:type="dxa"/>
            <w:noWrap/>
            <w:hideMark/>
          </w:tcPr>
          <w:p w14:paraId="153F0274" w14:textId="340C881A" w:rsidR="006E2F87" w:rsidRPr="006E2F87" w:rsidRDefault="002C41C4">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6E2F87" w:rsidRPr="006E2F87">
              <w:rPr>
                <w:rFonts w:asciiTheme="majorHAnsi" w:hAnsiTheme="majorHAnsi" w:cs="Calibri"/>
                <w:color w:val="000000"/>
                <w:sz w:val="22"/>
                <w:szCs w:val="22"/>
                <w:lang w:val="cs-CZ"/>
              </w:rPr>
              <w:t xml:space="preserve">450 000,00 Kč </w:t>
            </w:r>
          </w:p>
        </w:tc>
        <w:tc>
          <w:tcPr>
            <w:tcW w:w="1411" w:type="dxa"/>
            <w:noWrap/>
            <w:hideMark/>
          </w:tcPr>
          <w:p w14:paraId="2D4DCA39" w14:textId="77777777" w:rsidR="006E2F87" w:rsidRPr="006E2F87" w:rsidRDefault="006E2F87">
            <w:pPr>
              <w:rPr>
                <w:rFonts w:asciiTheme="majorHAnsi" w:hAnsiTheme="majorHAnsi" w:cs="Calibri"/>
                <w:color w:val="000000"/>
                <w:sz w:val="22"/>
                <w:szCs w:val="22"/>
                <w:lang w:val="cs-CZ"/>
              </w:rPr>
            </w:pPr>
          </w:p>
        </w:tc>
      </w:tr>
      <w:tr w:rsidR="006E2F87" w14:paraId="08F5055A" w14:textId="77777777" w:rsidTr="002C41C4">
        <w:trPr>
          <w:trHeight w:val="288"/>
        </w:trPr>
        <w:tc>
          <w:tcPr>
            <w:tcW w:w="1696" w:type="dxa"/>
            <w:noWrap/>
            <w:hideMark/>
          </w:tcPr>
          <w:p w14:paraId="53486DCD" w14:textId="77777777" w:rsidR="006E2F87" w:rsidRPr="006E2F87" w:rsidRDefault="006E2F87">
            <w:pPr>
              <w:rPr>
                <w:rFonts w:asciiTheme="majorHAnsi" w:hAnsiTheme="majorHAnsi"/>
                <w:sz w:val="22"/>
                <w:szCs w:val="22"/>
                <w:lang w:val="cs-CZ"/>
              </w:rPr>
            </w:pPr>
          </w:p>
        </w:tc>
        <w:tc>
          <w:tcPr>
            <w:tcW w:w="1276" w:type="dxa"/>
            <w:noWrap/>
            <w:hideMark/>
          </w:tcPr>
          <w:p w14:paraId="1CA92B17" w14:textId="77777777" w:rsidR="006E2F87" w:rsidRPr="006E2F87" w:rsidRDefault="006E2F87">
            <w:pPr>
              <w:rPr>
                <w:rFonts w:asciiTheme="majorHAnsi" w:hAnsiTheme="majorHAnsi"/>
                <w:sz w:val="22"/>
                <w:szCs w:val="22"/>
                <w:lang w:val="cs-CZ"/>
              </w:rPr>
            </w:pPr>
          </w:p>
        </w:tc>
        <w:tc>
          <w:tcPr>
            <w:tcW w:w="1276" w:type="dxa"/>
            <w:noWrap/>
            <w:hideMark/>
          </w:tcPr>
          <w:p w14:paraId="20E6CE20" w14:textId="77777777" w:rsidR="006E2F87" w:rsidRPr="006E2F87" w:rsidRDefault="006E2F87">
            <w:pPr>
              <w:rPr>
                <w:rFonts w:asciiTheme="majorHAnsi" w:hAnsiTheme="majorHAnsi"/>
                <w:sz w:val="22"/>
                <w:szCs w:val="22"/>
                <w:lang w:val="cs-CZ"/>
              </w:rPr>
            </w:pPr>
          </w:p>
        </w:tc>
        <w:tc>
          <w:tcPr>
            <w:tcW w:w="2268" w:type="dxa"/>
            <w:noWrap/>
            <w:hideMark/>
          </w:tcPr>
          <w:p w14:paraId="517E6103" w14:textId="77777777" w:rsidR="006E2F87" w:rsidRPr="006E2F87" w:rsidRDefault="006E2F87">
            <w:pPr>
              <w:rPr>
                <w:rFonts w:asciiTheme="majorHAnsi" w:hAnsiTheme="majorHAnsi" w:cs="Calibri"/>
                <w:color w:val="000000"/>
                <w:sz w:val="22"/>
                <w:szCs w:val="22"/>
                <w:lang w:val="cs-CZ"/>
              </w:rPr>
            </w:pPr>
            <w:r w:rsidRPr="006E2F87">
              <w:rPr>
                <w:rFonts w:asciiTheme="majorHAnsi" w:hAnsiTheme="majorHAnsi" w:cs="Calibri"/>
                <w:color w:val="000000"/>
                <w:sz w:val="22"/>
                <w:szCs w:val="22"/>
                <w:lang w:val="cs-CZ"/>
              </w:rPr>
              <w:t>Dočerpat:</w:t>
            </w:r>
          </w:p>
        </w:tc>
        <w:tc>
          <w:tcPr>
            <w:tcW w:w="1701" w:type="dxa"/>
            <w:noWrap/>
            <w:hideMark/>
          </w:tcPr>
          <w:p w14:paraId="785CA38D" w14:textId="0019CBFA" w:rsidR="006E2F87" w:rsidRPr="006E2F87" w:rsidRDefault="002C41C4">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6E2F87" w:rsidRPr="006E2F87">
              <w:rPr>
                <w:rFonts w:asciiTheme="majorHAnsi" w:hAnsiTheme="majorHAnsi" w:cs="Calibri"/>
                <w:color w:val="000000"/>
                <w:sz w:val="22"/>
                <w:szCs w:val="22"/>
                <w:lang w:val="cs-CZ"/>
              </w:rPr>
              <w:t xml:space="preserve">                    </w:t>
            </w:r>
            <w:proofErr w:type="gramStart"/>
            <w:r w:rsidR="006E2F87" w:rsidRPr="006E2F87">
              <w:rPr>
                <w:rFonts w:asciiTheme="majorHAnsi" w:hAnsiTheme="majorHAnsi" w:cs="Calibri"/>
                <w:color w:val="000000"/>
                <w:sz w:val="22"/>
                <w:szCs w:val="22"/>
                <w:lang w:val="cs-CZ"/>
              </w:rPr>
              <w:t>-   Kč</w:t>
            </w:r>
            <w:proofErr w:type="gramEnd"/>
            <w:r w:rsidR="006E2F87" w:rsidRPr="006E2F87">
              <w:rPr>
                <w:rFonts w:asciiTheme="majorHAnsi" w:hAnsiTheme="majorHAnsi" w:cs="Calibri"/>
                <w:color w:val="000000"/>
                <w:sz w:val="22"/>
                <w:szCs w:val="22"/>
                <w:lang w:val="cs-CZ"/>
              </w:rPr>
              <w:t xml:space="preserve"> </w:t>
            </w:r>
          </w:p>
        </w:tc>
        <w:tc>
          <w:tcPr>
            <w:tcW w:w="1411" w:type="dxa"/>
            <w:noWrap/>
            <w:hideMark/>
          </w:tcPr>
          <w:p w14:paraId="14FB54E8" w14:textId="77777777" w:rsidR="006E2F87" w:rsidRPr="006E2F87" w:rsidRDefault="006E2F87">
            <w:pPr>
              <w:rPr>
                <w:rFonts w:asciiTheme="majorHAnsi" w:hAnsiTheme="majorHAnsi" w:cs="Calibri"/>
                <w:color w:val="000000"/>
                <w:sz w:val="22"/>
                <w:szCs w:val="22"/>
                <w:lang w:val="cs-CZ"/>
              </w:rPr>
            </w:pPr>
          </w:p>
        </w:tc>
      </w:tr>
    </w:tbl>
    <w:p w14:paraId="7A41F40F" w14:textId="77777777" w:rsidR="006E2F87" w:rsidRDefault="006E2F87" w:rsidP="00FF29A6">
      <w:pPr>
        <w:pStyle w:val="Bezmezer"/>
        <w:rPr>
          <w:b/>
        </w:rPr>
      </w:pPr>
    </w:p>
    <w:p w14:paraId="496847A5" w14:textId="77777777" w:rsidR="002C41C4" w:rsidRDefault="002C41C4" w:rsidP="002C41C4">
      <w:pPr>
        <w:pStyle w:val="Bezmezer"/>
      </w:pPr>
      <w:r>
        <w:t>V Brně dne 10. 1. 2022</w:t>
      </w:r>
    </w:p>
    <w:p w14:paraId="409160CE" w14:textId="77777777" w:rsidR="002C41C4" w:rsidRDefault="002C41C4" w:rsidP="002C41C4">
      <w:pPr>
        <w:pStyle w:val="Bezmezer"/>
      </w:pPr>
    </w:p>
    <w:p w14:paraId="243B8CD7" w14:textId="77777777" w:rsidR="002C41C4" w:rsidRDefault="002C41C4" w:rsidP="002C41C4">
      <w:pPr>
        <w:pStyle w:val="Bezmezer"/>
      </w:pPr>
    </w:p>
    <w:p w14:paraId="1B96CAF5" w14:textId="77777777" w:rsidR="002C41C4" w:rsidRPr="00EC3B8F" w:rsidRDefault="002C41C4" w:rsidP="002C41C4">
      <w:pPr>
        <w:pStyle w:val="Bezmezer"/>
      </w:pPr>
      <w:r>
        <w:t>Zpracoval: Tereza Hladká</w:t>
      </w:r>
      <w:r>
        <w:tab/>
      </w:r>
      <w:r>
        <w:tab/>
      </w:r>
      <w:r>
        <w:tab/>
      </w:r>
      <w:r>
        <w:tab/>
        <w:t>Schválil: Mgr. Terezie Petišková, ředitelka</w:t>
      </w:r>
    </w:p>
    <w:p w14:paraId="4F3CCAA0" w14:textId="77777777" w:rsidR="006E2F87" w:rsidRDefault="006E2F87" w:rsidP="00FF29A6">
      <w:pPr>
        <w:pStyle w:val="Bezmezer"/>
        <w:rPr>
          <w:b/>
        </w:rPr>
      </w:pPr>
    </w:p>
    <w:p w14:paraId="02F4CAFC" w14:textId="77777777" w:rsidR="002C41C4" w:rsidRDefault="002C41C4" w:rsidP="00FF29A6">
      <w:pPr>
        <w:pStyle w:val="Bezmezer"/>
        <w:rPr>
          <w:b/>
        </w:rPr>
      </w:pPr>
    </w:p>
    <w:p w14:paraId="041BDEF2" w14:textId="77777777" w:rsidR="002C41C4" w:rsidRDefault="002C41C4" w:rsidP="00FF29A6">
      <w:pPr>
        <w:pStyle w:val="Bezmezer"/>
        <w:rPr>
          <w:b/>
        </w:rPr>
      </w:pPr>
    </w:p>
    <w:p w14:paraId="3C44A2A3" w14:textId="77777777" w:rsidR="002C41C4" w:rsidRPr="00FF29A6" w:rsidRDefault="002C41C4" w:rsidP="00FF29A6">
      <w:pPr>
        <w:pStyle w:val="Bezmezer"/>
        <w:rPr>
          <w:b/>
        </w:rPr>
      </w:pPr>
    </w:p>
    <w:p w14:paraId="011D74FA" w14:textId="77777777" w:rsidR="00FF29A6" w:rsidRDefault="00FF29A6" w:rsidP="00FF29A6">
      <w:pPr>
        <w:pStyle w:val="Bezmezer"/>
        <w:rPr>
          <w:b/>
        </w:rPr>
      </w:pPr>
      <w:r w:rsidRPr="00FF29A6">
        <w:rPr>
          <w:b/>
        </w:rPr>
        <w:t>6. Rozpis účelově vynaložených prostředků – výstava Ester Krumbachová</w:t>
      </w:r>
    </w:p>
    <w:p w14:paraId="302024F1" w14:textId="77777777" w:rsidR="002C41C4" w:rsidRDefault="002C41C4" w:rsidP="00FF29A6">
      <w:pPr>
        <w:pStyle w:val="Bezmezer"/>
        <w:rPr>
          <w:b/>
        </w:rPr>
      </w:pPr>
    </w:p>
    <w:tbl>
      <w:tblPr>
        <w:tblStyle w:val="Svtlmkatabulky"/>
        <w:tblW w:w="0" w:type="auto"/>
        <w:tblLayout w:type="fixed"/>
        <w:tblLook w:val="04A0" w:firstRow="1" w:lastRow="0" w:firstColumn="1" w:lastColumn="0" w:noHBand="0" w:noVBand="1"/>
      </w:tblPr>
      <w:tblGrid>
        <w:gridCol w:w="1951"/>
        <w:gridCol w:w="1305"/>
        <w:gridCol w:w="1417"/>
        <w:gridCol w:w="1843"/>
        <w:gridCol w:w="1701"/>
        <w:gridCol w:w="1411"/>
      </w:tblGrid>
      <w:tr w:rsidR="002C41C4" w14:paraId="5DDF5E25" w14:textId="77777777" w:rsidTr="002C41C4">
        <w:trPr>
          <w:trHeight w:val="360"/>
        </w:trPr>
        <w:tc>
          <w:tcPr>
            <w:tcW w:w="6516" w:type="dxa"/>
            <w:gridSpan w:val="4"/>
            <w:noWrap/>
            <w:hideMark/>
          </w:tcPr>
          <w:p w14:paraId="696E48D1" w14:textId="77777777" w:rsidR="002C41C4" w:rsidRPr="002C41C4" w:rsidRDefault="002C41C4">
            <w:pPr>
              <w:rPr>
                <w:rFonts w:asciiTheme="majorHAnsi" w:hAnsiTheme="majorHAnsi" w:cs="Calibri"/>
                <w:b/>
                <w:bCs/>
                <w:color w:val="000000"/>
                <w:sz w:val="22"/>
                <w:szCs w:val="22"/>
                <w:lang w:val="cs-CZ" w:eastAsia="cs-CZ"/>
              </w:rPr>
            </w:pPr>
            <w:r w:rsidRPr="002C41C4">
              <w:rPr>
                <w:rFonts w:asciiTheme="majorHAnsi" w:hAnsiTheme="majorHAnsi" w:cs="Calibri"/>
                <w:b/>
                <w:bCs/>
                <w:color w:val="000000"/>
                <w:sz w:val="22"/>
                <w:szCs w:val="22"/>
                <w:lang w:val="cs-CZ"/>
              </w:rPr>
              <w:t xml:space="preserve">Soupis dokladů souvisejících s čerpáním účelového neinvestičního příspěvku za rok 2021: </w:t>
            </w:r>
          </w:p>
        </w:tc>
        <w:tc>
          <w:tcPr>
            <w:tcW w:w="1701" w:type="dxa"/>
            <w:noWrap/>
            <w:hideMark/>
          </w:tcPr>
          <w:p w14:paraId="46EC63F3" w14:textId="77777777" w:rsidR="002C41C4" w:rsidRPr="002C41C4" w:rsidRDefault="002C41C4">
            <w:pPr>
              <w:rPr>
                <w:rFonts w:asciiTheme="majorHAnsi" w:hAnsiTheme="majorHAnsi" w:cs="Calibri"/>
                <w:b/>
                <w:bCs/>
                <w:color w:val="000000"/>
                <w:sz w:val="22"/>
                <w:szCs w:val="22"/>
                <w:u w:val="single"/>
                <w:lang w:val="cs-CZ"/>
              </w:rPr>
            </w:pPr>
          </w:p>
        </w:tc>
        <w:tc>
          <w:tcPr>
            <w:tcW w:w="1411" w:type="dxa"/>
            <w:noWrap/>
            <w:hideMark/>
          </w:tcPr>
          <w:p w14:paraId="75C33BF0" w14:textId="77777777" w:rsidR="002C41C4" w:rsidRPr="002C41C4" w:rsidRDefault="002C41C4">
            <w:pPr>
              <w:rPr>
                <w:rFonts w:asciiTheme="majorHAnsi" w:hAnsiTheme="majorHAnsi"/>
                <w:sz w:val="22"/>
                <w:szCs w:val="22"/>
                <w:lang w:val="cs-CZ"/>
              </w:rPr>
            </w:pPr>
          </w:p>
        </w:tc>
      </w:tr>
      <w:tr w:rsidR="002C41C4" w14:paraId="3B0A271D" w14:textId="77777777" w:rsidTr="002C41C4">
        <w:trPr>
          <w:trHeight w:val="380"/>
        </w:trPr>
        <w:tc>
          <w:tcPr>
            <w:tcW w:w="1951" w:type="dxa"/>
            <w:noWrap/>
            <w:hideMark/>
          </w:tcPr>
          <w:p w14:paraId="5D2BAA4D" w14:textId="77777777" w:rsidR="002C41C4" w:rsidRPr="002C41C4" w:rsidRDefault="002C41C4">
            <w:pPr>
              <w:rPr>
                <w:rFonts w:asciiTheme="majorHAnsi" w:hAnsiTheme="majorHAnsi"/>
                <w:sz w:val="22"/>
                <w:szCs w:val="22"/>
                <w:lang w:val="cs-CZ"/>
              </w:rPr>
            </w:pPr>
          </w:p>
        </w:tc>
        <w:tc>
          <w:tcPr>
            <w:tcW w:w="1305" w:type="dxa"/>
            <w:noWrap/>
            <w:hideMark/>
          </w:tcPr>
          <w:p w14:paraId="6F312549"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 </w:t>
            </w:r>
          </w:p>
        </w:tc>
        <w:tc>
          <w:tcPr>
            <w:tcW w:w="1417" w:type="dxa"/>
            <w:noWrap/>
            <w:hideMark/>
          </w:tcPr>
          <w:p w14:paraId="4B704F24" w14:textId="77777777" w:rsidR="002C41C4" w:rsidRPr="002C41C4" w:rsidRDefault="002C41C4">
            <w:pPr>
              <w:rPr>
                <w:rFonts w:asciiTheme="majorHAnsi" w:hAnsiTheme="majorHAnsi" w:cs="Calibri"/>
                <w:sz w:val="22"/>
                <w:szCs w:val="22"/>
                <w:lang w:val="cs-CZ"/>
              </w:rPr>
            </w:pPr>
          </w:p>
        </w:tc>
        <w:tc>
          <w:tcPr>
            <w:tcW w:w="4955" w:type="dxa"/>
            <w:gridSpan w:val="3"/>
            <w:hideMark/>
          </w:tcPr>
          <w:p w14:paraId="2E98E807" w14:textId="77777777" w:rsidR="002C41C4" w:rsidRPr="002C41C4" w:rsidRDefault="002C41C4">
            <w:pPr>
              <w:jc w:val="cente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r>
      <w:tr w:rsidR="002C41C4" w14:paraId="4B72042E" w14:textId="77777777" w:rsidTr="002C41C4">
        <w:trPr>
          <w:trHeight w:val="360"/>
        </w:trPr>
        <w:tc>
          <w:tcPr>
            <w:tcW w:w="1951" w:type="dxa"/>
            <w:noWrap/>
            <w:hideMark/>
          </w:tcPr>
          <w:p w14:paraId="0F8B63D2" w14:textId="77777777" w:rsidR="002C41C4" w:rsidRPr="002C41C4" w:rsidRDefault="002C41C4">
            <w:pPr>
              <w:jc w:val="center"/>
              <w:rPr>
                <w:rFonts w:asciiTheme="majorHAnsi" w:hAnsiTheme="majorHAnsi" w:cs="Calibri"/>
                <w:color w:val="000000"/>
                <w:sz w:val="22"/>
                <w:szCs w:val="22"/>
                <w:lang w:val="cs-CZ"/>
              </w:rPr>
            </w:pPr>
          </w:p>
        </w:tc>
        <w:tc>
          <w:tcPr>
            <w:tcW w:w="1305" w:type="dxa"/>
            <w:noWrap/>
            <w:hideMark/>
          </w:tcPr>
          <w:p w14:paraId="7181326C" w14:textId="77777777" w:rsidR="002C41C4" w:rsidRPr="002C41C4" w:rsidRDefault="002C41C4">
            <w:pPr>
              <w:rPr>
                <w:rFonts w:asciiTheme="majorHAnsi" w:hAnsiTheme="majorHAnsi"/>
                <w:sz w:val="22"/>
                <w:szCs w:val="22"/>
                <w:lang w:val="cs-CZ"/>
              </w:rPr>
            </w:pPr>
          </w:p>
        </w:tc>
        <w:tc>
          <w:tcPr>
            <w:tcW w:w="1417" w:type="dxa"/>
            <w:noWrap/>
            <w:hideMark/>
          </w:tcPr>
          <w:p w14:paraId="04784FDA" w14:textId="77777777" w:rsidR="002C41C4" w:rsidRPr="002C41C4" w:rsidRDefault="002C41C4">
            <w:pPr>
              <w:rPr>
                <w:rFonts w:asciiTheme="majorHAnsi" w:hAnsiTheme="majorHAnsi"/>
                <w:sz w:val="22"/>
                <w:szCs w:val="22"/>
                <w:lang w:val="cs-CZ"/>
              </w:rPr>
            </w:pPr>
          </w:p>
        </w:tc>
        <w:tc>
          <w:tcPr>
            <w:tcW w:w="1843" w:type="dxa"/>
            <w:noWrap/>
            <w:hideMark/>
          </w:tcPr>
          <w:p w14:paraId="169BFFFE" w14:textId="77777777" w:rsidR="002C41C4" w:rsidRPr="002C41C4" w:rsidRDefault="002C41C4">
            <w:pPr>
              <w:rPr>
                <w:rFonts w:asciiTheme="majorHAnsi" w:hAnsiTheme="majorHAnsi"/>
                <w:sz w:val="22"/>
                <w:szCs w:val="22"/>
                <w:lang w:val="cs-CZ"/>
              </w:rPr>
            </w:pPr>
          </w:p>
        </w:tc>
        <w:tc>
          <w:tcPr>
            <w:tcW w:w="1701" w:type="dxa"/>
            <w:noWrap/>
            <w:hideMark/>
          </w:tcPr>
          <w:p w14:paraId="79B863AD" w14:textId="77777777" w:rsidR="002C41C4" w:rsidRPr="002C41C4" w:rsidRDefault="002C41C4">
            <w:pPr>
              <w:rPr>
                <w:rFonts w:asciiTheme="majorHAnsi" w:hAnsiTheme="majorHAnsi"/>
                <w:sz w:val="22"/>
                <w:szCs w:val="22"/>
                <w:lang w:val="cs-CZ"/>
              </w:rPr>
            </w:pPr>
          </w:p>
        </w:tc>
        <w:tc>
          <w:tcPr>
            <w:tcW w:w="1411" w:type="dxa"/>
            <w:noWrap/>
            <w:hideMark/>
          </w:tcPr>
          <w:p w14:paraId="31D4CABA" w14:textId="77777777" w:rsidR="002C41C4" w:rsidRPr="002C41C4" w:rsidRDefault="002C41C4">
            <w:pPr>
              <w:rPr>
                <w:rFonts w:asciiTheme="majorHAnsi" w:hAnsiTheme="majorHAnsi"/>
                <w:sz w:val="22"/>
                <w:szCs w:val="22"/>
                <w:lang w:val="cs-CZ"/>
              </w:rPr>
            </w:pPr>
          </w:p>
        </w:tc>
      </w:tr>
      <w:tr w:rsidR="002C41C4" w14:paraId="0EEFD642" w14:textId="77777777" w:rsidTr="002C41C4">
        <w:trPr>
          <w:trHeight w:val="360"/>
        </w:trPr>
        <w:tc>
          <w:tcPr>
            <w:tcW w:w="3256" w:type="dxa"/>
            <w:gridSpan w:val="2"/>
            <w:noWrap/>
            <w:hideMark/>
          </w:tcPr>
          <w:p w14:paraId="701744E8"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Příspěvková organizace:</w:t>
            </w:r>
          </w:p>
        </w:tc>
        <w:tc>
          <w:tcPr>
            <w:tcW w:w="3260" w:type="dxa"/>
            <w:gridSpan w:val="2"/>
            <w:noWrap/>
            <w:hideMark/>
          </w:tcPr>
          <w:p w14:paraId="47BB5D36"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Dům umění města Brna, příspěvková organizace</w:t>
            </w:r>
          </w:p>
        </w:tc>
        <w:tc>
          <w:tcPr>
            <w:tcW w:w="1701" w:type="dxa"/>
            <w:noWrap/>
            <w:hideMark/>
          </w:tcPr>
          <w:p w14:paraId="79F3ADDD" w14:textId="77777777" w:rsidR="002C41C4" w:rsidRPr="002C41C4" w:rsidRDefault="002C41C4">
            <w:pPr>
              <w:rPr>
                <w:rFonts w:asciiTheme="majorHAnsi" w:hAnsiTheme="majorHAnsi" w:cs="Calibri"/>
                <w:color w:val="000000"/>
                <w:sz w:val="22"/>
                <w:szCs w:val="22"/>
                <w:lang w:val="cs-CZ"/>
              </w:rPr>
            </w:pPr>
          </w:p>
        </w:tc>
        <w:tc>
          <w:tcPr>
            <w:tcW w:w="1411" w:type="dxa"/>
            <w:noWrap/>
            <w:hideMark/>
          </w:tcPr>
          <w:p w14:paraId="146201E8" w14:textId="77777777" w:rsidR="002C41C4" w:rsidRPr="002C41C4" w:rsidRDefault="002C41C4">
            <w:pPr>
              <w:rPr>
                <w:rFonts w:asciiTheme="majorHAnsi" w:hAnsiTheme="majorHAnsi"/>
                <w:sz w:val="22"/>
                <w:szCs w:val="22"/>
                <w:lang w:val="cs-CZ"/>
              </w:rPr>
            </w:pPr>
          </w:p>
        </w:tc>
      </w:tr>
      <w:tr w:rsidR="002C41C4" w14:paraId="6683C185" w14:textId="77777777" w:rsidTr="002C41C4">
        <w:trPr>
          <w:trHeight w:val="324"/>
        </w:trPr>
        <w:tc>
          <w:tcPr>
            <w:tcW w:w="1951" w:type="dxa"/>
            <w:noWrap/>
            <w:hideMark/>
          </w:tcPr>
          <w:p w14:paraId="21FB6590" w14:textId="77777777" w:rsidR="002C41C4" w:rsidRPr="002C41C4" w:rsidRDefault="002C41C4">
            <w:pPr>
              <w:rPr>
                <w:rFonts w:asciiTheme="majorHAnsi" w:hAnsiTheme="majorHAnsi"/>
                <w:sz w:val="22"/>
                <w:szCs w:val="22"/>
                <w:lang w:val="cs-CZ"/>
              </w:rPr>
            </w:pPr>
          </w:p>
        </w:tc>
        <w:tc>
          <w:tcPr>
            <w:tcW w:w="1305" w:type="dxa"/>
            <w:noWrap/>
            <w:hideMark/>
          </w:tcPr>
          <w:p w14:paraId="44741902" w14:textId="77777777" w:rsidR="002C41C4" w:rsidRPr="002C41C4" w:rsidRDefault="002C41C4">
            <w:pPr>
              <w:rPr>
                <w:rFonts w:asciiTheme="majorHAnsi" w:hAnsiTheme="majorHAnsi"/>
                <w:sz w:val="22"/>
                <w:szCs w:val="22"/>
                <w:lang w:val="cs-CZ"/>
              </w:rPr>
            </w:pPr>
          </w:p>
        </w:tc>
        <w:tc>
          <w:tcPr>
            <w:tcW w:w="1417" w:type="dxa"/>
            <w:noWrap/>
            <w:hideMark/>
          </w:tcPr>
          <w:p w14:paraId="34F03772" w14:textId="77777777" w:rsidR="002C41C4" w:rsidRPr="002C41C4" w:rsidRDefault="002C41C4">
            <w:pPr>
              <w:rPr>
                <w:rFonts w:asciiTheme="majorHAnsi" w:hAnsiTheme="majorHAnsi"/>
                <w:sz w:val="22"/>
                <w:szCs w:val="22"/>
                <w:lang w:val="cs-CZ"/>
              </w:rPr>
            </w:pPr>
          </w:p>
        </w:tc>
        <w:tc>
          <w:tcPr>
            <w:tcW w:w="1843" w:type="dxa"/>
            <w:noWrap/>
            <w:hideMark/>
          </w:tcPr>
          <w:p w14:paraId="7E8BE275" w14:textId="77777777" w:rsidR="002C41C4" w:rsidRPr="002C41C4" w:rsidRDefault="002C41C4">
            <w:pPr>
              <w:rPr>
                <w:rFonts w:asciiTheme="majorHAnsi" w:hAnsiTheme="majorHAnsi"/>
                <w:sz w:val="22"/>
                <w:szCs w:val="22"/>
                <w:lang w:val="cs-CZ"/>
              </w:rPr>
            </w:pPr>
          </w:p>
        </w:tc>
        <w:tc>
          <w:tcPr>
            <w:tcW w:w="1701" w:type="dxa"/>
            <w:noWrap/>
            <w:hideMark/>
          </w:tcPr>
          <w:p w14:paraId="577B9EBC" w14:textId="77777777" w:rsidR="002C41C4" w:rsidRPr="002C41C4" w:rsidRDefault="002C41C4">
            <w:pPr>
              <w:rPr>
                <w:rFonts w:asciiTheme="majorHAnsi" w:hAnsiTheme="majorHAnsi"/>
                <w:sz w:val="22"/>
                <w:szCs w:val="22"/>
                <w:lang w:val="cs-CZ"/>
              </w:rPr>
            </w:pPr>
          </w:p>
        </w:tc>
        <w:tc>
          <w:tcPr>
            <w:tcW w:w="1411" w:type="dxa"/>
            <w:noWrap/>
            <w:hideMark/>
          </w:tcPr>
          <w:p w14:paraId="3C85726E" w14:textId="77777777" w:rsidR="002C41C4" w:rsidRPr="002C41C4" w:rsidRDefault="002C41C4">
            <w:pPr>
              <w:rPr>
                <w:rFonts w:asciiTheme="majorHAnsi" w:hAnsiTheme="majorHAnsi"/>
                <w:sz w:val="22"/>
                <w:szCs w:val="22"/>
                <w:lang w:val="cs-CZ"/>
              </w:rPr>
            </w:pPr>
          </w:p>
        </w:tc>
      </w:tr>
      <w:tr w:rsidR="002C41C4" w14:paraId="64D7B574" w14:textId="77777777" w:rsidTr="002C41C4">
        <w:trPr>
          <w:trHeight w:val="1260"/>
        </w:trPr>
        <w:tc>
          <w:tcPr>
            <w:tcW w:w="1951" w:type="dxa"/>
            <w:hideMark/>
          </w:tcPr>
          <w:p w14:paraId="67A40A2B" w14:textId="41D5F2CE" w:rsidR="002C41C4" w:rsidRPr="002C41C4" w:rsidRDefault="002C41C4">
            <w:pPr>
              <w:jc w:val="center"/>
              <w:rPr>
                <w:rFonts w:asciiTheme="majorHAnsi" w:hAnsiTheme="majorHAnsi" w:cs="Calibri"/>
                <w:b/>
                <w:bCs/>
                <w:color w:val="000000"/>
                <w:sz w:val="22"/>
                <w:szCs w:val="22"/>
                <w:lang w:val="cs-CZ"/>
              </w:rPr>
            </w:pPr>
            <w:r>
              <w:rPr>
                <w:rFonts w:asciiTheme="majorHAnsi" w:hAnsiTheme="majorHAnsi" w:cs="Calibri"/>
                <w:b/>
                <w:bCs/>
                <w:color w:val="000000"/>
                <w:sz w:val="22"/>
                <w:szCs w:val="22"/>
                <w:lang w:val="cs-CZ"/>
              </w:rPr>
              <w:t xml:space="preserve">Účel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w:t>
            </w:r>
            <w:r w:rsidRPr="002C41C4">
              <w:rPr>
                <w:rFonts w:asciiTheme="majorHAnsi" w:hAnsiTheme="majorHAnsi" w:cs="Calibri"/>
                <w:b/>
                <w:bCs/>
                <w:color w:val="000000"/>
                <w:sz w:val="22"/>
                <w:szCs w:val="22"/>
                <w:lang w:val="cs-CZ"/>
              </w:rPr>
              <w:t xml:space="preserve"> příspěvku</w:t>
            </w:r>
          </w:p>
        </w:tc>
        <w:tc>
          <w:tcPr>
            <w:tcW w:w="1305" w:type="dxa"/>
            <w:hideMark/>
          </w:tcPr>
          <w:p w14:paraId="1B270152"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Číslo účetního dokladu</w:t>
            </w:r>
          </w:p>
        </w:tc>
        <w:tc>
          <w:tcPr>
            <w:tcW w:w="1417" w:type="dxa"/>
            <w:noWrap/>
            <w:hideMark/>
          </w:tcPr>
          <w:p w14:paraId="426A5745"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Datum čerpání</w:t>
            </w:r>
          </w:p>
        </w:tc>
        <w:tc>
          <w:tcPr>
            <w:tcW w:w="1843" w:type="dxa"/>
            <w:noWrap/>
            <w:hideMark/>
          </w:tcPr>
          <w:p w14:paraId="04A2B98D"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Věcná náplň</w:t>
            </w:r>
          </w:p>
        </w:tc>
        <w:tc>
          <w:tcPr>
            <w:tcW w:w="1701" w:type="dxa"/>
            <w:hideMark/>
          </w:tcPr>
          <w:p w14:paraId="71B514A3"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Finanční částka uvedená na účetním dokladu</w:t>
            </w:r>
          </w:p>
        </w:tc>
        <w:tc>
          <w:tcPr>
            <w:tcW w:w="1411" w:type="dxa"/>
            <w:hideMark/>
          </w:tcPr>
          <w:p w14:paraId="4AE596D1" w14:textId="4B1DB924"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Finanční čás</w:t>
            </w:r>
            <w:r>
              <w:rPr>
                <w:rFonts w:asciiTheme="majorHAnsi" w:hAnsiTheme="majorHAnsi" w:cs="Calibri"/>
                <w:b/>
                <w:bCs/>
                <w:color w:val="000000"/>
                <w:sz w:val="22"/>
                <w:szCs w:val="22"/>
                <w:lang w:val="cs-CZ"/>
              </w:rPr>
              <w:t xml:space="preserve">tka hrazená z účelového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 p</w:t>
            </w:r>
            <w:r w:rsidRPr="002C41C4">
              <w:rPr>
                <w:rFonts w:asciiTheme="majorHAnsi" w:hAnsiTheme="majorHAnsi" w:cs="Calibri"/>
                <w:b/>
                <w:bCs/>
                <w:color w:val="000000"/>
                <w:sz w:val="22"/>
                <w:szCs w:val="22"/>
                <w:lang w:val="cs-CZ"/>
              </w:rPr>
              <w:t>říspěvku</w:t>
            </w:r>
          </w:p>
        </w:tc>
      </w:tr>
      <w:tr w:rsidR="002C41C4" w14:paraId="3091F67D" w14:textId="77777777" w:rsidTr="002C41C4">
        <w:trPr>
          <w:trHeight w:val="375"/>
        </w:trPr>
        <w:tc>
          <w:tcPr>
            <w:tcW w:w="1951" w:type="dxa"/>
            <w:hideMark/>
          </w:tcPr>
          <w:p w14:paraId="425901B3"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hideMark/>
          </w:tcPr>
          <w:p w14:paraId="6BA312B5"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100323-11</w:t>
            </w:r>
          </w:p>
        </w:tc>
        <w:tc>
          <w:tcPr>
            <w:tcW w:w="1417" w:type="dxa"/>
            <w:hideMark/>
          </w:tcPr>
          <w:p w14:paraId="6A118C0F" w14:textId="7B85ED4C"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18.</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11.</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2021</w:t>
            </w:r>
          </w:p>
        </w:tc>
        <w:tc>
          <w:tcPr>
            <w:tcW w:w="1843" w:type="dxa"/>
            <w:hideMark/>
          </w:tcPr>
          <w:p w14:paraId="3E370147"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instalační materiál Krumbachová</w:t>
            </w:r>
          </w:p>
        </w:tc>
        <w:tc>
          <w:tcPr>
            <w:tcW w:w="1701" w:type="dxa"/>
            <w:noWrap/>
            <w:hideMark/>
          </w:tcPr>
          <w:p w14:paraId="5F38D4DC"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3 130,00</w:t>
            </w:r>
          </w:p>
        </w:tc>
        <w:tc>
          <w:tcPr>
            <w:tcW w:w="1411" w:type="dxa"/>
            <w:noWrap/>
            <w:hideMark/>
          </w:tcPr>
          <w:p w14:paraId="224AF47C"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3 130,00</w:t>
            </w:r>
          </w:p>
        </w:tc>
      </w:tr>
      <w:tr w:rsidR="002C41C4" w14:paraId="160AC52C" w14:textId="77777777" w:rsidTr="002C41C4">
        <w:trPr>
          <w:trHeight w:val="375"/>
        </w:trPr>
        <w:tc>
          <w:tcPr>
            <w:tcW w:w="1951" w:type="dxa"/>
            <w:hideMark/>
          </w:tcPr>
          <w:p w14:paraId="6AA9F126"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hideMark/>
          </w:tcPr>
          <w:p w14:paraId="1495338C"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100326-11</w:t>
            </w:r>
          </w:p>
        </w:tc>
        <w:tc>
          <w:tcPr>
            <w:tcW w:w="1417" w:type="dxa"/>
            <w:hideMark/>
          </w:tcPr>
          <w:p w14:paraId="3AE73530" w14:textId="30CE843E"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18.</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11.</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2021</w:t>
            </w:r>
          </w:p>
        </w:tc>
        <w:tc>
          <w:tcPr>
            <w:tcW w:w="1843" w:type="dxa"/>
            <w:hideMark/>
          </w:tcPr>
          <w:p w14:paraId="52F0362C"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instalační materiál Krumbachová</w:t>
            </w:r>
          </w:p>
        </w:tc>
        <w:tc>
          <w:tcPr>
            <w:tcW w:w="1701" w:type="dxa"/>
            <w:noWrap/>
            <w:hideMark/>
          </w:tcPr>
          <w:p w14:paraId="645B179D"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3 435,00</w:t>
            </w:r>
          </w:p>
        </w:tc>
        <w:tc>
          <w:tcPr>
            <w:tcW w:w="1411" w:type="dxa"/>
            <w:noWrap/>
            <w:hideMark/>
          </w:tcPr>
          <w:p w14:paraId="15A5D5E1"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3 435,00</w:t>
            </w:r>
          </w:p>
        </w:tc>
      </w:tr>
      <w:tr w:rsidR="002C41C4" w14:paraId="58966825" w14:textId="77777777" w:rsidTr="002C41C4">
        <w:trPr>
          <w:trHeight w:val="375"/>
        </w:trPr>
        <w:tc>
          <w:tcPr>
            <w:tcW w:w="1951" w:type="dxa"/>
            <w:hideMark/>
          </w:tcPr>
          <w:p w14:paraId="363AF7CF"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noWrap/>
            <w:hideMark/>
          </w:tcPr>
          <w:p w14:paraId="0F419D57"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100327-11</w:t>
            </w:r>
          </w:p>
        </w:tc>
        <w:tc>
          <w:tcPr>
            <w:tcW w:w="1417" w:type="dxa"/>
            <w:hideMark/>
          </w:tcPr>
          <w:p w14:paraId="633DBD9D" w14:textId="76002FFD"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18.</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11.</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2021</w:t>
            </w:r>
          </w:p>
        </w:tc>
        <w:tc>
          <w:tcPr>
            <w:tcW w:w="1843" w:type="dxa"/>
            <w:hideMark/>
          </w:tcPr>
          <w:p w14:paraId="52A013EA"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samolepky na popisky Krumbachová</w:t>
            </w:r>
          </w:p>
        </w:tc>
        <w:tc>
          <w:tcPr>
            <w:tcW w:w="1701" w:type="dxa"/>
            <w:noWrap/>
            <w:hideMark/>
          </w:tcPr>
          <w:p w14:paraId="6228D6B7"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2 534,00</w:t>
            </w:r>
          </w:p>
        </w:tc>
        <w:tc>
          <w:tcPr>
            <w:tcW w:w="1411" w:type="dxa"/>
            <w:noWrap/>
            <w:hideMark/>
          </w:tcPr>
          <w:p w14:paraId="53C21B19"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2 534,00</w:t>
            </w:r>
          </w:p>
        </w:tc>
      </w:tr>
      <w:tr w:rsidR="002C41C4" w14:paraId="2B878E89" w14:textId="77777777" w:rsidTr="002C41C4">
        <w:trPr>
          <w:trHeight w:val="375"/>
        </w:trPr>
        <w:tc>
          <w:tcPr>
            <w:tcW w:w="1951" w:type="dxa"/>
            <w:hideMark/>
          </w:tcPr>
          <w:p w14:paraId="1D263A05"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noWrap/>
            <w:hideMark/>
          </w:tcPr>
          <w:p w14:paraId="5E8C9ED7"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900696-11</w:t>
            </w:r>
          </w:p>
        </w:tc>
        <w:tc>
          <w:tcPr>
            <w:tcW w:w="1417" w:type="dxa"/>
            <w:noWrap/>
            <w:hideMark/>
          </w:tcPr>
          <w:p w14:paraId="53B693D1" w14:textId="650A3485"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24.</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11.</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2011</w:t>
            </w:r>
          </w:p>
        </w:tc>
        <w:tc>
          <w:tcPr>
            <w:tcW w:w="1843" w:type="dxa"/>
            <w:hideMark/>
          </w:tcPr>
          <w:p w14:paraId="1E51A07B"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instalační práce Krumbachová</w:t>
            </w:r>
          </w:p>
        </w:tc>
        <w:tc>
          <w:tcPr>
            <w:tcW w:w="1701" w:type="dxa"/>
            <w:noWrap/>
            <w:hideMark/>
          </w:tcPr>
          <w:p w14:paraId="3C864335"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6 300,00</w:t>
            </w:r>
          </w:p>
        </w:tc>
        <w:tc>
          <w:tcPr>
            <w:tcW w:w="1411" w:type="dxa"/>
            <w:noWrap/>
            <w:hideMark/>
          </w:tcPr>
          <w:p w14:paraId="05CD2EC2"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6 300,00</w:t>
            </w:r>
          </w:p>
        </w:tc>
      </w:tr>
      <w:tr w:rsidR="002C41C4" w14:paraId="0082E92C" w14:textId="77777777" w:rsidTr="002C41C4">
        <w:trPr>
          <w:trHeight w:val="375"/>
        </w:trPr>
        <w:tc>
          <w:tcPr>
            <w:tcW w:w="1951" w:type="dxa"/>
            <w:hideMark/>
          </w:tcPr>
          <w:p w14:paraId="0A73F13E"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noWrap/>
            <w:hideMark/>
          </w:tcPr>
          <w:p w14:paraId="1CFA9857"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900698-11</w:t>
            </w:r>
          </w:p>
        </w:tc>
        <w:tc>
          <w:tcPr>
            <w:tcW w:w="1417" w:type="dxa"/>
            <w:noWrap/>
            <w:hideMark/>
          </w:tcPr>
          <w:p w14:paraId="54B2F9A7" w14:textId="7EE6E581"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25.</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11.</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2021</w:t>
            </w:r>
          </w:p>
        </w:tc>
        <w:tc>
          <w:tcPr>
            <w:tcW w:w="1843" w:type="dxa"/>
            <w:hideMark/>
          </w:tcPr>
          <w:p w14:paraId="71205069"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Dostálková L. - grafika a dílo Krumbachová</w:t>
            </w:r>
          </w:p>
        </w:tc>
        <w:tc>
          <w:tcPr>
            <w:tcW w:w="1701" w:type="dxa"/>
            <w:noWrap/>
            <w:hideMark/>
          </w:tcPr>
          <w:p w14:paraId="7FB9B6B0"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42 000,00</w:t>
            </w:r>
          </w:p>
        </w:tc>
        <w:tc>
          <w:tcPr>
            <w:tcW w:w="1411" w:type="dxa"/>
            <w:noWrap/>
            <w:hideMark/>
          </w:tcPr>
          <w:p w14:paraId="12A28988"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42 000,00</w:t>
            </w:r>
          </w:p>
        </w:tc>
      </w:tr>
      <w:tr w:rsidR="002C41C4" w14:paraId="2F874EB8" w14:textId="77777777" w:rsidTr="002C41C4">
        <w:trPr>
          <w:trHeight w:val="375"/>
        </w:trPr>
        <w:tc>
          <w:tcPr>
            <w:tcW w:w="1951" w:type="dxa"/>
            <w:hideMark/>
          </w:tcPr>
          <w:p w14:paraId="3937EA64"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noWrap/>
            <w:hideMark/>
          </w:tcPr>
          <w:p w14:paraId="3127DB04"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900700-11</w:t>
            </w:r>
          </w:p>
        </w:tc>
        <w:tc>
          <w:tcPr>
            <w:tcW w:w="1417" w:type="dxa"/>
            <w:noWrap/>
            <w:hideMark/>
          </w:tcPr>
          <w:p w14:paraId="610A01D7" w14:textId="39CF5471"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25.</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11.</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2021</w:t>
            </w:r>
          </w:p>
        </w:tc>
        <w:tc>
          <w:tcPr>
            <w:tcW w:w="1843" w:type="dxa"/>
            <w:hideMark/>
          </w:tcPr>
          <w:p w14:paraId="57F589B1"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Měřínský M. - instalační práce Krumbachová</w:t>
            </w:r>
          </w:p>
        </w:tc>
        <w:tc>
          <w:tcPr>
            <w:tcW w:w="1701" w:type="dxa"/>
            <w:noWrap/>
            <w:hideMark/>
          </w:tcPr>
          <w:p w14:paraId="01B03D6C"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49 692,00</w:t>
            </w:r>
          </w:p>
        </w:tc>
        <w:tc>
          <w:tcPr>
            <w:tcW w:w="1411" w:type="dxa"/>
            <w:noWrap/>
            <w:hideMark/>
          </w:tcPr>
          <w:p w14:paraId="6130FDD9"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49 692,00</w:t>
            </w:r>
          </w:p>
        </w:tc>
      </w:tr>
      <w:tr w:rsidR="002C41C4" w14:paraId="180CBF72" w14:textId="77777777" w:rsidTr="002C41C4">
        <w:trPr>
          <w:trHeight w:val="576"/>
        </w:trPr>
        <w:tc>
          <w:tcPr>
            <w:tcW w:w="1951" w:type="dxa"/>
            <w:hideMark/>
          </w:tcPr>
          <w:p w14:paraId="74E3AE00"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noWrap/>
            <w:hideMark/>
          </w:tcPr>
          <w:p w14:paraId="5D9728F0"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900691-11</w:t>
            </w:r>
          </w:p>
        </w:tc>
        <w:tc>
          <w:tcPr>
            <w:tcW w:w="1417" w:type="dxa"/>
            <w:noWrap/>
            <w:hideMark/>
          </w:tcPr>
          <w:p w14:paraId="0B0A719B" w14:textId="7EE2B680"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24.</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11.</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2021</w:t>
            </w:r>
          </w:p>
        </w:tc>
        <w:tc>
          <w:tcPr>
            <w:tcW w:w="1843" w:type="dxa"/>
            <w:hideMark/>
          </w:tcPr>
          <w:p w14:paraId="2AB508CC" w14:textId="06872D1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Sklenářství, rámován</w:t>
            </w:r>
            <w:r>
              <w:rPr>
                <w:rFonts w:asciiTheme="majorHAnsi" w:hAnsiTheme="majorHAnsi" w:cs="Calibri"/>
                <w:sz w:val="22"/>
                <w:szCs w:val="22"/>
                <w:lang w:val="cs-CZ"/>
              </w:rPr>
              <w:t xml:space="preserve">í - sklenářské práce pro </w:t>
            </w:r>
            <w:proofErr w:type="spellStart"/>
            <w:r>
              <w:rPr>
                <w:rFonts w:asciiTheme="majorHAnsi" w:hAnsiTheme="majorHAnsi" w:cs="Calibri"/>
                <w:sz w:val="22"/>
                <w:szCs w:val="22"/>
                <w:lang w:val="cs-CZ"/>
              </w:rPr>
              <w:t>inst</w:t>
            </w:r>
            <w:proofErr w:type="spellEnd"/>
            <w:r>
              <w:rPr>
                <w:rFonts w:asciiTheme="majorHAnsi" w:hAnsiTheme="majorHAnsi" w:cs="Calibri"/>
                <w:sz w:val="22"/>
                <w:szCs w:val="22"/>
                <w:lang w:val="cs-CZ"/>
              </w:rPr>
              <w:t>. v</w:t>
            </w:r>
            <w:r w:rsidRPr="002C41C4">
              <w:rPr>
                <w:rFonts w:asciiTheme="majorHAnsi" w:hAnsiTheme="majorHAnsi" w:cs="Calibri"/>
                <w:sz w:val="22"/>
                <w:szCs w:val="22"/>
                <w:lang w:val="cs-CZ"/>
              </w:rPr>
              <w:t>ýstavy Krumbachová</w:t>
            </w:r>
          </w:p>
        </w:tc>
        <w:tc>
          <w:tcPr>
            <w:tcW w:w="1701" w:type="dxa"/>
            <w:noWrap/>
            <w:hideMark/>
          </w:tcPr>
          <w:p w14:paraId="7E1F4A81"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18 786,00</w:t>
            </w:r>
          </w:p>
        </w:tc>
        <w:tc>
          <w:tcPr>
            <w:tcW w:w="1411" w:type="dxa"/>
            <w:noWrap/>
            <w:hideMark/>
          </w:tcPr>
          <w:p w14:paraId="117A333F"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18 786,00</w:t>
            </w:r>
          </w:p>
        </w:tc>
      </w:tr>
      <w:tr w:rsidR="002C41C4" w14:paraId="63C4F66D" w14:textId="77777777" w:rsidTr="002C41C4">
        <w:trPr>
          <w:trHeight w:val="288"/>
        </w:trPr>
        <w:tc>
          <w:tcPr>
            <w:tcW w:w="1951" w:type="dxa"/>
            <w:hideMark/>
          </w:tcPr>
          <w:p w14:paraId="3C193DCC"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noWrap/>
            <w:hideMark/>
          </w:tcPr>
          <w:p w14:paraId="2F649C98"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900701-11</w:t>
            </w:r>
          </w:p>
        </w:tc>
        <w:tc>
          <w:tcPr>
            <w:tcW w:w="1417" w:type="dxa"/>
            <w:noWrap/>
            <w:hideMark/>
          </w:tcPr>
          <w:p w14:paraId="41D832C2" w14:textId="55875BAE"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25.</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11.</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2021</w:t>
            </w:r>
          </w:p>
        </w:tc>
        <w:tc>
          <w:tcPr>
            <w:tcW w:w="1843" w:type="dxa"/>
            <w:hideMark/>
          </w:tcPr>
          <w:p w14:paraId="1E201784"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Měřínský M. - instalační práce Krumbachová</w:t>
            </w:r>
          </w:p>
        </w:tc>
        <w:tc>
          <w:tcPr>
            <w:tcW w:w="1701" w:type="dxa"/>
            <w:noWrap/>
            <w:hideMark/>
          </w:tcPr>
          <w:p w14:paraId="5032F107"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225 300,00</w:t>
            </w:r>
          </w:p>
        </w:tc>
        <w:tc>
          <w:tcPr>
            <w:tcW w:w="1411" w:type="dxa"/>
            <w:noWrap/>
            <w:hideMark/>
          </w:tcPr>
          <w:p w14:paraId="4D557DB9"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163 800,00</w:t>
            </w:r>
          </w:p>
        </w:tc>
      </w:tr>
      <w:tr w:rsidR="002C41C4" w14:paraId="4748E528" w14:textId="77777777" w:rsidTr="002C41C4">
        <w:trPr>
          <w:trHeight w:val="288"/>
        </w:trPr>
        <w:tc>
          <w:tcPr>
            <w:tcW w:w="1951" w:type="dxa"/>
            <w:hideMark/>
          </w:tcPr>
          <w:p w14:paraId="162E93BC"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Ester Krumbachová</w:t>
            </w:r>
          </w:p>
        </w:tc>
        <w:tc>
          <w:tcPr>
            <w:tcW w:w="1305" w:type="dxa"/>
            <w:noWrap/>
            <w:hideMark/>
          </w:tcPr>
          <w:p w14:paraId="13E64880"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900715-11</w:t>
            </w:r>
          </w:p>
        </w:tc>
        <w:tc>
          <w:tcPr>
            <w:tcW w:w="1417" w:type="dxa"/>
            <w:noWrap/>
            <w:hideMark/>
          </w:tcPr>
          <w:p w14:paraId="047808A2" w14:textId="390FF952"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26.</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11.</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2021</w:t>
            </w:r>
          </w:p>
        </w:tc>
        <w:tc>
          <w:tcPr>
            <w:tcW w:w="1843" w:type="dxa"/>
            <w:hideMark/>
          </w:tcPr>
          <w:p w14:paraId="0BEFCFD3"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Máša S. - popisky Krumbachová</w:t>
            </w:r>
          </w:p>
        </w:tc>
        <w:tc>
          <w:tcPr>
            <w:tcW w:w="1701" w:type="dxa"/>
            <w:noWrap/>
            <w:hideMark/>
          </w:tcPr>
          <w:p w14:paraId="0A048222"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14 460,00</w:t>
            </w:r>
          </w:p>
        </w:tc>
        <w:tc>
          <w:tcPr>
            <w:tcW w:w="1411" w:type="dxa"/>
            <w:noWrap/>
            <w:hideMark/>
          </w:tcPr>
          <w:p w14:paraId="6A0119D5"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10 323,00</w:t>
            </w:r>
          </w:p>
        </w:tc>
      </w:tr>
      <w:tr w:rsidR="002C41C4" w14:paraId="2ABEAE74" w14:textId="77777777" w:rsidTr="002C41C4">
        <w:trPr>
          <w:trHeight w:val="375"/>
        </w:trPr>
        <w:tc>
          <w:tcPr>
            <w:tcW w:w="1951" w:type="dxa"/>
            <w:hideMark/>
          </w:tcPr>
          <w:p w14:paraId="0D1702EC" w14:textId="77777777" w:rsidR="002C41C4" w:rsidRPr="002C41C4" w:rsidRDefault="002C41C4">
            <w:pPr>
              <w:rPr>
                <w:rFonts w:asciiTheme="majorHAnsi" w:hAnsiTheme="majorHAnsi" w:cs="Calibri"/>
                <w:i/>
                <w:iCs/>
                <w:sz w:val="22"/>
                <w:szCs w:val="22"/>
                <w:lang w:val="cs-CZ"/>
              </w:rPr>
            </w:pPr>
            <w:r w:rsidRPr="002C41C4">
              <w:rPr>
                <w:rFonts w:asciiTheme="majorHAnsi" w:hAnsiTheme="majorHAnsi" w:cs="Calibri"/>
                <w:i/>
                <w:iCs/>
                <w:sz w:val="22"/>
                <w:szCs w:val="22"/>
                <w:lang w:val="cs-CZ"/>
              </w:rPr>
              <w:t> </w:t>
            </w:r>
          </w:p>
        </w:tc>
        <w:tc>
          <w:tcPr>
            <w:tcW w:w="1305" w:type="dxa"/>
            <w:noWrap/>
            <w:hideMark/>
          </w:tcPr>
          <w:p w14:paraId="46D7C3DF"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 </w:t>
            </w:r>
          </w:p>
        </w:tc>
        <w:tc>
          <w:tcPr>
            <w:tcW w:w="1417" w:type="dxa"/>
            <w:noWrap/>
            <w:hideMark/>
          </w:tcPr>
          <w:p w14:paraId="5E820BF4"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 </w:t>
            </w:r>
          </w:p>
        </w:tc>
        <w:tc>
          <w:tcPr>
            <w:tcW w:w="1843" w:type="dxa"/>
            <w:hideMark/>
          </w:tcPr>
          <w:p w14:paraId="3E118B46"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 </w:t>
            </w:r>
          </w:p>
        </w:tc>
        <w:tc>
          <w:tcPr>
            <w:tcW w:w="1701" w:type="dxa"/>
            <w:noWrap/>
            <w:hideMark/>
          </w:tcPr>
          <w:p w14:paraId="4218CB08"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 </w:t>
            </w:r>
          </w:p>
        </w:tc>
        <w:tc>
          <w:tcPr>
            <w:tcW w:w="1411" w:type="dxa"/>
            <w:noWrap/>
            <w:hideMark/>
          </w:tcPr>
          <w:p w14:paraId="4C31BA23"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 </w:t>
            </w:r>
          </w:p>
        </w:tc>
      </w:tr>
      <w:tr w:rsidR="002C41C4" w14:paraId="7D08D44B" w14:textId="77777777" w:rsidTr="002C41C4">
        <w:trPr>
          <w:trHeight w:val="300"/>
        </w:trPr>
        <w:tc>
          <w:tcPr>
            <w:tcW w:w="1951" w:type="dxa"/>
            <w:noWrap/>
            <w:hideMark/>
          </w:tcPr>
          <w:p w14:paraId="70375488"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CELKEM</w:t>
            </w:r>
          </w:p>
        </w:tc>
        <w:tc>
          <w:tcPr>
            <w:tcW w:w="1305" w:type="dxa"/>
            <w:noWrap/>
            <w:hideMark/>
          </w:tcPr>
          <w:p w14:paraId="15B2CEAF"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 </w:t>
            </w:r>
          </w:p>
        </w:tc>
        <w:tc>
          <w:tcPr>
            <w:tcW w:w="1417" w:type="dxa"/>
            <w:noWrap/>
            <w:hideMark/>
          </w:tcPr>
          <w:p w14:paraId="07AFCAFF"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 </w:t>
            </w:r>
          </w:p>
        </w:tc>
        <w:tc>
          <w:tcPr>
            <w:tcW w:w="1843" w:type="dxa"/>
            <w:noWrap/>
            <w:hideMark/>
          </w:tcPr>
          <w:p w14:paraId="7E0B4DAF"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 </w:t>
            </w:r>
          </w:p>
        </w:tc>
        <w:tc>
          <w:tcPr>
            <w:tcW w:w="1701" w:type="dxa"/>
            <w:noWrap/>
            <w:hideMark/>
          </w:tcPr>
          <w:p w14:paraId="12B0237F" w14:textId="77777777" w:rsidR="002C41C4" w:rsidRPr="002C41C4" w:rsidRDefault="002C41C4">
            <w:pPr>
              <w:jc w:val="right"/>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365 637,00</w:t>
            </w:r>
          </w:p>
        </w:tc>
        <w:tc>
          <w:tcPr>
            <w:tcW w:w="1411" w:type="dxa"/>
            <w:noWrap/>
            <w:hideMark/>
          </w:tcPr>
          <w:p w14:paraId="0A4E686D" w14:textId="77777777" w:rsidR="002C41C4" w:rsidRPr="002C41C4" w:rsidRDefault="002C41C4" w:rsidP="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300 000,00</w:t>
            </w:r>
          </w:p>
        </w:tc>
      </w:tr>
      <w:tr w:rsidR="002C41C4" w14:paraId="1636D2AB" w14:textId="77777777" w:rsidTr="002C41C4">
        <w:trPr>
          <w:trHeight w:val="288"/>
        </w:trPr>
        <w:tc>
          <w:tcPr>
            <w:tcW w:w="1951" w:type="dxa"/>
            <w:noWrap/>
            <w:hideMark/>
          </w:tcPr>
          <w:p w14:paraId="1394F30B" w14:textId="77777777" w:rsidR="002C41C4" w:rsidRPr="002C41C4" w:rsidRDefault="002C41C4">
            <w:pPr>
              <w:rPr>
                <w:rFonts w:asciiTheme="majorHAnsi" w:hAnsiTheme="majorHAnsi"/>
                <w:sz w:val="22"/>
                <w:szCs w:val="22"/>
                <w:lang w:val="cs-CZ"/>
              </w:rPr>
            </w:pPr>
          </w:p>
        </w:tc>
        <w:tc>
          <w:tcPr>
            <w:tcW w:w="1305" w:type="dxa"/>
            <w:noWrap/>
            <w:hideMark/>
          </w:tcPr>
          <w:p w14:paraId="543C9B27" w14:textId="77777777" w:rsidR="002C41C4" w:rsidRPr="002C41C4" w:rsidRDefault="002C41C4">
            <w:pPr>
              <w:rPr>
                <w:rFonts w:asciiTheme="majorHAnsi" w:hAnsiTheme="majorHAnsi"/>
                <w:sz w:val="22"/>
                <w:szCs w:val="22"/>
                <w:lang w:val="cs-CZ"/>
              </w:rPr>
            </w:pPr>
          </w:p>
        </w:tc>
        <w:tc>
          <w:tcPr>
            <w:tcW w:w="1417" w:type="dxa"/>
            <w:noWrap/>
            <w:hideMark/>
          </w:tcPr>
          <w:p w14:paraId="3418FCD0" w14:textId="77777777" w:rsidR="002C41C4" w:rsidRPr="002C41C4" w:rsidRDefault="002C41C4">
            <w:pPr>
              <w:rPr>
                <w:rFonts w:asciiTheme="majorHAnsi" w:hAnsiTheme="majorHAnsi"/>
                <w:sz w:val="22"/>
                <w:szCs w:val="22"/>
                <w:lang w:val="cs-CZ"/>
              </w:rPr>
            </w:pPr>
          </w:p>
        </w:tc>
        <w:tc>
          <w:tcPr>
            <w:tcW w:w="1843" w:type="dxa"/>
            <w:noWrap/>
            <w:hideMark/>
          </w:tcPr>
          <w:p w14:paraId="3DA782A4" w14:textId="77777777" w:rsidR="002C41C4" w:rsidRPr="002C41C4" w:rsidRDefault="002C41C4">
            <w:pPr>
              <w:rPr>
                <w:rFonts w:asciiTheme="majorHAnsi" w:hAnsiTheme="majorHAnsi"/>
                <w:sz w:val="22"/>
                <w:szCs w:val="22"/>
                <w:lang w:val="cs-CZ"/>
              </w:rPr>
            </w:pPr>
          </w:p>
        </w:tc>
        <w:tc>
          <w:tcPr>
            <w:tcW w:w="1701" w:type="dxa"/>
            <w:noWrap/>
            <w:hideMark/>
          </w:tcPr>
          <w:p w14:paraId="5E4BA791" w14:textId="77777777" w:rsidR="002C41C4" w:rsidRPr="002C41C4" w:rsidRDefault="002C41C4">
            <w:pPr>
              <w:rPr>
                <w:rFonts w:asciiTheme="majorHAnsi" w:hAnsiTheme="majorHAnsi"/>
                <w:sz w:val="22"/>
                <w:szCs w:val="22"/>
                <w:lang w:val="cs-CZ"/>
              </w:rPr>
            </w:pPr>
          </w:p>
        </w:tc>
        <w:tc>
          <w:tcPr>
            <w:tcW w:w="1411" w:type="dxa"/>
            <w:noWrap/>
            <w:hideMark/>
          </w:tcPr>
          <w:p w14:paraId="17684549" w14:textId="77777777" w:rsidR="002C41C4" w:rsidRPr="002C41C4" w:rsidRDefault="002C41C4">
            <w:pPr>
              <w:rPr>
                <w:rFonts w:asciiTheme="majorHAnsi" w:hAnsiTheme="majorHAnsi"/>
                <w:sz w:val="22"/>
                <w:szCs w:val="22"/>
                <w:lang w:val="cs-CZ"/>
              </w:rPr>
            </w:pPr>
          </w:p>
        </w:tc>
      </w:tr>
      <w:tr w:rsidR="002C41C4" w14:paraId="010734E0" w14:textId="77777777" w:rsidTr="002C41C4">
        <w:trPr>
          <w:trHeight w:val="288"/>
        </w:trPr>
        <w:tc>
          <w:tcPr>
            <w:tcW w:w="1951" w:type="dxa"/>
            <w:noWrap/>
            <w:hideMark/>
          </w:tcPr>
          <w:p w14:paraId="503CB918" w14:textId="77777777" w:rsidR="002C41C4" w:rsidRPr="002C41C4" w:rsidRDefault="002C41C4">
            <w:pPr>
              <w:rPr>
                <w:rFonts w:asciiTheme="majorHAnsi" w:hAnsiTheme="majorHAnsi"/>
                <w:sz w:val="22"/>
                <w:szCs w:val="22"/>
                <w:lang w:val="cs-CZ"/>
              </w:rPr>
            </w:pPr>
          </w:p>
        </w:tc>
        <w:tc>
          <w:tcPr>
            <w:tcW w:w="1305" w:type="dxa"/>
            <w:noWrap/>
            <w:hideMark/>
          </w:tcPr>
          <w:p w14:paraId="4495B8CB" w14:textId="77777777" w:rsidR="002C41C4" w:rsidRPr="002C41C4" w:rsidRDefault="002C41C4">
            <w:pPr>
              <w:rPr>
                <w:rFonts w:asciiTheme="majorHAnsi" w:hAnsiTheme="majorHAnsi"/>
                <w:sz w:val="22"/>
                <w:szCs w:val="22"/>
                <w:lang w:val="cs-CZ"/>
              </w:rPr>
            </w:pPr>
          </w:p>
        </w:tc>
        <w:tc>
          <w:tcPr>
            <w:tcW w:w="1417" w:type="dxa"/>
            <w:noWrap/>
            <w:hideMark/>
          </w:tcPr>
          <w:p w14:paraId="3EDF0CE0" w14:textId="77777777" w:rsidR="002C41C4" w:rsidRPr="002C41C4" w:rsidRDefault="002C41C4">
            <w:pPr>
              <w:rPr>
                <w:rFonts w:asciiTheme="majorHAnsi" w:hAnsiTheme="majorHAnsi"/>
                <w:sz w:val="22"/>
                <w:szCs w:val="22"/>
                <w:lang w:val="cs-CZ"/>
              </w:rPr>
            </w:pPr>
          </w:p>
        </w:tc>
        <w:tc>
          <w:tcPr>
            <w:tcW w:w="1843" w:type="dxa"/>
            <w:noWrap/>
            <w:hideMark/>
          </w:tcPr>
          <w:p w14:paraId="0DFDD202"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Schváleno:</w:t>
            </w:r>
          </w:p>
        </w:tc>
        <w:tc>
          <w:tcPr>
            <w:tcW w:w="1701" w:type="dxa"/>
            <w:noWrap/>
            <w:hideMark/>
          </w:tcPr>
          <w:p w14:paraId="5D6E4807" w14:textId="29956EDA" w:rsidR="002C41C4" w:rsidRPr="002C41C4" w:rsidRDefault="002C41C4">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 xml:space="preserve">300 000,00 Kč </w:t>
            </w:r>
          </w:p>
        </w:tc>
        <w:tc>
          <w:tcPr>
            <w:tcW w:w="1411" w:type="dxa"/>
            <w:noWrap/>
            <w:hideMark/>
          </w:tcPr>
          <w:p w14:paraId="6ACE2250" w14:textId="77777777" w:rsidR="002C41C4" w:rsidRPr="002C41C4" w:rsidRDefault="002C41C4">
            <w:pPr>
              <w:rPr>
                <w:rFonts w:asciiTheme="majorHAnsi" w:hAnsiTheme="majorHAnsi" w:cs="Calibri"/>
                <w:color w:val="000000"/>
                <w:sz w:val="22"/>
                <w:szCs w:val="22"/>
                <w:lang w:val="cs-CZ"/>
              </w:rPr>
            </w:pPr>
          </w:p>
        </w:tc>
      </w:tr>
      <w:tr w:rsidR="002C41C4" w14:paraId="5F777164" w14:textId="77777777" w:rsidTr="002C41C4">
        <w:trPr>
          <w:trHeight w:val="288"/>
        </w:trPr>
        <w:tc>
          <w:tcPr>
            <w:tcW w:w="1951" w:type="dxa"/>
            <w:noWrap/>
            <w:hideMark/>
          </w:tcPr>
          <w:p w14:paraId="0C8438BD" w14:textId="77777777" w:rsidR="002C41C4" w:rsidRPr="002C41C4" w:rsidRDefault="002C41C4">
            <w:pPr>
              <w:rPr>
                <w:rFonts w:asciiTheme="majorHAnsi" w:hAnsiTheme="majorHAnsi"/>
                <w:sz w:val="22"/>
                <w:szCs w:val="22"/>
                <w:lang w:val="cs-CZ"/>
              </w:rPr>
            </w:pPr>
          </w:p>
        </w:tc>
        <w:tc>
          <w:tcPr>
            <w:tcW w:w="1305" w:type="dxa"/>
            <w:noWrap/>
            <w:hideMark/>
          </w:tcPr>
          <w:p w14:paraId="47816973" w14:textId="77777777" w:rsidR="002C41C4" w:rsidRPr="002C41C4" w:rsidRDefault="002C41C4">
            <w:pPr>
              <w:rPr>
                <w:rFonts w:asciiTheme="majorHAnsi" w:hAnsiTheme="majorHAnsi"/>
                <w:sz w:val="22"/>
                <w:szCs w:val="22"/>
                <w:lang w:val="cs-CZ"/>
              </w:rPr>
            </w:pPr>
          </w:p>
        </w:tc>
        <w:tc>
          <w:tcPr>
            <w:tcW w:w="1417" w:type="dxa"/>
            <w:noWrap/>
            <w:hideMark/>
          </w:tcPr>
          <w:p w14:paraId="4AB74E5C" w14:textId="77777777" w:rsidR="002C41C4" w:rsidRPr="002C41C4" w:rsidRDefault="002C41C4">
            <w:pPr>
              <w:rPr>
                <w:rFonts w:asciiTheme="majorHAnsi" w:hAnsiTheme="majorHAnsi"/>
                <w:sz w:val="22"/>
                <w:szCs w:val="22"/>
                <w:lang w:val="cs-CZ"/>
              </w:rPr>
            </w:pPr>
          </w:p>
        </w:tc>
        <w:tc>
          <w:tcPr>
            <w:tcW w:w="1843" w:type="dxa"/>
            <w:noWrap/>
            <w:hideMark/>
          </w:tcPr>
          <w:p w14:paraId="7545FF07"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Čerpáno:</w:t>
            </w:r>
          </w:p>
        </w:tc>
        <w:tc>
          <w:tcPr>
            <w:tcW w:w="1701" w:type="dxa"/>
            <w:noWrap/>
            <w:hideMark/>
          </w:tcPr>
          <w:p w14:paraId="1955A70E" w14:textId="705C8CE0" w:rsidR="002C41C4" w:rsidRPr="002C41C4" w:rsidRDefault="002C41C4">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 xml:space="preserve">300 000,00 Kč </w:t>
            </w:r>
          </w:p>
        </w:tc>
        <w:tc>
          <w:tcPr>
            <w:tcW w:w="1411" w:type="dxa"/>
            <w:noWrap/>
            <w:hideMark/>
          </w:tcPr>
          <w:p w14:paraId="05F69324" w14:textId="77777777" w:rsidR="002C41C4" w:rsidRPr="002C41C4" w:rsidRDefault="002C41C4">
            <w:pPr>
              <w:rPr>
                <w:rFonts w:asciiTheme="majorHAnsi" w:hAnsiTheme="majorHAnsi" w:cs="Calibri"/>
                <w:color w:val="000000"/>
                <w:sz w:val="22"/>
                <w:szCs w:val="22"/>
                <w:lang w:val="cs-CZ"/>
              </w:rPr>
            </w:pPr>
          </w:p>
        </w:tc>
      </w:tr>
      <w:tr w:rsidR="002C41C4" w14:paraId="2987CB97" w14:textId="77777777" w:rsidTr="002C41C4">
        <w:trPr>
          <w:trHeight w:val="288"/>
        </w:trPr>
        <w:tc>
          <w:tcPr>
            <w:tcW w:w="1951" w:type="dxa"/>
            <w:noWrap/>
            <w:hideMark/>
          </w:tcPr>
          <w:p w14:paraId="0445F4B4" w14:textId="77777777" w:rsidR="002C41C4" w:rsidRPr="002C41C4" w:rsidRDefault="002C41C4">
            <w:pPr>
              <w:rPr>
                <w:rFonts w:asciiTheme="majorHAnsi" w:hAnsiTheme="majorHAnsi"/>
                <w:sz w:val="22"/>
                <w:szCs w:val="22"/>
                <w:lang w:val="cs-CZ"/>
              </w:rPr>
            </w:pPr>
          </w:p>
        </w:tc>
        <w:tc>
          <w:tcPr>
            <w:tcW w:w="1305" w:type="dxa"/>
            <w:noWrap/>
            <w:hideMark/>
          </w:tcPr>
          <w:p w14:paraId="0AC95C09" w14:textId="77777777" w:rsidR="002C41C4" w:rsidRPr="002C41C4" w:rsidRDefault="002C41C4">
            <w:pPr>
              <w:rPr>
                <w:rFonts w:asciiTheme="majorHAnsi" w:hAnsiTheme="majorHAnsi"/>
                <w:sz w:val="22"/>
                <w:szCs w:val="22"/>
                <w:lang w:val="cs-CZ"/>
              </w:rPr>
            </w:pPr>
          </w:p>
        </w:tc>
        <w:tc>
          <w:tcPr>
            <w:tcW w:w="1417" w:type="dxa"/>
            <w:noWrap/>
            <w:hideMark/>
          </w:tcPr>
          <w:p w14:paraId="69DC730C" w14:textId="77777777" w:rsidR="002C41C4" w:rsidRPr="002C41C4" w:rsidRDefault="002C41C4">
            <w:pPr>
              <w:rPr>
                <w:rFonts w:asciiTheme="majorHAnsi" w:hAnsiTheme="majorHAnsi"/>
                <w:sz w:val="22"/>
                <w:szCs w:val="22"/>
                <w:lang w:val="cs-CZ"/>
              </w:rPr>
            </w:pPr>
          </w:p>
        </w:tc>
        <w:tc>
          <w:tcPr>
            <w:tcW w:w="1843" w:type="dxa"/>
            <w:noWrap/>
            <w:hideMark/>
          </w:tcPr>
          <w:p w14:paraId="493692E3"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Dočerpat:</w:t>
            </w:r>
          </w:p>
        </w:tc>
        <w:tc>
          <w:tcPr>
            <w:tcW w:w="1701" w:type="dxa"/>
            <w:noWrap/>
            <w:hideMark/>
          </w:tcPr>
          <w:p w14:paraId="4DADEE26" w14:textId="5CC152F0" w:rsidR="002C41C4" w:rsidRPr="002C41C4" w:rsidRDefault="002C41C4">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proofErr w:type="gramStart"/>
            <w:r>
              <w:rPr>
                <w:rFonts w:asciiTheme="majorHAnsi" w:hAnsiTheme="majorHAnsi" w:cs="Calibri"/>
                <w:color w:val="000000"/>
                <w:sz w:val="22"/>
                <w:szCs w:val="22"/>
                <w:lang w:val="cs-CZ"/>
              </w:rPr>
              <w:t>-</w:t>
            </w:r>
            <w:r w:rsidRPr="002C41C4">
              <w:rPr>
                <w:rFonts w:asciiTheme="majorHAnsi" w:hAnsiTheme="majorHAnsi" w:cs="Calibri"/>
                <w:color w:val="000000"/>
                <w:sz w:val="22"/>
                <w:szCs w:val="22"/>
                <w:lang w:val="cs-CZ"/>
              </w:rPr>
              <w:t xml:space="preserve">  Kč</w:t>
            </w:r>
            <w:proofErr w:type="gramEnd"/>
            <w:r w:rsidRPr="002C41C4">
              <w:rPr>
                <w:rFonts w:asciiTheme="majorHAnsi" w:hAnsiTheme="majorHAnsi" w:cs="Calibri"/>
                <w:color w:val="000000"/>
                <w:sz w:val="22"/>
                <w:szCs w:val="22"/>
                <w:lang w:val="cs-CZ"/>
              </w:rPr>
              <w:t xml:space="preserve"> </w:t>
            </w:r>
          </w:p>
        </w:tc>
        <w:tc>
          <w:tcPr>
            <w:tcW w:w="1411" w:type="dxa"/>
            <w:noWrap/>
            <w:hideMark/>
          </w:tcPr>
          <w:p w14:paraId="2495FFEC" w14:textId="77777777" w:rsidR="002C41C4" w:rsidRPr="002C41C4" w:rsidRDefault="002C41C4">
            <w:pPr>
              <w:rPr>
                <w:rFonts w:asciiTheme="majorHAnsi" w:hAnsiTheme="majorHAnsi" w:cs="Calibri"/>
                <w:color w:val="000000"/>
                <w:sz w:val="22"/>
                <w:szCs w:val="22"/>
                <w:lang w:val="cs-CZ"/>
              </w:rPr>
            </w:pPr>
          </w:p>
        </w:tc>
      </w:tr>
    </w:tbl>
    <w:p w14:paraId="5C360505" w14:textId="77777777" w:rsidR="002C41C4" w:rsidRDefault="002C41C4" w:rsidP="00FF29A6">
      <w:pPr>
        <w:pStyle w:val="Bezmezer"/>
        <w:rPr>
          <w:b/>
        </w:rPr>
      </w:pPr>
    </w:p>
    <w:p w14:paraId="3A621AD4" w14:textId="77777777" w:rsidR="002C41C4" w:rsidRDefault="002C41C4" w:rsidP="002C41C4">
      <w:pPr>
        <w:pStyle w:val="Bezmezer"/>
      </w:pPr>
      <w:r>
        <w:t>V Brně dne 10. 1. 2022</w:t>
      </w:r>
    </w:p>
    <w:p w14:paraId="60AC041D" w14:textId="77777777" w:rsidR="002C41C4" w:rsidRDefault="002C41C4" w:rsidP="002C41C4">
      <w:pPr>
        <w:pStyle w:val="Bezmezer"/>
      </w:pPr>
    </w:p>
    <w:p w14:paraId="4226C937" w14:textId="77777777" w:rsidR="002C41C4" w:rsidRDefault="002C41C4" w:rsidP="002C41C4">
      <w:pPr>
        <w:pStyle w:val="Bezmezer"/>
      </w:pPr>
    </w:p>
    <w:p w14:paraId="65022669" w14:textId="77777777" w:rsidR="002C41C4" w:rsidRPr="00EC3B8F" w:rsidRDefault="002C41C4" w:rsidP="002C41C4">
      <w:pPr>
        <w:pStyle w:val="Bezmezer"/>
      </w:pPr>
      <w:r>
        <w:t>Zpracoval: Tereza Hladká</w:t>
      </w:r>
      <w:r>
        <w:tab/>
      </w:r>
      <w:r>
        <w:tab/>
      </w:r>
      <w:r>
        <w:tab/>
      </w:r>
      <w:r>
        <w:tab/>
        <w:t>Schválil: Mgr. Terezie Petišková, ředitelka</w:t>
      </w:r>
    </w:p>
    <w:p w14:paraId="398A115B" w14:textId="77777777" w:rsidR="00FF29A6" w:rsidRDefault="00FF29A6" w:rsidP="00FF29A6">
      <w:pPr>
        <w:pStyle w:val="Bezmezer"/>
        <w:rPr>
          <w:b/>
        </w:rPr>
      </w:pPr>
    </w:p>
    <w:p w14:paraId="1E886569" w14:textId="77777777" w:rsidR="002C41C4" w:rsidRDefault="002C41C4" w:rsidP="00FF29A6">
      <w:pPr>
        <w:pStyle w:val="Bezmezer"/>
        <w:rPr>
          <w:b/>
        </w:rPr>
      </w:pPr>
    </w:p>
    <w:p w14:paraId="71A729C2" w14:textId="77777777" w:rsidR="002C41C4" w:rsidRDefault="002C41C4" w:rsidP="00FF29A6">
      <w:pPr>
        <w:pStyle w:val="Bezmezer"/>
        <w:rPr>
          <w:b/>
        </w:rPr>
      </w:pPr>
    </w:p>
    <w:p w14:paraId="34F9F5A8" w14:textId="77777777" w:rsidR="002C41C4" w:rsidRDefault="002C41C4" w:rsidP="00FF29A6">
      <w:pPr>
        <w:pStyle w:val="Bezmezer"/>
        <w:rPr>
          <w:b/>
        </w:rPr>
      </w:pPr>
    </w:p>
    <w:p w14:paraId="7452035F" w14:textId="77777777" w:rsidR="002C41C4" w:rsidRDefault="002C41C4" w:rsidP="00FF29A6">
      <w:pPr>
        <w:pStyle w:val="Bezmezer"/>
        <w:rPr>
          <w:b/>
        </w:rPr>
      </w:pPr>
    </w:p>
    <w:p w14:paraId="09584F72" w14:textId="77777777" w:rsidR="002C41C4" w:rsidRDefault="002C41C4" w:rsidP="00FF29A6">
      <w:pPr>
        <w:pStyle w:val="Bezmezer"/>
        <w:rPr>
          <w:b/>
        </w:rPr>
      </w:pPr>
    </w:p>
    <w:p w14:paraId="1BEC8CAD" w14:textId="77777777" w:rsidR="002C41C4" w:rsidRDefault="002C41C4" w:rsidP="00FF29A6">
      <w:pPr>
        <w:pStyle w:val="Bezmezer"/>
        <w:rPr>
          <w:b/>
        </w:rPr>
      </w:pPr>
    </w:p>
    <w:p w14:paraId="5CDD8E88" w14:textId="77777777" w:rsidR="002C41C4" w:rsidRDefault="002C41C4" w:rsidP="00FF29A6">
      <w:pPr>
        <w:pStyle w:val="Bezmezer"/>
        <w:rPr>
          <w:b/>
        </w:rPr>
      </w:pPr>
    </w:p>
    <w:p w14:paraId="3AB1CE66" w14:textId="77777777" w:rsidR="002C41C4" w:rsidRDefault="002C41C4" w:rsidP="00FF29A6">
      <w:pPr>
        <w:pStyle w:val="Bezmezer"/>
        <w:rPr>
          <w:b/>
        </w:rPr>
      </w:pPr>
    </w:p>
    <w:p w14:paraId="5247F479" w14:textId="77777777" w:rsidR="002C41C4" w:rsidRDefault="002C41C4" w:rsidP="00FF29A6">
      <w:pPr>
        <w:pStyle w:val="Bezmezer"/>
        <w:rPr>
          <w:b/>
        </w:rPr>
      </w:pPr>
    </w:p>
    <w:p w14:paraId="2D7AA27F" w14:textId="77777777" w:rsidR="002C41C4" w:rsidRDefault="002C41C4" w:rsidP="00FF29A6">
      <w:pPr>
        <w:pStyle w:val="Bezmezer"/>
        <w:rPr>
          <w:b/>
        </w:rPr>
      </w:pPr>
    </w:p>
    <w:p w14:paraId="54B8A220" w14:textId="77777777" w:rsidR="002C41C4" w:rsidRDefault="002C41C4" w:rsidP="00FF29A6">
      <w:pPr>
        <w:pStyle w:val="Bezmezer"/>
        <w:rPr>
          <w:b/>
        </w:rPr>
      </w:pPr>
    </w:p>
    <w:p w14:paraId="4A30841C" w14:textId="77777777" w:rsidR="002C41C4" w:rsidRDefault="002C41C4" w:rsidP="00FF29A6">
      <w:pPr>
        <w:pStyle w:val="Bezmezer"/>
        <w:rPr>
          <w:b/>
        </w:rPr>
      </w:pPr>
    </w:p>
    <w:p w14:paraId="424901E2" w14:textId="77777777" w:rsidR="002C41C4" w:rsidRDefault="002C41C4" w:rsidP="00FF29A6">
      <w:pPr>
        <w:pStyle w:val="Bezmezer"/>
        <w:rPr>
          <w:b/>
        </w:rPr>
      </w:pPr>
    </w:p>
    <w:p w14:paraId="05DA2188" w14:textId="77777777" w:rsidR="002C41C4" w:rsidRDefault="002C41C4" w:rsidP="00FF29A6">
      <w:pPr>
        <w:pStyle w:val="Bezmezer"/>
        <w:rPr>
          <w:b/>
        </w:rPr>
      </w:pPr>
    </w:p>
    <w:p w14:paraId="1C451D80" w14:textId="77777777" w:rsidR="002C41C4" w:rsidRDefault="002C41C4" w:rsidP="00FF29A6">
      <w:pPr>
        <w:pStyle w:val="Bezmezer"/>
        <w:rPr>
          <w:b/>
        </w:rPr>
      </w:pPr>
    </w:p>
    <w:p w14:paraId="228968BB" w14:textId="77777777" w:rsidR="002C41C4" w:rsidRDefault="002C41C4" w:rsidP="00FF29A6">
      <w:pPr>
        <w:pStyle w:val="Bezmezer"/>
        <w:rPr>
          <w:b/>
        </w:rPr>
      </w:pPr>
    </w:p>
    <w:p w14:paraId="0C838E60" w14:textId="77777777" w:rsidR="002C41C4" w:rsidRDefault="002C41C4" w:rsidP="00FF29A6">
      <w:pPr>
        <w:pStyle w:val="Bezmezer"/>
        <w:rPr>
          <w:b/>
        </w:rPr>
      </w:pPr>
    </w:p>
    <w:p w14:paraId="2DF9B472" w14:textId="77777777" w:rsidR="002C41C4" w:rsidRDefault="002C41C4" w:rsidP="00FF29A6">
      <w:pPr>
        <w:pStyle w:val="Bezmezer"/>
        <w:rPr>
          <w:b/>
        </w:rPr>
      </w:pPr>
    </w:p>
    <w:p w14:paraId="5F8C3C66" w14:textId="77777777" w:rsidR="002C41C4" w:rsidRDefault="002C41C4" w:rsidP="00FF29A6">
      <w:pPr>
        <w:pStyle w:val="Bezmezer"/>
        <w:rPr>
          <w:b/>
        </w:rPr>
      </w:pPr>
    </w:p>
    <w:p w14:paraId="21F5FDBB" w14:textId="77777777" w:rsidR="002C41C4" w:rsidRDefault="002C41C4" w:rsidP="00FF29A6">
      <w:pPr>
        <w:pStyle w:val="Bezmezer"/>
        <w:rPr>
          <w:b/>
        </w:rPr>
      </w:pPr>
    </w:p>
    <w:p w14:paraId="7513BF41" w14:textId="77777777" w:rsidR="002C41C4" w:rsidRPr="00FF29A6" w:rsidRDefault="002C41C4" w:rsidP="00FF29A6">
      <w:pPr>
        <w:pStyle w:val="Bezmezer"/>
        <w:rPr>
          <w:b/>
        </w:rPr>
      </w:pPr>
    </w:p>
    <w:p w14:paraId="621D44B4" w14:textId="77777777" w:rsidR="00FF29A6" w:rsidRDefault="00FF29A6" w:rsidP="00FF29A6">
      <w:pPr>
        <w:pStyle w:val="Bezmezer"/>
        <w:rPr>
          <w:b/>
        </w:rPr>
      </w:pPr>
      <w:r w:rsidRPr="00FF29A6">
        <w:rPr>
          <w:b/>
        </w:rPr>
        <w:t>7. Rozpis účelově vynaložených prostředků – odměny a příplatky stálých zaměstnanců</w:t>
      </w:r>
    </w:p>
    <w:p w14:paraId="00C8942C" w14:textId="77777777" w:rsidR="00FF29A6" w:rsidRDefault="00FF29A6" w:rsidP="00FF29A6">
      <w:pPr>
        <w:pStyle w:val="Bezmezer"/>
        <w:rPr>
          <w:b/>
        </w:rPr>
      </w:pPr>
    </w:p>
    <w:tbl>
      <w:tblPr>
        <w:tblStyle w:val="Svtlmkatabulky"/>
        <w:tblW w:w="0" w:type="auto"/>
        <w:tblLayout w:type="fixed"/>
        <w:tblLook w:val="04A0" w:firstRow="1" w:lastRow="0" w:firstColumn="1" w:lastColumn="0" w:noHBand="0" w:noVBand="1"/>
      </w:tblPr>
      <w:tblGrid>
        <w:gridCol w:w="1555"/>
        <w:gridCol w:w="1417"/>
        <w:gridCol w:w="1418"/>
        <w:gridCol w:w="2126"/>
        <w:gridCol w:w="1701"/>
        <w:gridCol w:w="1411"/>
      </w:tblGrid>
      <w:tr w:rsidR="002C41C4" w14:paraId="7062681A" w14:textId="77777777" w:rsidTr="007F76FF">
        <w:trPr>
          <w:trHeight w:val="360"/>
        </w:trPr>
        <w:tc>
          <w:tcPr>
            <w:tcW w:w="6516" w:type="dxa"/>
            <w:gridSpan w:val="4"/>
            <w:noWrap/>
            <w:hideMark/>
          </w:tcPr>
          <w:p w14:paraId="3564FCC7" w14:textId="77777777" w:rsidR="002C41C4" w:rsidRPr="002C41C4" w:rsidRDefault="002C41C4">
            <w:pPr>
              <w:rPr>
                <w:rFonts w:asciiTheme="majorHAnsi" w:hAnsiTheme="majorHAnsi" w:cs="Calibri"/>
                <w:b/>
                <w:bCs/>
                <w:color w:val="000000"/>
                <w:sz w:val="22"/>
                <w:szCs w:val="22"/>
                <w:lang w:val="cs-CZ" w:eastAsia="cs-CZ"/>
              </w:rPr>
            </w:pPr>
            <w:r w:rsidRPr="002C41C4">
              <w:rPr>
                <w:rFonts w:asciiTheme="majorHAnsi" w:hAnsiTheme="majorHAnsi" w:cs="Calibri"/>
                <w:b/>
                <w:bCs/>
                <w:color w:val="000000"/>
                <w:sz w:val="22"/>
                <w:szCs w:val="22"/>
                <w:lang w:val="cs-CZ"/>
              </w:rPr>
              <w:t xml:space="preserve">Soupis dokladů souvisejících s čerpáním účelového neinvestičního příspěvku za rok 2021: </w:t>
            </w:r>
          </w:p>
        </w:tc>
        <w:tc>
          <w:tcPr>
            <w:tcW w:w="1701" w:type="dxa"/>
            <w:noWrap/>
            <w:hideMark/>
          </w:tcPr>
          <w:p w14:paraId="7E423BE0" w14:textId="77777777" w:rsidR="002C41C4" w:rsidRPr="002C41C4" w:rsidRDefault="002C41C4">
            <w:pPr>
              <w:rPr>
                <w:rFonts w:asciiTheme="majorHAnsi" w:hAnsiTheme="majorHAnsi" w:cs="Calibri"/>
                <w:b/>
                <w:bCs/>
                <w:color w:val="000000"/>
                <w:sz w:val="22"/>
                <w:szCs w:val="22"/>
                <w:u w:val="single"/>
                <w:lang w:val="cs-CZ"/>
              </w:rPr>
            </w:pPr>
          </w:p>
        </w:tc>
        <w:tc>
          <w:tcPr>
            <w:tcW w:w="1411" w:type="dxa"/>
            <w:noWrap/>
            <w:hideMark/>
          </w:tcPr>
          <w:p w14:paraId="4DFFFB8E" w14:textId="77777777" w:rsidR="002C41C4" w:rsidRPr="002C41C4" w:rsidRDefault="002C41C4">
            <w:pPr>
              <w:rPr>
                <w:rFonts w:asciiTheme="majorHAnsi" w:hAnsiTheme="majorHAnsi"/>
                <w:sz w:val="22"/>
                <w:szCs w:val="22"/>
                <w:lang w:val="cs-CZ"/>
              </w:rPr>
            </w:pPr>
          </w:p>
        </w:tc>
      </w:tr>
      <w:tr w:rsidR="002C41C4" w14:paraId="5759ACC1" w14:textId="77777777" w:rsidTr="007F76FF">
        <w:trPr>
          <w:trHeight w:val="380"/>
        </w:trPr>
        <w:tc>
          <w:tcPr>
            <w:tcW w:w="1555" w:type="dxa"/>
            <w:noWrap/>
            <w:hideMark/>
          </w:tcPr>
          <w:p w14:paraId="0A408E68" w14:textId="77777777" w:rsidR="002C41C4" w:rsidRPr="002C41C4" w:rsidRDefault="002C41C4">
            <w:pPr>
              <w:rPr>
                <w:rFonts w:asciiTheme="majorHAnsi" w:hAnsiTheme="majorHAnsi"/>
                <w:sz w:val="22"/>
                <w:szCs w:val="22"/>
                <w:lang w:val="cs-CZ"/>
              </w:rPr>
            </w:pPr>
          </w:p>
        </w:tc>
        <w:tc>
          <w:tcPr>
            <w:tcW w:w="1417" w:type="dxa"/>
            <w:noWrap/>
            <w:hideMark/>
          </w:tcPr>
          <w:p w14:paraId="69A3E10E"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 </w:t>
            </w:r>
          </w:p>
        </w:tc>
        <w:tc>
          <w:tcPr>
            <w:tcW w:w="1418" w:type="dxa"/>
            <w:noWrap/>
            <w:hideMark/>
          </w:tcPr>
          <w:p w14:paraId="4EFDB58B" w14:textId="77777777" w:rsidR="002C41C4" w:rsidRPr="002C41C4" w:rsidRDefault="002C41C4">
            <w:pPr>
              <w:rPr>
                <w:rFonts w:asciiTheme="majorHAnsi" w:hAnsiTheme="majorHAnsi" w:cs="Calibri"/>
                <w:sz w:val="22"/>
                <w:szCs w:val="22"/>
                <w:lang w:val="cs-CZ"/>
              </w:rPr>
            </w:pPr>
          </w:p>
        </w:tc>
        <w:tc>
          <w:tcPr>
            <w:tcW w:w="5238" w:type="dxa"/>
            <w:gridSpan w:val="3"/>
            <w:hideMark/>
          </w:tcPr>
          <w:p w14:paraId="762A7F11" w14:textId="77777777" w:rsidR="002C41C4" w:rsidRPr="002C41C4" w:rsidRDefault="002C41C4">
            <w:pPr>
              <w:jc w:val="cente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Odměny a příplatky</w:t>
            </w:r>
          </w:p>
        </w:tc>
      </w:tr>
      <w:tr w:rsidR="002C41C4" w14:paraId="27C5DB0E" w14:textId="77777777" w:rsidTr="007F76FF">
        <w:trPr>
          <w:trHeight w:val="360"/>
        </w:trPr>
        <w:tc>
          <w:tcPr>
            <w:tcW w:w="1555" w:type="dxa"/>
            <w:noWrap/>
            <w:hideMark/>
          </w:tcPr>
          <w:p w14:paraId="26455270" w14:textId="77777777" w:rsidR="002C41C4" w:rsidRPr="002C41C4" w:rsidRDefault="002C41C4">
            <w:pPr>
              <w:jc w:val="center"/>
              <w:rPr>
                <w:rFonts w:asciiTheme="majorHAnsi" w:hAnsiTheme="majorHAnsi" w:cs="Calibri"/>
                <w:color w:val="000000"/>
                <w:sz w:val="22"/>
                <w:szCs w:val="22"/>
                <w:lang w:val="cs-CZ"/>
              </w:rPr>
            </w:pPr>
          </w:p>
        </w:tc>
        <w:tc>
          <w:tcPr>
            <w:tcW w:w="1417" w:type="dxa"/>
            <w:noWrap/>
            <w:hideMark/>
          </w:tcPr>
          <w:p w14:paraId="4C7862DC" w14:textId="77777777" w:rsidR="002C41C4" w:rsidRPr="002C41C4" w:rsidRDefault="002C41C4">
            <w:pPr>
              <w:rPr>
                <w:rFonts w:asciiTheme="majorHAnsi" w:hAnsiTheme="majorHAnsi"/>
                <w:sz w:val="22"/>
                <w:szCs w:val="22"/>
                <w:lang w:val="cs-CZ"/>
              </w:rPr>
            </w:pPr>
          </w:p>
        </w:tc>
        <w:tc>
          <w:tcPr>
            <w:tcW w:w="1418" w:type="dxa"/>
            <w:noWrap/>
            <w:hideMark/>
          </w:tcPr>
          <w:p w14:paraId="41757966" w14:textId="77777777" w:rsidR="002C41C4" w:rsidRPr="002C41C4" w:rsidRDefault="002C41C4">
            <w:pPr>
              <w:rPr>
                <w:rFonts w:asciiTheme="majorHAnsi" w:hAnsiTheme="majorHAnsi"/>
                <w:sz w:val="22"/>
                <w:szCs w:val="22"/>
                <w:lang w:val="cs-CZ"/>
              </w:rPr>
            </w:pPr>
          </w:p>
        </w:tc>
        <w:tc>
          <w:tcPr>
            <w:tcW w:w="2126" w:type="dxa"/>
            <w:noWrap/>
            <w:hideMark/>
          </w:tcPr>
          <w:p w14:paraId="52BF11F9" w14:textId="77777777" w:rsidR="002C41C4" w:rsidRPr="002C41C4" w:rsidRDefault="002C41C4">
            <w:pPr>
              <w:rPr>
                <w:rFonts w:asciiTheme="majorHAnsi" w:hAnsiTheme="majorHAnsi"/>
                <w:sz w:val="22"/>
                <w:szCs w:val="22"/>
                <w:lang w:val="cs-CZ"/>
              </w:rPr>
            </w:pPr>
          </w:p>
        </w:tc>
        <w:tc>
          <w:tcPr>
            <w:tcW w:w="1701" w:type="dxa"/>
            <w:noWrap/>
            <w:hideMark/>
          </w:tcPr>
          <w:p w14:paraId="07216815" w14:textId="77777777" w:rsidR="002C41C4" w:rsidRPr="002C41C4" w:rsidRDefault="002C41C4">
            <w:pPr>
              <w:rPr>
                <w:rFonts w:asciiTheme="majorHAnsi" w:hAnsiTheme="majorHAnsi"/>
                <w:sz w:val="22"/>
                <w:szCs w:val="22"/>
                <w:lang w:val="cs-CZ"/>
              </w:rPr>
            </w:pPr>
          </w:p>
        </w:tc>
        <w:tc>
          <w:tcPr>
            <w:tcW w:w="1411" w:type="dxa"/>
            <w:noWrap/>
            <w:hideMark/>
          </w:tcPr>
          <w:p w14:paraId="27A2B350" w14:textId="77777777" w:rsidR="002C41C4" w:rsidRPr="002C41C4" w:rsidRDefault="002C41C4">
            <w:pPr>
              <w:rPr>
                <w:rFonts w:asciiTheme="majorHAnsi" w:hAnsiTheme="majorHAnsi"/>
                <w:sz w:val="22"/>
                <w:szCs w:val="22"/>
                <w:lang w:val="cs-CZ"/>
              </w:rPr>
            </w:pPr>
          </w:p>
        </w:tc>
      </w:tr>
      <w:tr w:rsidR="002C41C4" w14:paraId="279A8375" w14:textId="77777777" w:rsidTr="007F76FF">
        <w:trPr>
          <w:trHeight w:val="360"/>
        </w:trPr>
        <w:tc>
          <w:tcPr>
            <w:tcW w:w="2972" w:type="dxa"/>
            <w:gridSpan w:val="2"/>
            <w:noWrap/>
            <w:hideMark/>
          </w:tcPr>
          <w:p w14:paraId="6C717D80"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Příspěvková organizace:</w:t>
            </w:r>
          </w:p>
        </w:tc>
        <w:tc>
          <w:tcPr>
            <w:tcW w:w="3544" w:type="dxa"/>
            <w:gridSpan w:val="2"/>
            <w:noWrap/>
            <w:hideMark/>
          </w:tcPr>
          <w:p w14:paraId="58E89A66"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Dům umění města Brna, příspěvková organizace</w:t>
            </w:r>
          </w:p>
        </w:tc>
        <w:tc>
          <w:tcPr>
            <w:tcW w:w="1701" w:type="dxa"/>
            <w:noWrap/>
            <w:hideMark/>
          </w:tcPr>
          <w:p w14:paraId="6E78217B" w14:textId="77777777" w:rsidR="002C41C4" w:rsidRPr="002C41C4" w:rsidRDefault="002C41C4">
            <w:pPr>
              <w:rPr>
                <w:rFonts w:asciiTheme="majorHAnsi" w:hAnsiTheme="majorHAnsi" w:cs="Calibri"/>
                <w:color w:val="000000"/>
                <w:sz w:val="22"/>
                <w:szCs w:val="22"/>
                <w:lang w:val="cs-CZ"/>
              </w:rPr>
            </w:pPr>
          </w:p>
        </w:tc>
        <w:tc>
          <w:tcPr>
            <w:tcW w:w="1411" w:type="dxa"/>
            <w:noWrap/>
            <w:hideMark/>
          </w:tcPr>
          <w:p w14:paraId="11A95124" w14:textId="77777777" w:rsidR="002C41C4" w:rsidRPr="002C41C4" w:rsidRDefault="002C41C4">
            <w:pPr>
              <w:rPr>
                <w:rFonts w:asciiTheme="majorHAnsi" w:hAnsiTheme="majorHAnsi"/>
                <w:sz w:val="22"/>
                <w:szCs w:val="22"/>
                <w:lang w:val="cs-CZ"/>
              </w:rPr>
            </w:pPr>
          </w:p>
        </w:tc>
      </w:tr>
      <w:tr w:rsidR="002C41C4" w14:paraId="1EBDE194" w14:textId="77777777" w:rsidTr="007F76FF">
        <w:trPr>
          <w:trHeight w:val="324"/>
        </w:trPr>
        <w:tc>
          <w:tcPr>
            <w:tcW w:w="1555" w:type="dxa"/>
            <w:noWrap/>
            <w:hideMark/>
          </w:tcPr>
          <w:p w14:paraId="6DB1EDE0" w14:textId="77777777" w:rsidR="002C41C4" w:rsidRPr="002C41C4" w:rsidRDefault="002C41C4">
            <w:pPr>
              <w:rPr>
                <w:rFonts w:asciiTheme="majorHAnsi" w:hAnsiTheme="majorHAnsi"/>
                <w:sz w:val="22"/>
                <w:szCs w:val="22"/>
                <w:lang w:val="cs-CZ"/>
              </w:rPr>
            </w:pPr>
          </w:p>
        </w:tc>
        <w:tc>
          <w:tcPr>
            <w:tcW w:w="1417" w:type="dxa"/>
            <w:noWrap/>
            <w:hideMark/>
          </w:tcPr>
          <w:p w14:paraId="5DFFAA6D" w14:textId="77777777" w:rsidR="002C41C4" w:rsidRPr="002C41C4" w:rsidRDefault="002C41C4">
            <w:pPr>
              <w:rPr>
                <w:rFonts w:asciiTheme="majorHAnsi" w:hAnsiTheme="majorHAnsi"/>
                <w:sz w:val="22"/>
                <w:szCs w:val="22"/>
                <w:lang w:val="cs-CZ"/>
              </w:rPr>
            </w:pPr>
          </w:p>
        </w:tc>
        <w:tc>
          <w:tcPr>
            <w:tcW w:w="1418" w:type="dxa"/>
            <w:noWrap/>
            <w:hideMark/>
          </w:tcPr>
          <w:p w14:paraId="343A01C6" w14:textId="77777777" w:rsidR="002C41C4" w:rsidRPr="002C41C4" w:rsidRDefault="002C41C4">
            <w:pPr>
              <w:rPr>
                <w:rFonts w:asciiTheme="majorHAnsi" w:hAnsiTheme="majorHAnsi"/>
                <w:sz w:val="22"/>
                <w:szCs w:val="22"/>
                <w:lang w:val="cs-CZ"/>
              </w:rPr>
            </w:pPr>
          </w:p>
        </w:tc>
        <w:tc>
          <w:tcPr>
            <w:tcW w:w="2126" w:type="dxa"/>
            <w:noWrap/>
            <w:hideMark/>
          </w:tcPr>
          <w:p w14:paraId="3062CB2B" w14:textId="77777777" w:rsidR="002C41C4" w:rsidRPr="002C41C4" w:rsidRDefault="002C41C4">
            <w:pPr>
              <w:rPr>
                <w:rFonts w:asciiTheme="majorHAnsi" w:hAnsiTheme="majorHAnsi"/>
                <w:sz w:val="22"/>
                <w:szCs w:val="22"/>
                <w:lang w:val="cs-CZ"/>
              </w:rPr>
            </w:pPr>
          </w:p>
        </w:tc>
        <w:tc>
          <w:tcPr>
            <w:tcW w:w="1701" w:type="dxa"/>
            <w:noWrap/>
            <w:hideMark/>
          </w:tcPr>
          <w:p w14:paraId="5918F9FA" w14:textId="77777777" w:rsidR="002C41C4" w:rsidRPr="002C41C4" w:rsidRDefault="002C41C4">
            <w:pPr>
              <w:rPr>
                <w:rFonts w:asciiTheme="majorHAnsi" w:hAnsiTheme="majorHAnsi"/>
                <w:sz w:val="22"/>
                <w:szCs w:val="22"/>
                <w:lang w:val="cs-CZ"/>
              </w:rPr>
            </w:pPr>
          </w:p>
        </w:tc>
        <w:tc>
          <w:tcPr>
            <w:tcW w:w="1411" w:type="dxa"/>
            <w:noWrap/>
            <w:hideMark/>
          </w:tcPr>
          <w:p w14:paraId="2E3ABEFE" w14:textId="77777777" w:rsidR="002C41C4" w:rsidRPr="002C41C4" w:rsidRDefault="002C41C4">
            <w:pPr>
              <w:rPr>
                <w:rFonts w:asciiTheme="majorHAnsi" w:hAnsiTheme="majorHAnsi"/>
                <w:sz w:val="22"/>
                <w:szCs w:val="22"/>
                <w:lang w:val="cs-CZ"/>
              </w:rPr>
            </w:pPr>
          </w:p>
        </w:tc>
      </w:tr>
      <w:tr w:rsidR="002C41C4" w14:paraId="54DD9F12" w14:textId="77777777" w:rsidTr="007F76FF">
        <w:trPr>
          <w:trHeight w:val="1260"/>
        </w:trPr>
        <w:tc>
          <w:tcPr>
            <w:tcW w:w="1555" w:type="dxa"/>
            <w:hideMark/>
          </w:tcPr>
          <w:p w14:paraId="7583B34B" w14:textId="39AB664C" w:rsidR="002C41C4" w:rsidRPr="002C41C4" w:rsidRDefault="002C41C4">
            <w:pPr>
              <w:jc w:val="center"/>
              <w:rPr>
                <w:rFonts w:asciiTheme="majorHAnsi" w:hAnsiTheme="majorHAnsi" w:cs="Calibri"/>
                <w:b/>
                <w:bCs/>
                <w:color w:val="000000"/>
                <w:sz w:val="22"/>
                <w:szCs w:val="22"/>
                <w:lang w:val="cs-CZ"/>
              </w:rPr>
            </w:pPr>
            <w:r>
              <w:rPr>
                <w:rFonts w:asciiTheme="majorHAnsi" w:hAnsiTheme="majorHAnsi" w:cs="Calibri"/>
                <w:b/>
                <w:bCs/>
                <w:color w:val="000000"/>
                <w:sz w:val="22"/>
                <w:szCs w:val="22"/>
                <w:lang w:val="cs-CZ"/>
              </w:rPr>
              <w:t xml:space="preserve">Účel </w:t>
            </w:r>
            <w:proofErr w:type="spellStart"/>
            <w:r>
              <w:rPr>
                <w:rFonts w:asciiTheme="majorHAnsi" w:hAnsiTheme="majorHAnsi" w:cs="Calibri"/>
                <w:b/>
                <w:bCs/>
                <w:color w:val="000000"/>
                <w:sz w:val="22"/>
                <w:szCs w:val="22"/>
                <w:lang w:val="cs-CZ"/>
              </w:rPr>
              <w:t>neinv</w:t>
            </w:r>
            <w:proofErr w:type="spellEnd"/>
            <w:r>
              <w:rPr>
                <w:rFonts w:asciiTheme="majorHAnsi" w:hAnsiTheme="majorHAnsi" w:cs="Calibri"/>
                <w:b/>
                <w:bCs/>
                <w:color w:val="000000"/>
                <w:sz w:val="22"/>
                <w:szCs w:val="22"/>
                <w:lang w:val="cs-CZ"/>
              </w:rPr>
              <w:t xml:space="preserve">. </w:t>
            </w:r>
            <w:r w:rsidRPr="002C41C4">
              <w:rPr>
                <w:rFonts w:asciiTheme="majorHAnsi" w:hAnsiTheme="majorHAnsi" w:cs="Calibri"/>
                <w:b/>
                <w:bCs/>
                <w:color w:val="000000"/>
                <w:sz w:val="22"/>
                <w:szCs w:val="22"/>
                <w:lang w:val="cs-CZ"/>
              </w:rPr>
              <w:t>příspěvku</w:t>
            </w:r>
          </w:p>
        </w:tc>
        <w:tc>
          <w:tcPr>
            <w:tcW w:w="1417" w:type="dxa"/>
            <w:hideMark/>
          </w:tcPr>
          <w:p w14:paraId="58823DDB"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Číslo účetního dokladu</w:t>
            </w:r>
          </w:p>
        </w:tc>
        <w:tc>
          <w:tcPr>
            <w:tcW w:w="1418" w:type="dxa"/>
            <w:noWrap/>
            <w:hideMark/>
          </w:tcPr>
          <w:p w14:paraId="178BCCE8"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Datum čerpání</w:t>
            </w:r>
          </w:p>
        </w:tc>
        <w:tc>
          <w:tcPr>
            <w:tcW w:w="2126" w:type="dxa"/>
            <w:noWrap/>
            <w:hideMark/>
          </w:tcPr>
          <w:p w14:paraId="6940ABA8"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Věcná náplň</w:t>
            </w:r>
          </w:p>
        </w:tc>
        <w:tc>
          <w:tcPr>
            <w:tcW w:w="1701" w:type="dxa"/>
            <w:hideMark/>
          </w:tcPr>
          <w:p w14:paraId="710641E4" w14:textId="77777777"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Finanční částka uvedená na účetním dokladu</w:t>
            </w:r>
          </w:p>
        </w:tc>
        <w:tc>
          <w:tcPr>
            <w:tcW w:w="1411" w:type="dxa"/>
            <w:hideMark/>
          </w:tcPr>
          <w:p w14:paraId="181ABD52" w14:textId="69C586D3" w:rsidR="002C41C4" w:rsidRPr="002C41C4" w:rsidRDefault="002C41C4">
            <w:pPr>
              <w:jc w:val="cente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 xml:space="preserve">Finanční částka hrazená z účelového </w:t>
            </w:r>
            <w:proofErr w:type="spellStart"/>
            <w:r w:rsidRPr="002C41C4">
              <w:rPr>
                <w:rFonts w:asciiTheme="majorHAnsi" w:hAnsiTheme="majorHAnsi" w:cs="Calibri"/>
                <w:b/>
                <w:bCs/>
                <w:color w:val="000000"/>
                <w:sz w:val="22"/>
                <w:szCs w:val="22"/>
                <w:lang w:val="cs-CZ"/>
              </w:rPr>
              <w:t>nei</w:t>
            </w:r>
            <w:r w:rsidR="007F76FF">
              <w:rPr>
                <w:rFonts w:asciiTheme="majorHAnsi" w:hAnsiTheme="majorHAnsi" w:cs="Calibri"/>
                <w:b/>
                <w:bCs/>
                <w:color w:val="000000"/>
                <w:sz w:val="22"/>
                <w:szCs w:val="22"/>
                <w:lang w:val="cs-CZ"/>
              </w:rPr>
              <w:t>nv</w:t>
            </w:r>
            <w:proofErr w:type="spellEnd"/>
            <w:r w:rsidR="007F76FF">
              <w:rPr>
                <w:rFonts w:asciiTheme="majorHAnsi" w:hAnsiTheme="majorHAnsi" w:cs="Calibri"/>
                <w:b/>
                <w:bCs/>
                <w:color w:val="000000"/>
                <w:sz w:val="22"/>
                <w:szCs w:val="22"/>
                <w:lang w:val="cs-CZ"/>
              </w:rPr>
              <w:t>. p</w:t>
            </w:r>
            <w:r w:rsidRPr="002C41C4">
              <w:rPr>
                <w:rFonts w:asciiTheme="majorHAnsi" w:hAnsiTheme="majorHAnsi" w:cs="Calibri"/>
                <w:b/>
                <w:bCs/>
                <w:color w:val="000000"/>
                <w:sz w:val="22"/>
                <w:szCs w:val="22"/>
                <w:lang w:val="cs-CZ"/>
              </w:rPr>
              <w:t>říspěvku</w:t>
            </w:r>
          </w:p>
        </w:tc>
      </w:tr>
      <w:tr w:rsidR="002C41C4" w14:paraId="168CF45E" w14:textId="77777777" w:rsidTr="007F76FF">
        <w:trPr>
          <w:trHeight w:val="375"/>
        </w:trPr>
        <w:tc>
          <w:tcPr>
            <w:tcW w:w="1555" w:type="dxa"/>
            <w:hideMark/>
          </w:tcPr>
          <w:p w14:paraId="552C5CCA"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Odměny a příplatky</w:t>
            </w:r>
          </w:p>
        </w:tc>
        <w:tc>
          <w:tcPr>
            <w:tcW w:w="1417" w:type="dxa"/>
            <w:hideMark/>
          </w:tcPr>
          <w:p w14:paraId="21F096C3"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200076-2</w:t>
            </w:r>
          </w:p>
        </w:tc>
        <w:tc>
          <w:tcPr>
            <w:tcW w:w="1418" w:type="dxa"/>
            <w:hideMark/>
          </w:tcPr>
          <w:p w14:paraId="25D48777" w14:textId="3019BF68" w:rsidR="002C41C4" w:rsidRPr="002C41C4" w:rsidRDefault="002C41C4">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2C41C4">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2021</w:t>
            </w:r>
          </w:p>
        </w:tc>
        <w:tc>
          <w:tcPr>
            <w:tcW w:w="2126" w:type="dxa"/>
            <w:hideMark/>
          </w:tcPr>
          <w:p w14:paraId="655DA4CA"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Odměny a příplatky HM 2/2021</w:t>
            </w:r>
          </w:p>
        </w:tc>
        <w:tc>
          <w:tcPr>
            <w:tcW w:w="1701" w:type="dxa"/>
            <w:noWrap/>
            <w:hideMark/>
          </w:tcPr>
          <w:p w14:paraId="5487BAF0"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40 000,00</w:t>
            </w:r>
          </w:p>
        </w:tc>
        <w:tc>
          <w:tcPr>
            <w:tcW w:w="1411" w:type="dxa"/>
            <w:noWrap/>
            <w:hideMark/>
          </w:tcPr>
          <w:p w14:paraId="761B760E"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40 000,00</w:t>
            </w:r>
          </w:p>
        </w:tc>
      </w:tr>
      <w:tr w:rsidR="002C41C4" w14:paraId="436CF47A" w14:textId="77777777" w:rsidTr="007F76FF">
        <w:trPr>
          <w:trHeight w:val="375"/>
        </w:trPr>
        <w:tc>
          <w:tcPr>
            <w:tcW w:w="1555" w:type="dxa"/>
            <w:hideMark/>
          </w:tcPr>
          <w:p w14:paraId="38878899"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Odměny a příplatky</w:t>
            </w:r>
          </w:p>
        </w:tc>
        <w:tc>
          <w:tcPr>
            <w:tcW w:w="1417" w:type="dxa"/>
            <w:hideMark/>
          </w:tcPr>
          <w:p w14:paraId="4290363D"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200076-2</w:t>
            </w:r>
          </w:p>
        </w:tc>
        <w:tc>
          <w:tcPr>
            <w:tcW w:w="1418" w:type="dxa"/>
            <w:hideMark/>
          </w:tcPr>
          <w:p w14:paraId="317DA824" w14:textId="1DCFAAAA" w:rsidR="002C41C4" w:rsidRPr="002C41C4" w:rsidRDefault="002C41C4">
            <w:pPr>
              <w:jc w:val="right"/>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1. </w:t>
            </w:r>
            <w:r w:rsidRPr="002C41C4">
              <w:rPr>
                <w:rFonts w:asciiTheme="majorHAnsi" w:hAnsiTheme="majorHAnsi" w:cs="Calibri"/>
                <w:color w:val="000000"/>
                <w:sz w:val="22"/>
                <w:szCs w:val="22"/>
                <w:lang w:val="cs-CZ"/>
              </w:rPr>
              <w:t>3.</w:t>
            </w:r>
            <w:r>
              <w:rPr>
                <w:rFonts w:asciiTheme="majorHAnsi" w:hAnsiTheme="majorHAnsi" w:cs="Calibri"/>
                <w:color w:val="000000"/>
                <w:sz w:val="22"/>
                <w:szCs w:val="22"/>
                <w:lang w:val="cs-CZ"/>
              </w:rPr>
              <w:t xml:space="preserve"> </w:t>
            </w:r>
            <w:r w:rsidRPr="002C41C4">
              <w:rPr>
                <w:rFonts w:asciiTheme="majorHAnsi" w:hAnsiTheme="majorHAnsi" w:cs="Calibri"/>
                <w:color w:val="000000"/>
                <w:sz w:val="22"/>
                <w:szCs w:val="22"/>
                <w:lang w:val="cs-CZ"/>
              </w:rPr>
              <w:t>2021</w:t>
            </w:r>
          </w:p>
        </w:tc>
        <w:tc>
          <w:tcPr>
            <w:tcW w:w="2126" w:type="dxa"/>
            <w:hideMark/>
          </w:tcPr>
          <w:p w14:paraId="3CA828B9"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Odměny a příplatky SZP 2/2021</w:t>
            </w:r>
          </w:p>
        </w:tc>
        <w:tc>
          <w:tcPr>
            <w:tcW w:w="1701" w:type="dxa"/>
            <w:noWrap/>
            <w:hideMark/>
          </w:tcPr>
          <w:p w14:paraId="1A2F0B2A"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13 520,00</w:t>
            </w:r>
          </w:p>
        </w:tc>
        <w:tc>
          <w:tcPr>
            <w:tcW w:w="1411" w:type="dxa"/>
            <w:noWrap/>
            <w:hideMark/>
          </w:tcPr>
          <w:p w14:paraId="19CC0873"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13 520,00</w:t>
            </w:r>
          </w:p>
        </w:tc>
      </w:tr>
      <w:tr w:rsidR="002C41C4" w14:paraId="6244F527" w14:textId="77777777" w:rsidTr="007F76FF">
        <w:trPr>
          <w:trHeight w:val="375"/>
        </w:trPr>
        <w:tc>
          <w:tcPr>
            <w:tcW w:w="1555" w:type="dxa"/>
            <w:hideMark/>
          </w:tcPr>
          <w:p w14:paraId="45EBB7D9"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Odměny a příplatky</w:t>
            </w:r>
          </w:p>
        </w:tc>
        <w:tc>
          <w:tcPr>
            <w:tcW w:w="1417" w:type="dxa"/>
            <w:noWrap/>
            <w:hideMark/>
          </w:tcPr>
          <w:p w14:paraId="7EF8DD44"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200128-6</w:t>
            </w:r>
          </w:p>
        </w:tc>
        <w:tc>
          <w:tcPr>
            <w:tcW w:w="1418" w:type="dxa"/>
            <w:noWrap/>
            <w:hideMark/>
          </w:tcPr>
          <w:p w14:paraId="2C4D66F3" w14:textId="6AFAAF7A" w:rsidR="002C41C4" w:rsidRPr="002C41C4" w:rsidRDefault="002C41C4">
            <w:pPr>
              <w:jc w:val="right"/>
              <w:rPr>
                <w:rFonts w:asciiTheme="majorHAnsi" w:hAnsiTheme="majorHAnsi" w:cs="Calibri"/>
                <w:sz w:val="22"/>
                <w:szCs w:val="22"/>
                <w:lang w:val="cs-CZ"/>
              </w:rPr>
            </w:pPr>
            <w:r>
              <w:rPr>
                <w:rFonts w:asciiTheme="majorHAnsi" w:hAnsiTheme="majorHAnsi" w:cs="Calibri"/>
                <w:sz w:val="22"/>
                <w:szCs w:val="22"/>
                <w:lang w:val="cs-CZ"/>
              </w:rPr>
              <w:t xml:space="preserve">1. </w:t>
            </w:r>
            <w:r w:rsidRPr="002C41C4">
              <w:rPr>
                <w:rFonts w:asciiTheme="majorHAnsi" w:hAnsiTheme="majorHAnsi" w:cs="Calibri"/>
                <w:sz w:val="22"/>
                <w:szCs w:val="22"/>
                <w:lang w:val="cs-CZ"/>
              </w:rPr>
              <w:t>7.</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2021</w:t>
            </w:r>
          </w:p>
        </w:tc>
        <w:tc>
          <w:tcPr>
            <w:tcW w:w="2126" w:type="dxa"/>
            <w:hideMark/>
          </w:tcPr>
          <w:p w14:paraId="30734BD3"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Odměny a příplatky 2.Q/2021</w:t>
            </w:r>
          </w:p>
        </w:tc>
        <w:tc>
          <w:tcPr>
            <w:tcW w:w="1701" w:type="dxa"/>
            <w:noWrap/>
            <w:hideMark/>
          </w:tcPr>
          <w:p w14:paraId="5230A56F"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144 000,00</w:t>
            </w:r>
          </w:p>
        </w:tc>
        <w:tc>
          <w:tcPr>
            <w:tcW w:w="1411" w:type="dxa"/>
            <w:noWrap/>
            <w:hideMark/>
          </w:tcPr>
          <w:p w14:paraId="2F476D9D"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144 000,00</w:t>
            </w:r>
          </w:p>
        </w:tc>
      </w:tr>
      <w:tr w:rsidR="002C41C4" w14:paraId="09D93EA1" w14:textId="77777777" w:rsidTr="007F76FF">
        <w:trPr>
          <w:trHeight w:val="375"/>
        </w:trPr>
        <w:tc>
          <w:tcPr>
            <w:tcW w:w="1555" w:type="dxa"/>
            <w:hideMark/>
          </w:tcPr>
          <w:p w14:paraId="0A7DC033"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MMB Odměny a příplatky</w:t>
            </w:r>
          </w:p>
        </w:tc>
        <w:tc>
          <w:tcPr>
            <w:tcW w:w="1417" w:type="dxa"/>
            <w:noWrap/>
            <w:hideMark/>
          </w:tcPr>
          <w:p w14:paraId="15430EA4"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200243-11</w:t>
            </w:r>
          </w:p>
        </w:tc>
        <w:tc>
          <w:tcPr>
            <w:tcW w:w="1418" w:type="dxa"/>
            <w:noWrap/>
            <w:hideMark/>
          </w:tcPr>
          <w:p w14:paraId="48956033" w14:textId="38496E12" w:rsidR="002C41C4" w:rsidRPr="002C41C4" w:rsidRDefault="002C41C4">
            <w:pPr>
              <w:jc w:val="right"/>
              <w:rPr>
                <w:rFonts w:asciiTheme="majorHAnsi" w:hAnsiTheme="majorHAnsi" w:cs="Calibri"/>
                <w:sz w:val="22"/>
                <w:szCs w:val="22"/>
                <w:lang w:val="cs-CZ"/>
              </w:rPr>
            </w:pPr>
            <w:r w:rsidRPr="002C41C4">
              <w:rPr>
                <w:rFonts w:asciiTheme="majorHAnsi" w:hAnsiTheme="majorHAnsi" w:cs="Calibri"/>
                <w:sz w:val="22"/>
                <w:szCs w:val="22"/>
                <w:lang w:val="cs-CZ"/>
              </w:rPr>
              <w:t>30.</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11.</w:t>
            </w:r>
            <w:r>
              <w:rPr>
                <w:rFonts w:asciiTheme="majorHAnsi" w:hAnsiTheme="majorHAnsi" w:cs="Calibri"/>
                <w:sz w:val="22"/>
                <w:szCs w:val="22"/>
                <w:lang w:val="cs-CZ"/>
              </w:rPr>
              <w:t xml:space="preserve"> </w:t>
            </w:r>
            <w:r w:rsidRPr="002C41C4">
              <w:rPr>
                <w:rFonts w:asciiTheme="majorHAnsi" w:hAnsiTheme="majorHAnsi" w:cs="Calibri"/>
                <w:sz w:val="22"/>
                <w:szCs w:val="22"/>
                <w:lang w:val="cs-CZ"/>
              </w:rPr>
              <w:t>2021</w:t>
            </w:r>
          </w:p>
        </w:tc>
        <w:tc>
          <w:tcPr>
            <w:tcW w:w="2126" w:type="dxa"/>
            <w:hideMark/>
          </w:tcPr>
          <w:p w14:paraId="25986E54"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Odměny a příplatky 11/2021</w:t>
            </w:r>
          </w:p>
        </w:tc>
        <w:tc>
          <w:tcPr>
            <w:tcW w:w="1701" w:type="dxa"/>
            <w:noWrap/>
            <w:hideMark/>
          </w:tcPr>
          <w:p w14:paraId="63CD5246"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202 480,00</w:t>
            </w:r>
          </w:p>
        </w:tc>
        <w:tc>
          <w:tcPr>
            <w:tcW w:w="1411" w:type="dxa"/>
            <w:noWrap/>
            <w:hideMark/>
          </w:tcPr>
          <w:p w14:paraId="56DA2564" w14:textId="77777777" w:rsidR="002C41C4" w:rsidRPr="002C41C4" w:rsidRDefault="002C41C4">
            <w:pPr>
              <w:jc w:val="right"/>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202 480,00</w:t>
            </w:r>
          </w:p>
        </w:tc>
      </w:tr>
      <w:tr w:rsidR="002C41C4" w14:paraId="6D1271A6" w14:textId="77777777" w:rsidTr="007F76FF">
        <w:trPr>
          <w:trHeight w:val="288"/>
        </w:trPr>
        <w:tc>
          <w:tcPr>
            <w:tcW w:w="1555" w:type="dxa"/>
            <w:hideMark/>
          </w:tcPr>
          <w:p w14:paraId="17F93BB0" w14:textId="77777777" w:rsidR="002C41C4" w:rsidRPr="002C41C4" w:rsidRDefault="002C41C4">
            <w:pPr>
              <w:rPr>
                <w:rFonts w:asciiTheme="majorHAnsi" w:hAnsiTheme="majorHAnsi" w:cs="Calibri"/>
                <w:i/>
                <w:iCs/>
                <w:sz w:val="22"/>
                <w:szCs w:val="22"/>
                <w:lang w:val="cs-CZ"/>
              </w:rPr>
            </w:pPr>
            <w:r w:rsidRPr="002C41C4">
              <w:rPr>
                <w:rFonts w:asciiTheme="majorHAnsi" w:hAnsiTheme="majorHAnsi" w:cs="Calibri"/>
                <w:i/>
                <w:iCs/>
                <w:sz w:val="22"/>
                <w:szCs w:val="22"/>
                <w:lang w:val="cs-CZ"/>
              </w:rPr>
              <w:t> </w:t>
            </w:r>
          </w:p>
        </w:tc>
        <w:tc>
          <w:tcPr>
            <w:tcW w:w="1417" w:type="dxa"/>
            <w:noWrap/>
            <w:hideMark/>
          </w:tcPr>
          <w:p w14:paraId="4F738868"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 </w:t>
            </w:r>
          </w:p>
        </w:tc>
        <w:tc>
          <w:tcPr>
            <w:tcW w:w="1418" w:type="dxa"/>
            <w:noWrap/>
            <w:hideMark/>
          </w:tcPr>
          <w:p w14:paraId="1E44E3D6"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 </w:t>
            </w:r>
          </w:p>
        </w:tc>
        <w:tc>
          <w:tcPr>
            <w:tcW w:w="2126" w:type="dxa"/>
            <w:hideMark/>
          </w:tcPr>
          <w:p w14:paraId="53E54B5A" w14:textId="77777777" w:rsidR="002C41C4" w:rsidRPr="002C41C4" w:rsidRDefault="002C41C4">
            <w:pPr>
              <w:rPr>
                <w:rFonts w:asciiTheme="majorHAnsi" w:hAnsiTheme="majorHAnsi" w:cs="Calibri"/>
                <w:sz w:val="22"/>
                <w:szCs w:val="22"/>
                <w:lang w:val="cs-CZ"/>
              </w:rPr>
            </w:pPr>
            <w:r w:rsidRPr="002C41C4">
              <w:rPr>
                <w:rFonts w:asciiTheme="majorHAnsi" w:hAnsiTheme="majorHAnsi" w:cs="Calibri"/>
                <w:sz w:val="22"/>
                <w:szCs w:val="22"/>
                <w:lang w:val="cs-CZ"/>
              </w:rPr>
              <w:t> </w:t>
            </w:r>
          </w:p>
        </w:tc>
        <w:tc>
          <w:tcPr>
            <w:tcW w:w="1701" w:type="dxa"/>
            <w:noWrap/>
            <w:hideMark/>
          </w:tcPr>
          <w:p w14:paraId="1E88A7E5"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 </w:t>
            </w:r>
          </w:p>
        </w:tc>
        <w:tc>
          <w:tcPr>
            <w:tcW w:w="1411" w:type="dxa"/>
            <w:noWrap/>
            <w:hideMark/>
          </w:tcPr>
          <w:p w14:paraId="7B9DBAC1"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 </w:t>
            </w:r>
          </w:p>
        </w:tc>
      </w:tr>
      <w:tr w:rsidR="002C41C4" w14:paraId="0FD6406A" w14:textId="77777777" w:rsidTr="007F76FF">
        <w:trPr>
          <w:trHeight w:val="300"/>
        </w:trPr>
        <w:tc>
          <w:tcPr>
            <w:tcW w:w="1555" w:type="dxa"/>
            <w:noWrap/>
            <w:hideMark/>
          </w:tcPr>
          <w:p w14:paraId="5D2132DF"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CELKEM</w:t>
            </w:r>
          </w:p>
        </w:tc>
        <w:tc>
          <w:tcPr>
            <w:tcW w:w="1417" w:type="dxa"/>
            <w:noWrap/>
            <w:hideMark/>
          </w:tcPr>
          <w:p w14:paraId="5DA984CE"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 </w:t>
            </w:r>
          </w:p>
        </w:tc>
        <w:tc>
          <w:tcPr>
            <w:tcW w:w="1418" w:type="dxa"/>
            <w:noWrap/>
            <w:hideMark/>
          </w:tcPr>
          <w:p w14:paraId="4B58ACF9"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 </w:t>
            </w:r>
          </w:p>
        </w:tc>
        <w:tc>
          <w:tcPr>
            <w:tcW w:w="2126" w:type="dxa"/>
            <w:noWrap/>
            <w:hideMark/>
          </w:tcPr>
          <w:p w14:paraId="23F0BA01" w14:textId="77777777" w:rsidR="002C41C4" w:rsidRPr="002C41C4" w:rsidRDefault="002C41C4">
            <w:pPr>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 </w:t>
            </w:r>
          </w:p>
        </w:tc>
        <w:tc>
          <w:tcPr>
            <w:tcW w:w="1701" w:type="dxa"/>
            <w:noWrap/>
            <w:hideMark/>
          </w:tcPr>
          <w:p w14:paraId="651C8144" w14:textId="77777777" w:rsidR="002C41C4" w:rsidRPr="002C41C4" w:rsidRDefault="002C41C4">
            <w:pPr>
              <w:jc w:val="right"/>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400 000,00</w:t>
            </w:r>
          </w:p>
        </w:tc>
        <w:tc>
          <w:tcPr>
            <w:tcW w:w="1411" w:type="dxa"/>
            <w:noWrap/>
            <w:hideMark/>
          </w:tcPr>
          <w:p w14:paraId="119803CB" w14:textId="77777777" w:rsidR="002C41C4" w:rsidRPr="002C41C4" w:rsidRDefault="002C41C4">
            <w:pPr>
              <w:jc w:val="right"/>
              <w:rPr>
                <w:rFonts w:asciiTheme="majorHAnsi" w:hAnsiTheme="majorHAnsi" w:cs="Calibri"/>
                <w:b/>
                <w:bCs/>
                <w:color w:val="000000"/>
                <w:sz w:val="22"/>
                <w:szCs w:val="22"/>
                <w:lang w:val="cs-CZ"/>
              </w:rPr>
            </w:pPr>
            <w:r w:rsidRPr="002C41C4">
              <w:rPr>
                <w:rFonts w:asciiTheme="majorHAnsi" w:hAnsiTheme="majorHAnsi" w:cs="Calibri"/>
                <w:b/>
                <w:bCs/>
                <w:color w:val="000000"/>
                <w:sz w:val="22"/>
                <w:szCs w:val="22"/>
                <w:lang w:val="cs-CZ"/>
              </w:rPr>
              <w:t>400 000,00</w:t>
            </w:r>
          </w:p>
        </w:tc>
      </w:tr>
      <w:tr w:rsidR="002C41C4" w14:paraId="5F17D45D" w14:textId="77777777" w:rsidTr="007F76FF">
        <w:trPr>
          <w:trHeight w:val="288"/>
        </w:trPr>
        <w:tc>
          <w:tcPr>
            <w:tcW w:w="1555" w:type="dxa"/>
            <w:noWrap/>
            <w:hideMark/>
          </w:tcPr>
          <w:p w14:paraId="2971E8CB" w14:textId="77777777" w:rsidR="002C41C4" w:rsidRPr="002C41C4" w:rsidRDefault="002C41C4">
            <w:pPr>
              <w:jc w:val="right"/>
              <w:rPr>
                <w:rFonts w:asciiTheme="majorHAnsi" w:hAnsiTheme="majorHAnsi" w:cs="Calibri"/>
                <w:b/>
                <w:bCs/>
                <w:color w:val="000000"/>
                <w:sz w:val="22"/>
                <w:szCs w:val="22"/>
                <w:lang w:val="cs-CZ"/>
              </w:rPr>
            </w:pPr>
          </w:p>
        </w:tc>
        <w:tc>
          <w:tcPr>
            <w:tcW w:w="1417" w:type="dxa"/>
            <w:noWrap/>
            <w:hideMark/>
          </w:tcPr>
          <w:p w14:paraId="11FC75C3" w14:textId="77777777" w:rsidR="002C41C4" w:rsidRPr="002C41C4" w:rsidRDefault="002C41C4">
            <w:pPr>
              <w:rPr>
                <w:rFonts w:asciiTheme="majorHAnsi" w:hAnsiTheme="majorHAnsi"/>
                <w:sz w:val="22"/>
                <w:szCs w:val="22"/>
                <w:lang w:val="cs-CZ"/>
              </w:rPr>
            </w:pPr>
          </w:p>
        </w:tc>
        <w:tc>
          <w:tcPr>
            <w:tcW w:w="1418" w:type="dxa"/>
            <w:noWrap/>
            <w:hideMark/>
          </w:tcPr>
          <w:p w14:paraId="1D3E6E4B" w14:textId="77777777" w:rsidR="002C41C4" w:rsidRPr="002C41C4" w:rsidRDefault="002C41C4">
            <w:pPr>
              <w:rPr>
                <w:rFonts w:asciiTheme="majorHAnsi" w:hAnsiTheme="majorHAnsi"/>
                <w:sz w:val="22"/>
                <w:szCs w:val="22"/>
                <w:lang w:val="cs-CZ"/>
              </w:rPr>
            </w:pPr>
          </w:p>
        </w:tc>
        <w:tc>
          <w:tcPr>
            <w:tcW w:w="2126" w:type="dxa"/>
            <w:noWrap/>
            <w:hideMark/>
          </w:tcPr>
          <w:p w14:paraId="7F19EC6A" w14:textId="77777777" w:rsidR="002C41C4" w:rsidRPr="002C41C4" w:rsidRDefault="002C41C4">
            <w:pPr>
              <w:rPr>
                <w:rFonts w:asciiTheme="majorHAnsi" w:hAnsiTheme="majorHAnsi"/>
                <w:sz w:val="22"/>
                <w:szCs w:val="22"/>
                <w:lang w:val="cs-CZ"/>
              </w:rPr>
            </w:pPr>
          </w:p>
        </w:tc>
        <w:tc>
          <w:tcPr>
            <w:tcW w:w="1701" w:type="dxa"/>
            <w:noWrap/>
            <w:hideMark/>
          </w:tcPr>
          <w:p w14:paraId="208F8F0D" w14:textId="77777777" w:rsidR="002C41C4" w:rsidRPr="002C41C4" w:rsidRDefault="002C41C4">
            <w:pPr>
              <w:rPr>
                <w:rFonts w:asciiTheme="majorHAnsi" w:hAnsiTheme="majorHAnsi"/>
                <w:sz w:val="22"/>
                <w:szCs w:val="22"/>
                <w:lang w:val="cs-CZ"/>
              </w:rPr>
            </w:pPr>
          </w:p>
        </w:tc>
        <w:tc>
          <w:tcPr>
            <w:tcW w:w="1411" w:type="dxa"/>
            <w:noWrap/>
            <w:hideMark/>
          </w:tcPr>
          <w:p w14:paraId="3E6FB8F8" w14:textId="77777777" w:rsidR="002C41C4" w:rsidRPr="002C41C4" w:rsidRDefault="002C41C4">
            <w:pPr>
              <w:rPr>
                <w:rFonts w:asciiTheme="majorHAnsi" w:hAnsiTheme="majorHAnsi"/>
                <w:sz w:val="22"/>
                <w:szCs w:val="22"/>
                <w:lang w:val="cs-CZ"/>
              </w:rPr>
            </w:pPr>
          </w:p>
        </w:tc>
      </w:tr>
      <w:tr w:rsidR="002C41C4" w14:paraId="28873814" w14:textId="77777777" w:rsidTr="007F76FF">
        <w:trPr>
          <w:trHeight w:val="288"/>
        </w:trPr>
        <w:tc>
          <w:tcPr>
            <w:tcW w:w="1555" w:type="dxa"/>
            <w:noWrap/>
            <w:hideMark/>
          </w:tcPr>
          <w:p w14:paraId="303ADE8F" w14:textId="77777777" w:rsidR="002C41C4" w:rsidRPr="002C41C4" w:rsidRDefault="002C41C4">
            <w:pPr>
              <w:rPr>
                <w:rFonts w:asciiTheme="majorHAnsi" w:hAnsiTheme="majorHAnsi"/>
                <w:sz w:val="22"/>
                <w:szCs w:val="22"/>
                <w:lang w:val="cs-CZ"/>
              </w:rPr>
            </w:pPr>
          </w:p>
        </w:tc>
        <w:tc>
          <w:tcPr>
            <w:tcW w:w="1417" w:type="dxa"/>
            <w:noWrap/>
            <w:hideMark/>
          </w:tcPr>
          <w:p w14:paraId="5D78E791" w14:textId="77777777" w:rsidR="002C41C4" w:rsidRPr="002C41C4" w:rsidRDefault="002C41C4">
            <w:pPr>
              <w:rPr>
                <w:rFonts w:asciiTheme="majorHAnsi" w:hAnsiTheme="majorHAnsi"/>
                <w:sz w:val="22"/>
                <w:szCs w:val="22"/>
                <w:lang w:val="cs-CZ"/>
              </w:rPr>
            </w:pPr>
          </w:p>
        </w:tc>
        <w:tc>
          <w:tcPr>
            <w:tcW w:w="1418" w:type="dxa"/>
            <w:noWrap/>
            <w:hideMark/>
          </w:tcPr>
          <w:p w14:paraId="02589ACB" w14:textId="77777777" w:rsidR="002C41C4" w:rsidRPr="002C41C4" w:rsidRDefault="002C41C4">
            <w:pPr>
              <w:rPr>
                <w:rFonts w:asciiTheme="majorHAnsi" w:hAnsiTheme="majorHAnsi"/>
                <w:sz w:val="22"/>
                <w:szCs w:val="22"/>
                <w:lang w:val="cs-CZ"/>
              </w:rPr>
            </w:pPr>
          </w:p>
        </w:tc>
        <w:tc>
          <w:tcPr>
            <w:tcW w:w="2126" w:type="dxa"/>
            <w:noWrap/>
            <w:hideMark/>
          </w:tcPr>
          <w:p w14:paraId="1C370D8E" w14:textId="77777777" w:rsidR="002C41C4" w:rsidRPr="002C41C4" w:rsidRDefault="002C41C4">
            <w:pPr>
              <w:rPr>
                <w:rFonts w:asciiTheme="majorHAnsi" w:hAnsiTheme="majorHAnsi"/>
                <w:sz w:val="22"/>
                <w:szCs w:val="22"/>
                <w:lang w:val="cs-CZ"/>
              </w:rPr>
            </w:pPr>
          </w:p>
        </w:tc>
        <w:tc>
          <w:tcPr>
            <w:tcW w:w="1701" w:type="dxa"/>
            <w:noWrap/>
            <w:hideMark/>
          </w:tcPr>
          <w:p w14:paraId="070FAFB9" w14:textId="77777777" w:rsidR="002C41C4" w:rsidRPr="002C41C4" w:rsidRDefault="002C41C4">
            <w:pPr>
              <w:rPr>
                <w:rFonts w:asciiTheme="majorHAnsi" w:hAnsiTheme="majorHAnsi"/>
                <w:sz w:val="22"/>
                <w:szCs w:val="22"/>
                <w:lang w:val="cs-CZ"/>
              </w:rPr>
            </w:pPr>
          </w:p>
        </w:tc>
        <w:tc>
          <w:tcPr>
            <w:tcW w:w="1411" w:type="dxa"/>
            <w:noWrap/>
            <w:hideMark/>
          </w:tcPr>
          <w:p w14:paraId="7FD4F9FC" w14:textId="77777777" w:rsidR="002C41C4" w:rsidRPr="002C41C4" w:rsidRDefault="002C41C4">
            <w:pPr>
              <w:rPr>
                <w:rFonts w:asciiTheme="majorHAnsi" w:hAnsiTheme="majorHAnsi"/>
                <w:sz w:val="22"/>
                <w:szCs w:val="22"/>
                <w:lang w:val="cs-CZ"/>
              </w:rPr>
            </w:pPr>
          </w:p>
        </w:tc>
      </w:tr>
      <w:tr w:rsidR="002C41C4" w14:paraId="5A278128" w14:textId="77777777" w:rsidTr="007F76FF">
        <w:trPr>
          <w:trHeight w:val="288"/>
        </w:trPr>
        <w:tc>
          <w:tcPr>
            <w:tcW w:w="1555" w:type="dxa"/>
            <w:noWrap/>
            <w:hideMark/>
          </w:tcPr>
          <w:p w14:paraId="667F10BC" w14:textId="77777777" w:rsidR="002C41C4" w:rsidRPr="002C41C4" w:rsidRDefault="002C41C4">
            <w:pPr>
              <w:rPr>
                <w:rFonts w:asciiTheme="majorHAnsi" w:hAnsiTheme="majorHAnsi"/>
                <w:sz w:val="22"/>
                <w:szCs w:val="22"/>
                <w:lang w:val="cs-CZ"/>
              </w:rPr>
            </w:pPr>
          </w:p>
        </w:tc>
        <w:tc>
          <w:tcPr>
            <w:tcW w:w="1417" w:type="dxa"/>
            <w:noWrap/>
            <w:hideMark/>
          </w:tcPr>
          <w:p w14:paraId="33B1E25A" w14:textId="77777777" w:rsidR="002C41C4" w:rsidRPr="002C41C4" w:rsidRDefault="002C41C4">
            <w:pPr>
              <w:rPr>
                <w:rFonts w:asciiTheme="majorHAnsi" w:hAnsiTheme="majorHAnsi"/>
                <w:sz w:val="22"/>
                <w:szCs w:val="22"/>
                <w:lang w:val="cs-CZ"/>
              </w:rPr>
            </w:pPr>
          </w:p>
        </w:tc>
        <w:tc>
          <w:tcPr>
            <w:tcW w:w="1418" w:type="dxa"/>
            <w:noWrap/>
            <w:hideMark/>
          </w:tcPr>
          <w:p w14:paraId="4A45594E" w14:textId="77777777" w:rsidR="002C41C4" w:rsidRPr="002C41C4" w:rsidRDefault="002C41C4">
            <w:pPr>
              <w:rPr>
                <w:rFonts w:asciiTheme="majorHAnsi" w:hAnsiTheme="majorHAnsi"/>
                <w:sz w:val="22"/>
                <w:szCs w:val="22"/>
                <w:lang w:val="cs-CZ"/>
              </w:rPr>
            </w:pPr>
          </w:p>
        </w:tc>
        <w:tc>
          <w:tcPr>
            <w:tcW w:w="2126" w:type="dxa"/>
            <w:noWrap/>
            <w:hideMark/>
          </w:tcPr>
          <w:p w14:paraId="617FF188"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Schváleno:</w:t>
            </w:r>
          </w:p>
        </w:tc>
        <w:tc>
          <w:tcPr>
            <w:tcW w:w="1701" w:type="dxa"/>
            <w:noWrap/>
            <w:hideMark/>
          </w:tcPr>
          <w:p w14:paraId="0461D357" w14:textId="07BE96E4" w:rsidR="002C41C4" w:rsidRPr="002C41C4" w:rsidRDefault="007F76FF">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2C41C4" w:rsidRPr="002C41C4">
              <w:rPr>
                <w:rFonts w:asciiTheme="majorHAnsi" w:hAnsiTheme="majorHAnsi" w:cs="Calibri"/>
                <w:color w:val="000000"/>
                <w:sz w:val="22"/>
                <w:szCs w:val="22"/>
                <w:lang w:val="cs-CZ"/>
              </w:rPr>
              <w:t xml:space="preserve">400 000,00 Kč </w:t>
            </w:r>
          </w:p>
        </w:tc>
        <w:tc>
          <w:tcPr>
            <w:tcW w:w="1411" w:type="dxa"/>
            <w:noWrap/>
            <w:hideMark/>
          </w:tcPr>
          <w:p w14:paraId="37F5576B" w14:textId="77777777" w:rsidR="002C41C4" w:rsidRPr="002C41C4" w:rsidRDefault="002C41C4">
            <w:pPr>
              <w:rPr>
                <w:rFonts w:asciiTheme="majorHAnsi" w:hAnsiTheme="majorHAnsi" w:cs="Calibri"/>
                <w:color w:val="000000"/>
                <w:sz w:val="22"/>
                <w:szCs w:val="22"/>
                <w:lang w:val="cs-CZ"/>
              </w:rPr>
            </w:pPr>
          </w:p>
        </w:tc>
      </w:tr>
      <w:tr w:rsidR="002C41C4" w14:paraId="73681A04" w14:textId="77777777" w:rsidTr="007F76FF">
        <w:trPr>
          <w:trHeight w:val="288"/>
        </w:trPr>
        <w:tc>
          <w:tcPr>
            <w:tcW w:w="1555" w:type="dxa"/>
            <w:noWrap/>
            <w:hideMark/>
          </w:tcPr>
          <w:p w14:paraId="3892BAD7" w14:textId="77777777" w:rsidR="002C41C4" w:rsidRPr="002C41C4" w:rsidRDefault="002C41C4">
            <w:pPr>
              <w:rPr>
                <w:rFonts w:asciiTheme="majorHAnsi" w:hAnsiTheme="majorHAnsi"/>
                <w:sz w:val="22"/>
                <w:szCs w:val="22"/>
                <w:lang w:val="cs-CZ"/>
              </w:rPr>
            </w:pPr>
          </w:p>
        </w:tc>
        <w:tc>
          <w:tcPr>
            <w:tcW w:w="1417" w:type="dxa"/>
            <w:noWrap/>
            <w:hideMark/>
          </w:tcPr>
          <w:p w14:paraId="7016A5BD" w14:textId="77777777" w:rsidR="002C41C4" w:rsidRPr="002C41C4" w:rsidRDefault="002C41C4">
            <w:pPr>
              <w:rPr>
                <w:rFonts w:asciiTheme="majorHAnsi" w:hAnsiTheme="majorHAnsi"/>
                <w:sz w:val="22"/>
                <w:szCs w:val="22"/>
                <w:lang w:val="cs-CZ"/>
              </w:rPr>
            </w:pPr>
          </w:p>
        </w:tc>
        <w:tc>
          <w:tcPr>
            <w:tcW w:w="1418" w:type="dxa"/>
            <w:noWrap/>
            <w:hideMark/>
          </w:tcPr>
          <w:p w14:paraId="2FE1497C" w14:textId="77777777" w:rsidR="002C41C4" w:rsidRPr="002C41C4" w:rsidRDefault="002C41C4">
            <w:pPr>
              <w:rPr>
                <w:rFonts w:asciiTheme="majorHAnsi" w:hAnsiTheme="majorHAnsi"/>
                <w:sz w:val="22"/>
                <w:szCs w:val="22"/>
                <w:lang w:val="cs-CZ"/>
              </w:rPr>
            </w:pPr>
          </w:p>
        </w:tc>
        <w:tc>
          <w:tcPr>
            <w:tcW w:w="2126" w:type="dxa"/>
            <w:noWrap/>
            <w:hideMark/>
          </w:tcPr>
          <w:p w14:paraId="70CCDD68"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Čerpáno:</w:t>
            </w:r>
          </w:p>
        </w:tc>
        <w:tc>
          <w:tcPr>
            <w:tcW w:w="1701" w:type="dxa"/>
            <w:noWrap/>
            <w:hideMark/>
          </w:tcPr>
          <w:p w14:paraId="7E56C3EE" w14:textId="35AF5DBA" w:rsidR="002C41C4" w:rsidRPr="002C41C4" w:rsidRDefault="007F76FF">
            <w:pPr>
              <w:rPr>
                <w:rFonts w:asciiTheme="majorHAnsi" w:hAnsiTheme="majorHAnsi" w:cs="Calibri"/>
                <w:color w:val="000000"/>
                <w:sz w:val="22"/>
                <w:szCs w:val="22"/>
                <w:lang w:val="cs-CZ"/>
              </w:rPr>
            </w:pPr>
            <w:r>
              <w:rPr>
                <w:rFonts w:asciiTheme="majorHAnsi" w:hAnsiTheme="majorHAnsi" w:cs="Calibri"/>
                <w:color w:val="000000"/>
                <w:sz w:val="22"/>
                <w:szCs w:val="22"/>
                <w:lang w:val="cs-CZ"/>
              </w:rPr>
              <w:t xml:space="preserve">  </w:t>
            </w:r>
            <w:r w:rsidR="002C41C4" w:rsidRPr="002C41C4">
              <w:rPr>
                <w:rFonts w:asciiTheme="majorHAnsi" w:hAnsiTheme="majorHAnsi" w:cs="Calibri"/>
                <w:color w:val="000000"/>
                <w:sz w:val="22"/>
                <w:szCs w:val="22"/>
                <w:lang w:val="cs-CZ"/>
              </w:rPr>
              <w:t xml:space="preserve">400 000,00 Kč </w:t>
            </w:r>
          </w:p>
        </w:tc>
        <w:tc>
          <w:tcPr>
            <w:tcW w:w="1411" w:type="dxa"/>
            <w:noWrap/>
            <w:hideMark/>
          </w:tcPr>
          <w:p w14:paraId="61A78A0E" w14:textId="77777777" w:rsidR="002C41C4" w:rsidRPr="002C41C4" w:rsidRDefault="002C41C4">
            <w:pPr>
              <w:rPr>
                <w:rFonts w:asciiTheme="majorHAnsi" w:hAnsiTheme="majorHAnsi" w:cs="Calibri"/>
                <w:color w:val="000000"/>
                <w:sz w:val="22"/>
                <w:szCs w:val="22"/>
                <w:lang w:val="cs-CZ"/>
              </w:rPr>
            </w:pPr>
          </w:p>
        </w:tc>
      </w:tr>
      <w:tr w:rsidR="002C41C4" w14:paraId="630653CC" w14:textId="77777777" w:rsidTr="007F76FF">
        <w:trPr>
          <w:trHeight w:val="288"/>
        </w:trPr>
        <w:tc>
          <w:tcPr>
            <w:tcW w:w="1555" w:type="dxa"/>
            <w:noWrap/>
            <w:hideMark/>
          </w:tcPr>
          <w:p w14:paraId="7BBB10F9" w14:textId="77777777" w:rsidR="002C41C4" w:rsidRPr="002C41C4" w:rsidRDefault="002C41C4">
            <w:pPr>
              <w:rPr>
                <w:rFonts w:asciiTheme="majorHAnsi" w:hAnsiTheme="majorHAnsi"/>
                <w:sz w:val="22"/>
                <w:szCs w:val="22"/>
                <w:lang w:val="cs-CZ"/>
              </w:rPr>
            </w:pPr>
          </w:p>
        </w:tc>
        <w:tc>
          <w:tcPr>
            <w:tcW w:w="1417" w:type="dxa"/>
            <w:noWrap/>
            <w:hideMark/>
          </w:tcPr>
          <w:p w14:paraId="528714AC" w14:textId="77777777" w:rsidR="002C41C4" w:rsidRPr="002C41C4" w:rsidRDefault="002C41C4">
            <w:pPr>
              <w:rPr>
                <w:rFonts w:asciiTheme="majorHAnsi" w:hAnsiTheme="majorHAnsi"/>
                <w:sz w:val="22"/>
                <w:szCs w:val="22"/>
                <w:lang w:val="cs-CZ"/>
              </w:rPr>
            </w:pPr>
          </w:p>
        </w:tc>
        <w:tc>
          <w:tcPr>
            <w:tcW w:w="1418" w:type="dxa"/>
            <w:noWrap/>
            <w:hideMark/>
          </w:tcPr>
          <w:p w14:paraId="2330D9D6" w14:textId="77777777" w:rsidR="002C41C4" w:rsidRPr="002C41C4" w:rsidRDefault="002C41C4">
            <w:pPr>
              <w:rPr>
                <w:rFonts w:asciiTheme="majorHAnsi" w:hAnsiTheme="majorHAnsi"/>
                <w:sz w:val="22"/>
                <w:szCs w:val="22"/>
                <w:lang w:val="cs-CZ"/>
              </w:rPr>
            </w:pPr>
          </w:p>
        </w:tc>
        <w:tc>
          <w:tcPr>
            <w:tcW w:w="2126" w:type="dxa"/>
            <w:noWrap/>
            <w:hideMark/>
          </w:tcPr>
          <w:p w14:paraId="2421A7EF" w14:textId="77777777"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Dočerpat:</w:t>
            </w:r>
          </w:p>
        </w:tc>
        <w:tc>
          <w:tcPr>
            <w:tcW w:w="1701" w:type="dxa"/>
            <w:noWrap/>
            <w:hideMark/>
          </w:tcPr>
          <w:p w14:paraId="3A34305A" w14:textId="23AB8B8D" w:rsidR="002C41C4" w:rsidRPr="002C41C4" w:rsidRDefault="002C41C4">
            <w:pPr>
              <w:rPr>
                <w:rFonts w:asciiTheme="majorHAnsi" w:hAnsiTheme="majorHAnsi" w:cs="Calibri"/>
                <w:color w:val="000000"/>
                <w:sz w:val="22"/>
                <w:szCs w:val="22"/>
                <w:lang w:val="cs-CZ"/>
              </w:rPr>
            </w:pPr>
            <w:r w:rsidRPr="002C41C4">
              <w:rPr>
                <w:rFonts w:asciiTheme="majorHAnsi" w:hAnsiTheme="majorHAnsi" w:cs="Calibri"/>
                <w:color w:val="000000"/>
                <w:sz w:val="22"/>
                <w:szCs w:val="22"/>
                <w:lang w:val="cs-CZ"/>
              </w:rPr>
              <w:t xml:space="preserve">                     </w:t>
            </w:r>
            <w:proofErr w:type="gramStart"/>
            <w:r w:rsidRPr="002C41C4">
              <w:rPr>
                <w:rFonts w:asciiTheme="majorHAnsi" w:hAnsiTheme="majorHAnsi" w:cs="Calibri"/>
                <w:color w:val="000000"/>
                <w:sz w:val="22"/>
                <w:szCs w:val="22"/>
                <w:lang w:val="cs-CZ"/>
              </w:rPr>
              <w:t>-   Kč</w:t>
            </w:r>
            <w:proofErr w:type="gramEnd"/>
            <w:r w:rsidRPr="002C41C4">
              <w:rPr>
                <w:rFonts w:asciiTheme="majorHAnsi" w:hAnsiTheme="majorHAnsi" w:cs="Calibri"/>
                <w:color w:val="000000"/>
                <w:sz w:val="22"/>
                <w:szCs w:val="22"/>
                <w:lang w:val="cs-CZ"/>
              </w:rPr>
              <w:t xml:space="preserve"> </w:t>
            </w:r>
          </w:p>
        </w:tc>
        <w:tc>
          <w:tcPr>
            <w:tcW w:w="1411" w:type="dxa"/>
            <w:noWrap/>
            <w:hideMark/>
          </w:tcPr>
          <w:p w14:paraId="7F2FACD5" w14:textId="77777777" w:rsidR="002C41C4" w:rsidRPr="002C41C4" w:rsidRDefault="002C41C4">
            <w:pPr>
              <w:rPr>
                <w:rFonts w:asciiTheme="majorHAnsi" w:hAnsiTheme="majorHAnsi" w:cs="Calibri"/>
                <w:color w:val="000000"/>
                <w:sz w:val="22"/>
                <w:szCs w:val="22"/>
                <w:lang w:val="cs-CZ"/>
              </w:rPr>
            </w:pPr>
          </w:p>
        </w:tc>
      </w:tr>
    </w:tbl>
    <w:p w14:paraId="119D1607" w14:textId="77777777" w:rsidR="002C41C4" w:rsidRDefault="002C41C4" w:rsidP="00FF29A6">
      <w:pPr>
        <w:pStyle w:val="Bezmezer"/>
        <w:rPr>
          <w:b/>
        </w:rPr>
      </w:pPr>
    </w:p>
    <w:p w14:paraId="15F8B2CF" w14:textId="77777777" w:rsidR="007F76FF" w:rsidRDefault="007F76FF" w:rsidP="007F76FF">
      <w:pPr>
        <w:pStyle w:val="Bezmezer"/>
      </w:pPr>
      <w:r>
        <w:t>V Brně dne 10. 1. 2022</w:t>
      </w:r>
    </w:p>
    <w:p w14:paraId="00F07BDB" w14:textId="77777777" w:rsidR="007F76FF" w:rsidRDefault="007F76FF" w:rsidP="007F76FF">
      <w:pPr>
        <w:pStyle w:val="Bezmezer"/>
      </w:pPr>
    </w:p>
    <w:p w14:paraId="24CC2D11" w14:textId="77777777" w:rsidR="007F76FF" w:rsidRDefault="007F76FF" w:rsidP="007F76FF">
      <w:pPr>
        <w:pStyle w:val="Bezmezer"/>
      </w:pPr>
    </w:p>
    <w:p w14:paraId="47E9BAF8" w14:textId="77777777" w:rsidR="007F76FF" w:rsidRPr="00EC3B8F" w:rsidRDefault="007F76FF" w:rsidP="007F76FF">
      <w:pPr>
        <w:pStyle w:val="Bezmezer"/>
      </w:pPr>
      <w:r>
        <w:t>Zpracoval: Tereza Hladká</w:t>
      </w:r>
      <w:r>
        <w:tab/>
      </w:r>
      <w:r>
        <w:tab/>
      </w:r>
      <w:r>
        <w:tab/>
      </w:r>
      <w:r>
        <w:tab/>
        <w:t>Schválil: Mgr. Terezie Petišková, ředitelka</w:t>
      </w:r>
    </w:p>
    <w:p w14:paraId="2402AECD" w14:textId="77777777" w:rsidR="007F76FF" w:rsidRDefault="007F76FF" w:rsidP="00FF29A6">
      <w:pPr>
        <w:pStyle w:val="Bezmezer"/>
        <w:rPr>
          <w:b/>
        </w:rPr>
      </w:pPr>
    </w:p>
    <w:p w14:paraId="0CCF5A29" w14:textId="77777777" w:rsidR="007F76FF" w:rsidRDefault="007F76FF" w:rsidP="00FF29A6">
      <w:pPr>
        <w:pStyle w:val="Bezmezer"/>
        <w:rPr>
          <w:b/>
        </w:rPr>
      </w:pPr>
    </w:p>
    <w:p w14:paraId="5262D64B" w14:textId="77777777" w:rsidR="002C41C4" w:rsidRPr="00FF29A6" w:rsidRDefault="002C41C4" w:rsidP="00FF29A6">
      <w:pPr>
        <w:pStyle w:val="Bezmezer"/>
        <w:rPr>
          <w:b/>
        </w:rPr>
      </w:pPr>
    </w:p>
    <w:p w14:paraId="50F45F22" w14:textId="77777777" w:rsidR="006E5606" w:rsidRDefault="00FF29A6" w:rsidP="00FF29A6">
      <w:pPr>
        <w:pStyle w:val="Bezmezer"/>
        <w:rPr>
          <w:b/>
        </w:rPr>
      </w:pPr>
      <w:r w:rsidRPr="00FF29A6">
        <w:rPr>
          <w:b/>
        </w:rPr>
        <w:t>8. Pohledávky a závazky organizace k 31. 12. 2021</w:t>
      </w:r>
    </w:p>
    <w:p w14:paraId="17E19BD7" w14:textId="49F28C0B" w:rsidR="00FF29A6" w:rsidRPr="00FF29A6" w:rsidRDefault="006E5606" w:rsidP="00FF29A6">
      <w:pPr>
        <w:pStyle w:val="Bezmezer"/>
        <w:rPr>
          <w:b/>
        </w:rPr>
      </w:pPr>
      <w:r>
        <w:rPr>
          <w:b/>
          <w:noProof/>
        </w:rPr>
        <w:drawing>
          <wp:inline distT="0" distB="0" distL="0" distR="0" wp14:anchorId="037569A8" wp14:editId="1E8EC2DE">
            <wp:extent cx="4815840" cy="6807406"/>
            <wp:effectExtent l="0" t="0" r="381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z1.jpg"/>
                    <pic:cNvPicPr/>
                  </pic:nvPicPr>
                  <pic:blipFill>
                    <a:blip r:embed="rId29">
                      <a:extLst>
                        <a:ext uri="{28A0092B-C50C-407E-A947-70E740481C1C}">
                          <a14:useLocalDpi xmlns:a14="http://schemas.microsoft.com/office/drawing/2010/main" val="0"/>
                        </a:ext>
                      </a:extLst>
                    </a:blip>
                    <a:stretch>
                      <a:fillRect/>
                    </a:stretch>
                  </pic:blipFill>
                  <pic:spPr>
                    <a:xfrm>
                      <a:off x="0" y="0"/>
                      <a:ext cx="4826915" cy="6823061"/>
                    </a:xfrm>
                    <a:prstGeom prst="rect">
                      <a:avLst/>
                    </a:prstGeom>
                  </pic:spPr>
                </pic:pic>
              </a:graphicData>
            </a:graphic>
          </wp:inline>
        </w:drawing>
      </w:r>
    </w:p>
    <w:p w14:paraId="2F6A264C" w14:textId="4570C04A" w:rsidR="00FF29A6" w:rsidRPr="00FF29A6" w:rsidRDefault="006E5606" w:rsidP="00BF2937">
      <w:pPr>
        <w:pStyle w:val="Bezmezer"/>
        <w:rPr>
          <w:b/>
        </w:rPr>
      </w:pPr>
      <w:r>
        <w:rPr>
          <w:b/>
          <w:noProof/>
        </w:rPr>
        <w:drawing>
          <wp:inline distT="0" distB="0" distL="0" distR="0" wp14:anchorId="52DE92EC" wp14:editId="5048C1D0">
            <wp:extent cx="5016500" cy="709104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vz2.jpg"/>
                    <pic:cNvPicPr/>
                  </pic:nvPicPr>
                  <pic:blipFill>
                    <a:blip r:embed="rId30">
                      <a:extLst>
                        <a:ext uri="{28A0092B-C50C-407E-A947-70E740481C1C}">
                          <a14:useLocalDpi xmlns:a14="http://schemas.microsoft.com/office/drawing/2010/main" val="0"/>
                        </a:ext>
                      </a:extLst>
                    </a:blip>
                    <a:stretch>
                      <a:fillRect/>
                    </a:stretch>
                  </pic:blipFill>
                  <pic:spPr>
                    <a:xfrm>
                      <a:off x="0" y="0"/>
                      <a:ext cx="5016500" cy="7091045"/>
                    </a:xfrm>
                    <a:prstGeom prst="rect">
                      <a:avLst/>
                    </a:prstGeom>
                  </pic:spPr>
                </pic:pic>
              </a:graphicData>
            </a:graphic>
          </wp:inline>
        </w:drawing>
      </w:r>
      <w:r>
        <w:rPr>
          <w:b/>
          <w:noProof/>
        </w:rPr>
        <w:drawing>
          <wp:inline distT="0" distB="0" distL="0" distR="0" wp14:anchorId="0D03998E" wp14:editId="124035BC">
            <wp:extent cx="5016500" cy="709104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z3.jpg"/>
                    <pic:cNvPicPr/>
                  </pic:nvPicPr>
                  <pic:blipFill>
                    <a:blip r:embed="rId31">
                      <a:extLst>
                        <a:ext uri="{28A0092B-C50C-407E-A947-70E740481C1C}">
                          <a14:useLocalDpi xmlns:a14="http://schemas.microsoft.com/office/drawing/2010/main" val="0"/>
                        </a:ext>
                      </a:extLst>
                    </a:blip>
                    <a:stretch>
                      <a:fillRect/>
                    </a:stretch>
                  </pic:blipFill>
                  <pic:spPr>
                    <a:xfrm>
                      <a:off x="0" y="0"/>
                      <a:ext cx="5016500" cy="7091045"/>
                    </a:xfrm>
                    <a:prstGeom prst="rect">
                      <a:avLst/>
                    </a:prstGeom>
                  </pic:spPr>
                </pic:pic>
              </a:graphicData>
            </a:graphic>
          </wp:inline>
        </w:drawing>
      </w:r>
      <w:r>
        <w:rPr>
          <w:b/>
          <w:noProof/>
        </w:rPr>
        <w:drawing>
          <wp:inline distT="0" distB="0" distL="0" distR="0" wp14:anchorId="14726487" wp14:editId="445A39B9">
            <wp:extent cx="5016500" cy="7091045"/>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z4.jpg"/>
                    <pic:cNvPicPr/>
                  </pic:nvPicPr>
                  <pic:blipFill>
                    <a:blip r:embed="rId32">
                      <a:extLst>
                        <a:ext uri="{28A0092B-C50C-407E-A947-70E740481C1C}">
                          <a14:useLocalDpi xmlns:a14="http://schemas.microsoft.com/office/drawing/2010/main" val="0"/>
                        </a:ext>
                      </a:extLst>
                    </a:blip>
                    <a:stretch>
                      <a:fillRect/>
                    </a:stretch>
                  </pic:blipFill>
                  <pic:spPr>
                    <a:xfrm>
                      <a:off x="0" y="0"/>
                      <a:ext cx="5016500" cy="7091045"/>
                    </a:xfrm>
                    <a:prstGeom prst="rect">
                      <a:avLst/>
                    </a:prstGeom>
                  </pic:spPr>
                </pic:pic>
              </a:graphicData>
            </a:graphic>
          </wp:inline>
        </w:drawing>
      </w:r>
      <w:r>
        <w:rPr>
          <w:b/>
          <w:noProof/>
        </w:rPr>
        <w:drawing>
          <wp:inline distT="0" distB="0" distL="0" distR="0" wp14:anchorId="4C9B02BA" wp14:editId="54655289">
            <wp:extent cx="5016500" cy="709104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vz5.jpg"/>
                    <pic:cNvPicPr/>
                  </pic:nvPicPr>
                  <pic:blipFill>
                    <a:blip r:embed="rId33">
                      <a:extLst>
                        <a:ext uri="{28A0092B-C50C-407E-A947-70E740481C1C}">
                          <a14:useLocalDpi xmlns:a14="http://schemas.microsoft.com/office/drawing/2010/main" val="0"/>
                        </a:ext>
                      </a:extLst>
                    </a:blip>
                    <a:stretch>
                      <a:fillRect/>
                    </a:stretch>
                  </pic:blipFill>
                  <pic:spPr>
                    <a:xfrm>
                      <a:off x="0" y="0"/>
                      <a:ext cx="5016500" cy="7091045"/>
                    </a:xfrm>
                    <a:prstGeom prst="rect">
                      <a:avLst/>
                    </a:prstGeom>
                  </pic:spPr>
                </pic:pic>
              </a:graphicData>
            </a:graphic>
          </wp:inline>
        </w:drawing>
      </w:r>
      <w:r>
        <w:rPr>
          <w:b/>
          <w:noProof/>
        </w:rPr>
        <w:drawing>
          <wp:inline distT="0" distB="0" distL="0" distR="0" wp14:anchorId="1154FE8A" wp14:editId="4E1C33ED">
            <wp:extent cx="5016500" cy="709104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vz6.jpg"/>
                    <pic:cNvPicPr/>
                  </pic:nvPicPr>
                  <pic:blipFill>
                    <a:blip r:embed="rId34">
                      <a:extLst>
                        <a:ext uri="{28A0092B-C50C-407E-A947-70E740481C1C}">
                          <a14:useLocalDpi xmlns:a14="http://schemas.microsoft.com/office/drawing/2010/main" val="0"/>
                        </a:ext>
                      </a:extLst>
                    </a:blip>
                    <a:stretch>
                      <a:fillRect/>
                    </a:stretch>
                  </pic:blipFill>
                  <pic:spPr>
                    <a:xfrm>
                      <a:off x="0" y="0"/>
                      <a:ext cx="5016500" cy="7091045"/>
                    </a:xfrm>
                    <a:prstGeom prst="rect">
                      <a:avLst/>
                    </a:prstGeom>
                  </pic:spPr>
                </pic:pic>
              </a:graphicData>
            </a:graphic>
          </wp:inline>
        </w:drawing>
      </w:r>
    </w:p>
    <w:sectPr w:rsidR="00FF29A6" w:rsidRPr="00FF29A6" w:rsidSect="004C7637">
      <w:headerReference w:type="default" r:id="rId35"/>
      <w:footerReference w:type="default" r:id="rId36"/>
      <w:pgSz w:w="11906" w:h="16838"/>
      <w:pgMar w:top="3686" w:right="1134" w:bottom="1985" w:left="1134" w:header="708" w:footer="708" w:gutter="0"/>
      <w:cols w:space="708"/>
      <w:rtlGutter/>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0A18F1" w14:textId="77777777" w:rsidR="0042104B" w:rsidRDefault="0042104B">
      <w:r>
        <w:separator/>
      </w:r>
    </w:p>
  </w:endnote>
  <w:endnote w:type="continuationSeparator" w:id="0">
    <w:p w14:paraId="2F17CDCE" w14:textId="77777777" w:rsidR="0042104B" w:rsidRDefault="004210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EE"/>
    <w:family w:val="roman"/>
    <w:pitch w:val="variable"/>
    <w:sig w:usb0="E0000287" w:usb1="40000013" w:usb2="00000000" w:usb3="00000000" w:csb0="0000019F" w:csb1="00000000"/>
  </w:font>
  <w:font w:name="Agipo">
    <w:altName w:val="Arial"/>
    <w:panose1 w:val="00000000000000000000"/>
    <w:charset w:val="00"/>
    <w:family w:val="modern"/>
    <w:notTrueType/>
    <w:pitch w:val="variable"/>
    <w:sig w:usb0="00000001" w:usb1="4000204A" w:usb2="00000000" w:usb3="00000000" w:csb0="00000097"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gipo Regular">
    <w:altName w:val="Times New Roman"/>
    <w:panose1 w:val="00000000000000000000"/>
    <w:charset w:val="00"/>
    <w:family w:val="roman"/>
    <w:notTrueType/>
    <w:pitch w:val="default"/>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Minion Pro">
    <w:altName w:val="Times New Roman"/>
    <w:panose1 w:val="00000000000000000000"/>
    <w:charset w:val="00"/>
    <w:family w:val="roman"/>
    <w:notTrueType/>
    <w:pitch w:val="variable"/>
    <w:sig w:usb0="E00002AF" w:usb1="5000E07B" w:usb2="00000000" w:usb3="00000000" w:csb0="0000019F" w:csb1="00000000"/>
  </w:font>
  <w:font w:name="ArialNarrow-Bold">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ArialNarrow">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242806"/>
      <w:docPartObj>
        <w:docPartGallery w:val="Page Numbers (Bottom of Page)"/>
        <w:docPartUnique/>
      </w:docPartObj>
    </w:sdtPr>
    <w:sdtEndPr/>
    <w:sdtContent>
      <w:p w14:paraId="786E675C" w14:textId="333C2126" w:rsidR="006E5606" w:rsidRDefault="00EF53E2">
        <w:pPr>
          <w:pStyle w:val="Zpat"/>
          <w:jc w:val="right"/>
        </w:pPr>
      </w:p>
    </w:sdtContent>
  </w:sdt>
  <w:p w14:paraId="3E802617" w14:textId="77777777" w:rsidR="006E5606" w:rsidRDefault="006E5606">
    <w:pPr>
      <w:pStyle w:val="Zkladntext"/>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8961315"/>
      <w:docPartObj>
        <w:docPartGallery w:val="Page Numbers (Bottom of Page)"/>
        <w:docPartUnique/>
      </w:docPartObj>
    </w:sdtPr>
    <w:sdtEndPr/>
    <w:sdtContent>
      <w:p w14:paraId="615E9F94" w14:textId="77777777" w:rsidR="006E5606" w:rsidRDefault="00EF53E2">
        <w:pPr>
          <w:pStyle w:val="Zpat"/>
          <w:jc w:val="right"/>
        </w:pPr>
      </w:p>
    </w:sdtContent>
  </w:sdt>
  <w:p w14:paraId="061CE548" w14:textId="77777777" w:rsidR="006E5606" w:rsidRDefault="006E5606">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6612261"/>
      <w:docPartObj>
        <w:docPartGallery w:val="Page Numbers (Bottom of Page)"/>
        <w:docPartUnique/>
      </w:docPartObj>
    </w:sdtPr>
    <w:sdtEndPr/>
    <w:sdtContent>
      <w:p w14:paraId="258A1222" w14:textId="77777777" w:rsidR="006E5606" w:rsidRDefault="006E5606">
        <w:pPr>
          <w:pStyle w:val="Zpat"/>
          <w:jc w:val="right"/>
        </w:pPr>
        <w:r>
          <w:fldChar w:fldCharType="begin"/>
        </w:r>
        <w:r>
          <w:instrText>PAGE   \* MERGEFORMAT</w:instrText>
        </w:r>
        <w:r>
          <w:fldChar w:fldCharType="separate"/>
        </w:r>
        <w:r w:rsidR="00EF53E2">
          <w:rPr>
            <w:noProof/>
          </w:rPr>
          <w:t>22</w:t>
        </w:r>
        <w:r>
          <w:fldChar w:fldCharType="end"/>
        </w:r>
      </w:p>
    </w:sdtContent>
  </w:sdt>
  <w:p w14:paraId="3CE65ED2" w14:textId="77777777" w:rsidR="006E5606" w:rsidRDefault="006E5606">
    <w:pPr>
      <w:pStyle w:val="Zkladntext"/>
      <w:spacing w:line="14" w:lineRule="auto"/>
      <w:rPr>
        <w:sz w:val="20"/>
      </w:rPr>
    </w:pPr>
  </w:p>
  <w:p w14:paraId="5152F2CB" w14:textId="77777777" w:rsidR="006E5606" w:rsidRDefault="006E560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AEE281" w14:textId="77777777" w:rsidR="0042104B" w:rsidRDefault="0042104B">
      <w:r>
        <w:separator/>
      </w:r>
    </w:p>
  </w:footnote>
  <w:footnote w:type="continuationSeparator" w:id="0">
    <w:p w14:paraId="62EFD1E6" w14:textId="77777777" w:rsidR="0042104B" w:rsidRDefault="0042104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20C390" w14:textId="77777777" w:rsidR="006E5606" w:rsidRDefault="006E5606">
    <w:pPr>
      <w:rPr>
        <w:sz w:val="20"/>
        <w:szCs w:val="20"/>
      </w:rPr>
    </w:pPr>
    <w:r>
      <w:rPr>
        <w:noProof/>
        <w:lang w:val="cs-CZ" w:eastAsia="cs-CZ"/>
      </w:rPr>
      <w:drawing>
        <wp:anchor distT="152400" distB="152400" distL="152400" distR="152400" simplePos="0" relativeHeight="251660288" behindDoc="1" locked="0" layoutInCell="1" allowOverlap="1" wp14:anchorId="2D8A7743" wp14:editId="340E19C9">
          <wp:simplePos x="0" y="0"/>
          <wp:positionH relativeFrom="page">
            <wp:posOffset>5221605</wp:posOffset>
          </wp:positionH>
          <wp:positionV relativeFrom="page">
            <wp:posOffset>431800</wp:posOffset>
          </wp:positionV>
          <wp:extent cx="1617980" cy="1572260"/>
          <wp:effectExtent l="0" t="0" r="1270" b="8890"/>
          <wp:wrapNone/>
          <wp:docPr id="13" name="obrázek 1" descr="LOGO_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_DU"/>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7980" cy="1572260"/>
                  </a:xfrm>
                  <a:prstGeom prst="rect">
                    <a:avLst/>
                  </a:prstGeom>
                  <a:noFill/>
                </pic:spPr>
              </pic:pic>
            </a:graphicData>
          </a:graphic>
          <wp14:sizeRelH relativeFrom="page">
            <wp14:pctWidth>0</wp14:pctWidth>
          </wp14:sizeRelH>
          <wp14:sizeRelV relativeFrom="page">
            <wp14:pctHeight>0</wp14:pctHeight>
          </wp14:sizeRelV>
        </wp:anchor>
      </w:drawing>
    </w:r>
    <w:r>
      <w:rPr>
        <w:noProof/>
        <w:lang w:val="cs-CZ" w:eastAsia="cs-CZ"/>
      </w:rPr>
      <mc:AlternateContent>
        <mc:Choice Requires="wps">
          <w:drawing>
            <wp:anchor distT="152400" distB="152400" distL="152400" distR="152400" simplePos="0" relativeHeight="251661312" behindDoc="1" locked="0" layoutInCell="1" allowOverlap="1" wp14:anchorId="1C0002B2" wp14:editId="477435DD">
              <wp:simplePos x="0" y="0"/>
              <wp:positionH relativeFrom="page">
                <wp:posOffset>719455</wp:posOffset>
              </wp:positionH>
              <wp:positionV relativeFrom="page">
                <wp:posOffset>431800</wp:posOffset>
              </wp:positionV>
              <wp:extent cx="1525270" cy="704850"/>
              <wp:effectExtent l="0" t="0" r="17780" b="0"/>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5270" cy="704850"/>
                      </a:xfrm>
                      <a:prstGeom prst="rect">
                        <a:avLst/>
                      </a:prstGeom>
                      <a:noFill/>
                      <a:ln>
                        <a:noFill/>
                      </a:ln>
                      <a:effectLst/>
                      <a:extLst>
                        <a:ext uri="{909E8E84-426E-40dd-AFC4-6F175D3DCCD1}"/>
                        <a:ext uri="{91240B29-F687-4f45-9708-019B960494DF}"/>
                        <a:ext uri="{AF507438-7753-43e0-B8FC-AC1667EBCBE1}"/>
                      </a:extLst>
                    </wps:spPr>
                    <wps:txbx>
                      <w:txbxContent>
                        <w:p w14:paraId="504338E6" w14:textId="77777777" w:rsidR="006E5606" w:rsidRDefault="006E5606">
                          <w:pPr>
                            <w:pStyle w:val="ZAHLAVI"/>
                            <w:rPr>
                              <w:rFonts w:ascii="Times New Roman" w:hAnsi="Times New Roman" w:cs="Times New Roman"/>
                              <w:color w:val="auto"/>
                              <w:sz w:val="20"/>
                              <w:szCs w:val="20"/>
                            </w:rPr>
                          </w:pPr>
                          <w:r>
                            <w:rPr>
                              <w:noProof/>
                            </w:rPr>
                            <w:drawing>
                              <wp:inline distT="0" distB="0" distL="0" distR="0" wp14:anchorId="7799689D" wp14:editId="534F4BCA">
                                <wp:extent cx="1524635" cy="704850"/>
                                <wp:effectExtent l="0" t="0" r="0" b="0"/>
                                <wp:docPr id="2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24635" cy="70485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C0002B2" id="Rectangle 2" o:spid="_x0000_s1026" style="position:absolute;margin-left:56.65pt;margin-top:34pt;width:120.1pt;height:55.5pt;z-index:-251655168;visibility:visible;mso-wrap-style:non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" filled="f" stroked="f">
              <v:path arrowok="t"/>
              <v:textbox style="mso-fit-shape-to-text:t" inset="0,0,0,0">
                <w:txbxContent>
                  <w:p w14:paraId="504338E6" w14:textId="77777777" w:rsidR="006E5606" w:rsidRDefault="006E5606">
                    <w:pPr>
                      <w:pStyle w:val="ZAHLAVI"/>
                      <w:rPr>
                        <w:rFonts w:ascii="Times New Roman" w:hAnsi="Times New Roman" w:cs="Times New Roman"/>
                        <w:color w:val="auto"/>
                        <w:sz w:val="20"/>
                        <w:szCs w:val="20"/>
                      </w:rPr>
                    </w:pPr>
                    <w:r>
                      <w:rPr>
                        <w:noProof/>
                      </w:rPr>
                      <w:drawing>
                        <wp:inline distT="0" distB="0" distL="0" distR="0" wp14:anchorId="7799689D" wp14:editId="534F4BCA">
                          <wp:extent cx="1524635" cy="704850"/>
                          <wp:effectExtent l="0" t="0" r="0" b="0"/>
                          <wp:docPr id="2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524635" cy="704850"/>
                                  </a:xfrm>
                                  <a:prstGeom prst="rect">
                                    <a:avLst/>
                                  </a:prstGeom>
                                  <a:noFill/>
                                  <a:ln>
                                    <a:noFill/>
                                  </a:ln>
                                </pic:spPr>
                              </pic:pic>
                            </a:graphicData>
                          </a:graphic>
                        </wp:inline>
                      </w:drawing>
                    </w:r>
                  </w:p>
                </w:txbxContent>
              </v:textbox>
              <w10:wrap anchorx="page" anchory="page"/>
            </v:rect>
          </w:pict>
        </mc:Fallback>
      </mc:AlternateContent>
    </w:r>
  </w:p>
  <w:p w14:paraId="2AD0C2DC" w14:textId="77777777" w:rsidR="006E5606" w:rsidRDefault="006E560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F92F61"/>
    <w:multiLevelType w:val="hybridMultilevel"/>
    <w:tmpl w:val="EA2AD7DA"/>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1" w15:restartNumberingAfterBreak="0">
    <w:nsid w:val="08D469D0"/>
    <w:multiLevelType w:val="hybridMultilevel"/>
    <w:tmpl w:val="479A4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A67FF6"/>
    <w:multiLevelType w:val="hybridMultilevel"/>
    <w:tmpl w:val="70529C4A"/>
    <w:lvl w:ilvl="0" w:tplc="37A29624">
      <w:start w:val="1"/>
      <w:numFmt w:val="decimal"/>
      <w:lvlText w:val="%1."/>
      <w:lvlJc w:val="left"/>
      <w:rPr>
        <w:rFonts w:hint="default"/>
        <w:color w:val="auto"/>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F130708"/>
    <w:multiLevelType w:val="hybridMultilevel"/>
    <w:tmpl w:val="735A9E36"/>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4" w15:restartNumberingAfterBreak="0">
    <w:nsid w:val="112148EA"/>
    <w:multiLevelType w:val="hybridMultilevel"/>
    <w:tmpl w:val="D9B4707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13710299"/>
    <w:multiLevelType w:val="hybridMultilevel"/>
    <w:tmpl w:val="88603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901007"/>
    <w:multiLevelType w:val="hybridMultilevel"/>
    <w:tmpl w:val="5CB875CE"/>
    <w:lvl w:ilvl="0" w:tplc="773CB37E">
      <w:numFmt w:val="bullet"/>
      <w:lvlText w:val="-"/>
      <w:lvlJc w:val="left"/>
      <w:pPr>
        <w:ind w:left="720" w:hanging="360"/>
      </w:pPr>
      <w:rPr>
        <w:rFonts w:ascii="Palatino Linotype" w:eastAsia="Times New Roman" w:hAnsi="Palatino Linotype"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66B3993"/>
    <w:multiLevelType w:val="hybridMultilevel"/>
    <w:tmpl w:val="A9720D6A"/>
    <w:lvl w:ilvl="0" w:tplc="0405000F">
      <w:start w:val="1"/>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abstractNum w:abstractNumId="8" w15:restartNumberingAfterBreak="0">
    <w:nsid w:val="20157EB2"/>
    <w:multiLevelType w:val="hybridMultilevel"/>
    <w:tmpl w:val="A3E8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C62981"/>
    <w:multiLevelType w:val="hybridMultilevel"/>
    <w:tmpl w:val="67AC90D8"/>
    <w:lvl w:ilvl="0" w:tplc="8098C4E0">
      <w:start w:val="17"/>
      <w:numFmt w:val="decimal"/>
      <w:lvlText w:val="%1"/>
      <w:lvlJc w:val="left"/>
      <w:pPr>
        <w:ind w:left="1080" w:hanging="360"/>
      </w:pPr>
      <w:rPr>
        <w:rFonts w:cs="Times New Roman" w:hint="default"/>
      </w:rPr>
    </w:lvl>
    <w:lvl w:ilvl="1" w:tplc="04050019" w:tentative="1">
      <w:start w:val="1"/>
      <w:numFmt w:val="lowerLetter"/>
      <w:lvlText w:val="%2."/>
      <w:lvlJc w:val="left"/>
      <w:pPr>
        <w:ind w:left="1800" w:hanging="360"/>
      </w:pPr>
      <w:rPr>
        <w:rFonts w:cs="Times New Roman"/>
      </w:rPr>
    </w:lvl>
    <w:lvl w:ilvl="2" w:tplc="0405001B" w:tentative="1">
      <w:start w:val="1"/>
      <w:numFmt w:val="lowerRoman"/>
      <w:lvlText w:val="%3."/>
      <w:lvlJc w:val="right"/>
      <w:pPr>
        <w:ind w:left="2520" w:hanging="180"/>
      </w:pPr>
      <w:rPr>
        <w:rFonts w:cs="Times New Roman"/>
      </w:rPr>
    </w:lvl>
    <w:lvl w:ilvl="3" w:tplc="0405000F" w:tentative="1">
      <w:start w:val="1"/>
      <w:numFmt w:val="decimal"/>
      <w:lvlText w:val="%4."/>
      <w:lvlJc w:val="left"/>
      <w:pPr>
        <w:ind w:left="3240" w:hanging="360"/>
      </w:pPr>
      <w:rPr>
        <w:rFonts w:cs="Times New Roman"/>
      </w:rPr>
    </w:lvl>
    <w:lvl w:ilvl="4" w:tplc="04050019" w:tentative="1">
      <w:start w:val="1"/>
      <w:numFmt w:val="lowerLetter"/>
      <w:lvlText w:val="%5."/>
      <w:lvlJc w:val="left"/>
      <w:pPr>
        <w:ind w:left="3960" w:hanging="360"/>
      </w:pPr>
      <w:rPr>
        <w:rFonts w:cs="Times New Roman"/>
      </w:rPr>
    </w:lvl>
    <w:lvl w:ilvl="5" w:tplc="0405001B" w:tentative="1">
      <w:start w:val="1"/>
      <w:numFmt w:val="lowerRoman"/>
      <w:lvlText w:val="%6."/>
      <w:lvlJc w:val="right"/>
      <w:pPr>
        <w:ind w:left="4680" w:hanging="180"/>
      </w:pPr>
      <w:rPr>
        <w:rFonts w:cs="Times New Roman"/>
      </w:rPr>
    </w:lvl>
    <w:lvl w:ilvl="6" w:tplc="0405000F" w:tentative="1">
      <w:start w:val="1"/>
      <w:numFmt w:val="decimal"/>
      <w:lvlText w:val="%7."/>
      <w:lvlJc w:val="left"/>
      <w:pPr>
        <w:ind w:left="5400" w:hanging="360"/>
      </w:pPr>
      <w:rPr>
        <w:rFonts w:cs="Times New Roman"/>
      </w:rPr>
    </w:lvl>
    <w:lvl w:ilvl="7" w:tplc="04050019" w:tentative="1">
      <w:start w:val="1"/>
      <w:numFmt w:val="lowerLetter"/>
      <w:lvlText w:val="%8."/>
      <w:lvlJc w:val="left"/>
      <w:pPr>
        <w:ind w:left="6120" w:hanging="360"/>
      </w:pPr>
      <w:rPr>
        <w:rFonts w:cs="Times New Roman"/>
      </w:rPr>
    </w:lvl>
    <w:lvl w:ilvl="8" w:tplc="0405001B" w:tentative="1">
      <w:start w:val="1"/>
      <w:numFmt w:val="lowerRoman"/>
      <w:lvlText w:val="%9."/>
      <w:lvlJc w:val="right"/>
      <w:pPr>
        <w:ind w:left="6840" w:hanging="180"/>
      </w:pPr>
      <w:rPr>
        <w:rFonts w:cs="Times New Roman"/>
      </w:rPr>
    </w:lvl>
  </w:abstractNum>
  <w:abstractNum w:abstractNumId="10" w15:restartNumberingAfterBreak="0">
    <w:nsid w:val="726E2F72"/>
    <w:multiLevelType w:val="hybridMultilevel"/>
    <w:tmpl w:val="CDA0F4DC"/>
    <w:lvl w:ilvl="0" w:tplc="08CE03B6">
      <w:numFmt w:val="bullet"/>
      <w:lvlText w:val="-"/>
      <w:lvlJc w:val="left"/>
      <w:pPr>
        <w:ind w:left="720" w:hanging="360"/>
      </w:pPr>
      <w:rPr>
        <w:rFonts w:ascii="Palatino Linotype" w:eastAsia="Times New Roman" w:hAnsi="Palatino Linotype"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7860420F"/>
    <w:multiLevelType w:val="multilevel"/>
    <w:tmpl w:val="35AECA56"/>
    <w:lvl w:ilvl="0">
      <w:start w:val="1"/>
      <w:numFmt w:val="decimal"/>
      <w:pStyle w:val="Nadpis1"/>
      <w:lvlText w:val="%1"/>
      <w:lvlJc w:val="left"/>
      <w:pPr>
        <w:tabs>
          <w:tab w:val="num" w:pos="432"/>
        </w:tabs>
        <w:ind w:left="432" w:hanging="432"/>
      </w:pPr>
    </w:lvl>
    <w:lvl w:ilvl="1">
      <w:start w:val="1"/>
      <w:numFmt w:val="decimal"/>
      <w:pStyle w:val="Nadpis2"/>
      <w:lvlText w:val="%1.%2"/>
      <w:lvlJc w:val="left"/>
      <w:pPr>
        <w:tabs>
          <w:tab w:val="num" w:pos="576"/>
        </w:tabs>
        <w:ind w:left="576" w:hanging="576"/>
      </w:pPr>
    </w:lvl>
    <w:lvl w:ilvl="2">
      <w:start w:val="1"/>
      <w:numFmt w:val="decimal"/>
      <w:pStyle w:val="Nadpis3"/>
      <w:lvlText w:val="%1.%2.%3"/>
      <w:lvlJc w:val="left"/>
      <w:pPr>
        <w:tabs>
          <w:tab w:val="num" w:pos="720"/>
        </w:tabs>
        <w:ind w:left="720" w:hanging="720"/>
      </w:pPr>
    </w:lvl>
    <w:lvl w:ilvl="3">
      <w:start w:val="1"/>
      <w:numFmt w:val="decimal"/>
      <w:pStyle w:val="Nadpis4"/>
      <w:lvlText w:val="%1.%2.%3.%4"/>
      <w:lvlJc w:val="left"/>
      <w:pPr>
        <w:tabs>
          <w:tab w:val="num" w:pos="864"/>
        </w:tabs>
        <w:ind w:left="864" w:hanging="864"/>
      </w:pPr>
    </w:lvl>
    <w:lvl w:ilvl="4">
      <w:start w:val="1"/>
      <w:numFmt w:val="decimal"/>
      <w:pStyle w:val="Nadpis5"/>
      <w:lvlText w:val="%1.%2.%3.%4.%5"/>
      <w:lvlJc w:val="left"/>
      <w:pPr>
        <w:tabs>
          <w:tab w:val="num" w:pos="1008"/>
        </w:tabs>
        <w:ind w:left="1008" w:hanging="1008"/>
      </w:pPr>
    </w:lvl>
    <w:lvl w:ilvl="5">
      <w:start w:val="1"/>
      <w:numFmt w:val="decimal"/>
      <w:pStyle w:val="Nadpis6"/>
      <w:lvlText w:val="%1.%2.%3.%4.%5.%6"/>
      <w:lvlJc w:val="left"/>
      <w:pPr>
        <w:tabs>
          <w:tab w:val="num" w:pos="1152"/>
        </w:tabs>
        <w:ind w:left="1152" w:hanging="1152"/>
      </w:pPr>
    </w:lvl>
    <w:lvl w:ilvl="6">
      <w:start w:val="1"/>
      <w:numFmt w:val="decimal"/>
      <w:pStyle w:val="Nadpis7"/>
      <w:lvlText w:val="%1.%2.%3.%4.%5.%6.%7"/>
      <w:lvlJc w:val="left"/>
      <w:pPr>
        <w:tabs>
          <w:tab w:val="num" w:pos="1296"/>
        </w:tabs>
        <w:ind w:left="1296" w:hanging="1296"/>
      </w:pPr>
    </w:lvl>
    <w:lvl w:ilvl="7">
      <w:start w:val="1"/>
      <w:numFmt w:val="decimal"/>
      <w:pStyle w:val="Nadpis8"/>
      <w:lvlText w:val="%1.%2.%3.%4.%5.%6.%7.%8"/>
      <w:lvlJc w:val="left"/>
      <w:pPr>
        <w:tabs>
          <w:tab w:val="num" w:pos="1440"/>
        </w:tabs>
        <w:ind w:left="1440" w:hanging="1440"/>
      </w:pPr>
    </w:lvl>
    <w:lvl w:ilvl="8">
      <w:start w:val="1"/>
      <w:numFmt w:val="decimal"/>
      <w:pStyle w:val="Nadpis9"/>
      <w:lvlText w:val="%1.%2.%3.%4.%5.%6.%7.%8.%9"/>
      <w:lvlJc w:val="left"/>
      <w:pPr>
        <w:tabs>
          <w:tab w:val="num" w:pos="1584"/>
        </w:tabs>
        <w:ind w:left="1584" w:hanging="1584"/>
      </w:pPr>
    </w:lvl>
  </w:abstractNum>
  <w:abstractNum w:abstractNumId="12" w15:restartNumberingAfterBreak="0">
    <w:nsid w:val="7D4C0DA0"/>
    <w:multiLevelType w:val="hybridMultilevel"/>
    <w:tmpl w:val="DAF80F4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3" w15:restartNumberingAfterBreak="0">
    <w:nsid w:val="7F1511AB"/>
    <w:multiLevelType w:val="hybridMultilevel"/>
    <w:tmpl w:val="A008F00E"/>
    <w:lvl w:ilvl="0" w:tplc="CC36C43A">
      <w:start w:val="17"/>
      <w:numFmt w:val="decimal"/>
      <w:lvlText w:val="%1"/>
      <w:lvlJc w:val="left"/>
      <w:pPr>
        <w:ind w:left="720" w:hanging="360"/>
      </w:pPr>
      <w:rPr>
        <w:rFonts w:cs="Times New Roman" w:hint="default"/>
      </w:rPr>
    </w:lvl>
    <w:lvl w:ilvl="1" w:tplc="04050019" w:tentative="1">
      <w:start w:val="1"/>
      <w:numFmt w:val="lowerLetter"/>
      <w:lvlText w:val="%2."/>
      <w:lvlJc w:val="left"/>
      <w:pPr>
        <w:ind w:left="1440" w:hanging="360"/>
      </w:pPr>
      <w:rPr>
        <w:rFonts w:cs="Times New Roman"/>
      </w:rPr>
    </w:lvl>
    <w:lvl w:ilvl="2" w:tplc="0405001B" w:tentative="1">
      <w:start w:val="1"/>
      <w:numFmt w:val="lowerRoman"/>
      <w:lvlText w:val="%3."/>
      <w:lvlJc w:val="right"/>
      <w:pPr>
        <w:ind w:left="2160" w:hanging="180"/>
      </w:pPr>
      <w:rPr>
        <w:rFonts w:cs="Times New Roman"/>
      </w:rPr>
    </w:lvl>
    <w:lvl w:ilvl="3" w:tplc="0405000F" w:tentative="1">
      <w:start w:val="1"/>
      <w:numFmt w:val="decimal"/>
      <w:lvlText w:val="%4."/>
      <w:lvlJc w:val="left"/>
      <w:pPr>
        <w:ind w:left="2880" w:hanging="360"/>
      </w:pPr>
      <w:rPr>
        <w:rFonts w:cs="Times New Roman"/>
      </w:rPr>
    </w:lvl>
    <w:lvl w:ilvl="4" w:tplc="04050019" w:tentative="1">
      <w:start w:val="1"/>
      <w:numFmt w:val="lowerLetter"/>
      <w:lvlText w:val="%5."/>
      <w:lvlJc w:val="left"/>
      <w:pPr>
        <w:ind w:left="3600" w:hanging="360"/>
      </w:pPr>
      <w:rPr>
        <w:rFonts w:cs="Times New Roman"/>
      </w:rPr>
    </w:lvl>
    <w:lvl w:ilvl="5" w:tplc="0405001B" w:tentative="1">
      <w:start w:val="1"/>
      <w:numFmt w:val="lowerRoman"/>
      <w:lvlText w:val="%6."/>
      <w:lvlJc w:val="right"/>
      <w:pPr>
        <w:ind w:left="4320" w:hanging="180"/>
      </w:pPr>
      <w:rPr>
        <w:rFonts w:cs="Times New Roman"/>
      </w:rPr>
    </w:lvl>
    <w:lvl w:ilvl="6" w:tplc="0405000F" w:tentative="1">
      <w:start w:val="1"/>
      <w:numFmt w:val="decimal"/>
      <w:lvlText w:val="%7."/>
      <w:lvlJc w:val="left"/>
      <w:pPr>
        <w:ind w:left="5040" w:hanging="360"/>
      </w:pPr>
      <w:rPr>
        <w:rFonts w:cs="Times New Roman"/>
      </w:rPr>
    </w:lvl>
    <w:lvl w:ilvl="7" w:tplc="04050019" w:tentative="1">
      <w:start w:val="1"/>
      <w:numFmt w:val="lowerLetter"/>
      <w:lvlText w:val="%8."/>
      <w:lvlJc w:val="left"/>
      <w:pPr>
        <w:ind w:left="5760" w:hanging="360"/>
      </w:pPr>
      <w:rPr>
        <w:rFonts w:cs="Times New Roman"/>
      </w:rPr>
    </w:lvl>
    <w:lvl w:ilvl="8" w:tplc="0405001B" w:tentative="1">
      <w:start w:val="1"/>
      <w:numFmt w:val="lowerRoman"/>
      <w:lvlText w:val="%9."/>
      <w:lvlJc w:val="right"/>
      <w:pPr>
        <w:ind w:left="6480" w:hanging="180"/>
      </w:pPr>
      <w:rPr>
        <w:rFonts w:cs="Times New Roman"/>
      </w:rPr>
    </w:lvl>
  </w:abstractNum>
  <w:num w:numId="1">
    <w:abstractNumId w:val="7"/>
  </w:num>
  <w:num w:numId="2">
    <w:abstractNumId w:val="0"/>
  </w:num>
  <w:num w:numId="3">
    <w:abstractNumId w:val="9"/>
  </w:num>
  <w:num w:numId="4">
    <w:abstractNumId w:val="3"/>
  </w:num>
  <w:num w:numId="5">
    <w:abstractNumId w:val="13"/>
  </w:num>
  <w:num w:numId="6">
    <w:abstractNumId w:val="5"/>
  </w:num>
  <w:num w:numId="7">
    <w:abstractNumId w:val="8"/>
  </w:num>
  <w:num w:numId="8">
    <w:abstractNumId w:val="1"/>
  </w:num>
  <w:num w:numId="9">
    <w:abstractNumId w:val="11"/>
  </w:num>
  <w:num w:numId="10">
    <w:abstractNumId w:val="6"/>
  </w:num>
  <w:num w:numId="11">
    <w:abstractNumId w:val="10"/>
  </w:num>
  <w:num w:numId="12">
    <w:abstractNumId w:val="2"/>
  </w:num>
  <w:num w:numId="13">
    <w:abstractNumId w:val="4"/>
  </w:num>
  <w:num w:numId="1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proofState w:spelling="clean" w:grammar="clean"/>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noLineBreaksAfter w:lang="ja-JP" w:val="([{«‘“⦅〈《「『【〔〖〘〝︵︷︹︻︽︿﹁﹃﹇﹙﹛﹝｢"/>
  <w:noLineBreaksBefore w:lang="ja-JP" w:val=")]}’”〉〕"/>
  <w:doNotValidateAgainstSchema/>
  <w:doNotDemarcateInvalidXml/>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6B05"/>
    <w:rsid w:val="00002C60"/>
    <w:rsid w:val="000053C6"/>
    <w:rsid w:val="00010ACF"/>
    <w:rsid w:val="00012469"/>
    <w:rsid w:val="0001257C"/>
    <w:rsid w:val="000151CF"/>
    <w:rsid w:val="000202BF"/>
    <w:rsid w:val="0002708D"/>
    <w:rsid w:val="0003189A"/>
    <w:rsid w:val="00037656"/>
    <w:rsid w:val="00046534"/>
    <w:rsid w:val="00054FBD"/>
    <w:rsid w:val="000638D1"/>
    <w:rsid w:val="000652EB"/>
    <w:rsid w:val="00067809"/>
    <w:rsid w:val="00075BC9"/>
    <w:rsid w:val="00085C6F"/>
    <w:rsid w:val="000A436D"/>
    <w:rsid w:val="000B3A91"/>
    <w:rsid w:val="000B7D4B"/>
    <w:rsid w:val="000E1699"/>
    <w:rsid w:val="000E6446"/>
    <w:rsid w:val="000F38EF"/>
    <w:rsid w:val="0010720F"/>
    <w:rsid w:val="00112860"/>
    <w:rsid w:val="001154D5"/>
    <w:rsid w:val="00124F59"/>
    <w:rsid w:val="001265E8"/>
    <w:rsid w:val="00131FFD"/>
    <w:rsid w:val="00134196"/>
    <w:rsid w:val="0013672C"/>
    <w:rsid w:val="0014589B"/>
    <w:rsid w:val="001575D8"/>
    <w:rsid w:val="00162575"/>
    <w:rsid w:val="001716FE"/>
    <w:rsid w:val="00174BBB"/>
    <w:rsid w:val="00180935"/>
    <w:rsid w:val="001875D7"/>
    <w:rsid w:val="0018793E"/>
    <w:rsid w:val="001B6A1B"/>
    <w:rsid w:val="001C5B0F"/>
    <w:rsid w:val="001D228D"/>
    <w:rsid w:val="001E6CC6"/>
    <w:rsid w:val="001F5482"/>
    <w:rsid w:val="001F5818"/>
    <w:rsid w:val="0020297D"/>
    <w:rsid w:val="002043E6"/>
    <w:rsid w:val="002105FF"/>
    <w:rsid w:val="002120D5"/>
    <w:rsid w:val="00214880"/>
    <w:rsid w:val="002213CA"/>
    <w:rsid w:val="00224471"/>
    <w:rsid w:val="00226CF1"/>
    <w:rsid w:val="00226E89"/>
    <w:rsid w:val="00226FC9"/>
    <w:rsid w:val="00241221"/>
    <w:rsid w:val="00242477"/>
    <w:rsid w:val="00253FBA"/>
    <w:rsid w:val="0026132D"/>
    <w:rsid w:val="00285CFE"/>
    <w:rsid w:val="00291C1D"/>
    <w:rsid w:val="00293891"/>
    <w:rsid w:val="00296582"/>
    <w:rsid w:val="002A54D8"/>
    <w:rsid w:val="002B4063"/>
    <w:rsid w:val="002B6C4E"/>
    <w:rsid w:val="002B7B9A"/>
    <w:rsid w:val="002C2055"/>
    <w:rsid w:val="002C41C4"/>
    <w:rsid w:val="002D090C"/>
    <w:rsid w:val="002D1A0C"/>
    <w:rsid w:val="002D40B4"/>
    <w:rsid w:val="002D5BB2"/>
    <w:rsid w:val="002E24B5"/>
    <w:rsid w:val="002E61B7"/>
    <w:rsid w:val="00301D54"/>
    <w:rsid w:val="003045CA"/>
    <w:rsid w:val="003220D7"/>
    <w:rsid w:val="00323A9B"/>
    <w:rsid w:val="00324E4E"/>
    <w:rsid w:val="00326023"/>
    <w:rsid w:val="00333C34"/>
    <w:rsid w:val="00346231"/>
    <w:rsid w:val="00346927"/>
    <w:rsid w:val="00351DF2"/>
    <w:rsid w:val="0035462D"/>
    <w:rsid w:val="00360D2A"/>
    <w:rsid w:val="00360FEC"/>
    <w:rsid w:val="0038155A"/>
    <w:rsid w:val="00385176"/>
    <w:rsid w:val="00390FC7"/>
    <w:rsid w:val="0039106D"/>
    <w:rsid w:val="00392523"/>
    <w:rsid w:val="0039281A"/>
    <w:rsid w:val="003B1746"/>
    <w:rsid w:val="003E2BF9"/>
    <w:rsid w:val="003E6107"/>
    <w:rsid w:val="003F18D9"/>
    <w:rsid w:val="0040098A"/>
    <w:rsid w:val="00401361"/>
    <w:rsid w:val="00403B02"/>
    <w:rsid w:val="0041184A"/>
    <w:rsid w:val="00411C94"/>
    <w:rsid w:val="0041581A"/>
    <w:rsid w:val="0042104B"/>
    <w:rsid w:val="0042618C"/>
    <w:rsid w:val="00431063"/>
    <w:rsid w:val="0043621E"/>
    <w:rsid w:val="00436840"/>
    <w:rsid w:val="00450654"/>
    <w:rsid w:val="00450836"/>
    <w:rsid w:val="00455597"/>
    <w:rsid w:val="004635D0"/>
    <w:rsid w:val="00471D32"/>
    <w:rsid w:val="00475779"/>
    <w:rsid w:val="00480A9C"/>
    <w:rsid w:val="0048321A"/>
    <w:rsid w:val="00486447"/>
    <w:rsid w:val="004867FD"/>
    <w:rsid w:val="0048727D"/>
    <w:rsid w:val="0049277D"/>
    <w:rsid w:val="00495306"/>
    <w:rsid w:val="004959DF"/>
    <w:rsid w:val="004A0DA6"/>
    <w:rsid w:val="004A6C8F"/>
    <w:rsid w:val="004B0E0E"/>
    <w:rsid w:val="004B4705"/>
    <w:rsid w:val="004B4DE3"/>
    <w:rsid w:val="004C1F71"/>
    <w:rsid w:val="004C4DD9"/>
    <w:rsid w:val="004C7637"/>
    <w:rsid w:val="004D170E"/>
    <w:rsid w:val="004E65B6"/>
    <w:rsid w:val="004F7E86"/>
    <w:rsid w:val="005047C4"/>
    <w:rsid w:val="005132B9"/>
    <w:rsid w:val="00513AD9"/>
    <w:rsid w:val="00522877"/>
    <w:rsid w:val="00524325"/>
    <w:rsid w:val="00525AAF"/>
    <w:rsid w:val="00530779"/>
    <w:rsid w:val="00533462"/>
    <w:rsid w:val="005360C3"/>
    <w:rsid w:val="00536BD8"/>
    <w:rsid w:val="00543591"/>
    <w:rsid w:val="00543F51"/>
    <w:rsid w:val="00554BDB"/>
    <w:rsid w:val="0055679B"/>
    <w:rsid w:val="005637E4"/>
    <w:rsid w:val="005676CE"/>
    <w:rsid w:val="005701A0"/>
    <w:rsid w:val="005703D6"/>
    <w:rsid w:val="00581034"/>
    <w:rsid w:val="00582D83"/>
    <w:rsid w:val="00585958"/>
    <w:rsid w:val="005864D0"/>
    <w:rsid w:val="00593329"/>
    <w:rsid w:val="005B5D8D"/>
    <w:rsid w:val="005C459C"/>
    <w:rsid w:val="005D1C34"/>
    <w:rsid w:val="005D2804"/>
    <w:rsid w:val="005D4DF4"/>
    <w:rsid w:val="005E313B"/>
    <w:rsid w:val="005E497C"/>
    <w:rsid w:val="00600F14"/>
    <w:rsid w:val="00601776"/>
    <w:rsid w:val="00601B3B"/>
    <w:rsid w:val="00602D65"/>
    <w:rsid w:val="0061128F"/>
    <w:rsid w:val="00611295"/>
    <w:rsid w:val="00616314"/>
    <w:rsid w:val="006163A8"/>
    <w:rsid w:val="006241BD"/>
    <w:rsid w:val="00627C7D"/>
    <w:rsid w:val="00627DD2"/>
    <w:rsid w:val="00632A7E"/>
    <w:rsid w:val="00633AED"/>
    <w:rsid w:val="006343A1"/>
    <w:rsid w:val="006379AC"/>
    <w:rsid w:val="00641C18"/>
    <w:rsid w:val="006428A2"/>
    <w:rsid w:val="00642C13"/>
    <w:rsid w:val="00643576"/>
    <w:rsid w:val="00643F56"/>
    <w:rsid w:val="00644864"/>
    <w:rsid w:val="00645A6F"/>
    <w:rsid w:val="00657B6A"/>
    <w:rsid w:val="00661E77"/>
    <w:rsid w:val="00666EBC"/>
    <w:rsid w:val="006863A9"/>
    <w:rsid w:val="006A162C"/>
    <w:rsid w:val="006A3FC9"/>
    <w:rsid w:val="006B02A9"/>
    <w:rsid w:val="006B47E9"/>
    <w:rsid w:val="006C6394"/>
    <w:rsid w:val="006D32BA"/>
    <w:rsid w:val="006E2473"/>
    <w:rsid w:val="006E2F87"/>
    <w:rsid w:val="006E5606"/>
    <w:rsid w:val="006F6B29"/>
    <w:rsid w:val="00700039"/>
    <w:rsid w:val="00705821"/>
    <w:rsid w:val="00706B16"/>
    <w:rsid w:val="007261AC"/>
    <w:rsid w:val="00740A86"/>
    <w:rsid w:val="00745BD4"/>
    <w:rsid w:val="007507D1"/>
    <w:rsid w:val="00753CBD"/>
    <w:rsid w:val="007621A6"/>
    <w:rsid w:val="007626EB"/>
    <w:rsid w:val="00763645"/>
    <w:rsid w:val="00774E9D"/>
    <w:rsid w:val="00780583"/>
    <w:rsid w:val="00780A4A"/>
    <w:rsid w:val="007A2953"/>
    <w:rsid w:val="007B209C"/>
    <w:rsid w:val="007D28BD"/>
    <w:rsid w:val="007E4AF0"/>
    <w:rsid w:val="007E6E62"/>
    <w:rsid w:val="007F54AF"/>
    <w:rsid w:val="007F7643"/>
    <w:rsid w:val="007F76FF"/>
    <w:rsid w:val="00802042"/>
    <w:rsid w:val="00810E9A"/>
    <w:rsid w:val="00816112"/>
    <w:rsid w:val="00822261"/>
    <w:rsid w:val="0083130C"/>
    <w:rsid w:val="00833A65"/>
    <w:rsid w:val="00840228"/>
    <w:rsid w:val="00850865"/>
    <w:rsid w:val="00854E22"/>
    <w:rsid w:val="00856530"/>
    <w:rsid w:val="00884DBF"/>
    <w:rsid w:val="0089506D"/>
    <w:rsid w:val="008A059A"/>
    <w:rsid w:val="008A4C58"/>
    <w:rsid w:val="008B4E29"/>
    <w:rsid w:val="008C56EF"/>
    <w:rsid w:val="008C7817"/>
    <w:rsid w:val="008D15A5"/>
    <w:rsid w:val="008E1DAF"/>
    <w:rsid w:val="008E1FD0"/>
    <w:rsid w:val="008E594D"/>
    <w:rsid w:val="008E63D8"/>
    <w:rsid w:val="008F34DB"/>
    <w:rsid w:val="008F4C14"/>
    <w:rsid w:val="008F665A"/>
    <w:rsid w:val="00910B1B"/>
    <w:rsid w:val="009214C4"/>
    <w:rsid w:val="00945B5B"/>
    <w:rsid w:val="0094794E"/>
    <w:rsid w:val="009501A0"/>
    <w:rsid w:val="0095298E"/>
    <w:rsid w:val="00952C01"/>
    <w:rsid w:val="00953133"/>
    <w:rsid w:val="00960724"/>
    <w:rsid w:val="009608BA"/>
    <w:rsid w:val="00965B77"/>
    <w:rsid w:val="00971952"/>
    <w:rsid w:val="009764E8"/>
    <w:rsid w:val="00977207"/>
    <w:rsid w:val="00977C99"/>
    <w:rsid w:val="009822CD"/>
    <w:rsid w:val="00983371"/>
    <w:rsid w:val="0098528D"/>
    <w:rsid w:val="009A65B0"/>
    <w:rsid w:val="009A6BD6"/>
    <w:rsid w:val="009B015D"/>
    <w:rsid w:val="009B05E7"/>
    <w:rsid w:val="009B7461"/>
    <w:rsid w:val="009C3527"/>
    <w:rsid w:val="009C40DB"/>
    <w:rsid w:val="009C6CE1"/>
    <w:rsid w:val="009C6F92"/>
    <w:rsid w:val="009D18D2"/>
    <w:rsid w:val="009D23ED"/>
    <w:rsid w:val="009D3406"/>
    <w:rsid w:val="009D5749"/>
    <w:rsid w:val="009E6750"/>
    <w:rsid w:val="009F1FEE"/>
    <w:rsid w:val="009F357D"/>
    <w:rsid w:val="00A0550F"/>
    <w:rsid w:val="00A26CC1"/>
    <w:rsid w:val="00A27C11"/>
    <w:rsid w:val="00A31ABA"/>
    <w:rsid w:val="00A3359B"/>
    <w:rsid w:val="00A339BF"/>
    <w:rsid w:val="00A347F2"/>
    <w:rsid w:val="00A37538"/>
    <w:rsid w:val="00A430B6"/>
    <w:rsid w:val="00A50F19"/>
    <w:rsid w:val="00A52BA3"/>
    <w:rsid w:val="00A532D5"/>
    <w:rsid w:val="00A60E39"/>
    <w:rsid w:val="00A61F79"/>
    <w:rsid w:val="00A6760A"/>
    <w:rsid w:val="00A731DE"/>
    <w:rsid w:val="00A76639"/>
    <w:rsid w:val="00A91E16"/>
    <w:rsid w:val="00A95ECE"/>
    <w:rsid w:val="00AA3C39"/>
    <w:rsid w:val="00AA794F"/>
    <w:rsid w:val="00AB1EDC"/>
    <w:rsid w:val="00AB29D1"/>
    <w:rsid w:val="00AB61E3"/>
    <w:rsid w:val="00AC0469"/>
    <w:rsid w:val="00AC0DA1"/>
    <w:rsid w:val="00AC4EB3"/>
    <w:rsid w:val="00AD01C6"/>
    <w:rsid w:val="00AE1B10"/>
    <w:rsid w:val="00AF1DE9"/>
    <w:rsid w:val="00B07D00"/>
    <w:rsid w:val="00B104D4"/>
    <w:rsid w:val="00B10A9F"/>
    <w:rsid w:val="00B1759D"/>
    <w:rsid w:val="00B2254E"/>
    <w:rsid w:val="00B25C07"/>
    <w:rsid w:val="00B27045"/>
    <w:rsid w:val="00B3087D"/>
    <w:rsid w:val="00B30A61"/>
    <w:rsid w:val="00B363C9"/>
    <w:rsid w:val="00B413D7"/>
    <w:rsid w:val="00B53363"/>
    <w:rsid w:val="00B55D9F"/>
    <w:rsid w:val="00B62038"/>
    <w:rsid w:val="00B66F56"/>
    <w:rsid w:val="00B810D9"/>
    <w:rsid w:val="00B844B3"/>
    <w:rsid w:val="00B92C00"/>
    <w:rsid w:val="00B9323A"/>
    <w:rsid w:val="00BA59B8"/>
    <w:rsid w:val="00BB4506"/>
    <w:rsid w:val="00BB4869"/>
    <w:rsid w:val="00BB54F0"/>
    <w:rsid w:val="00BB5B3D"/>
    <w:rsid w:val="00BC4AA6"/>
    <w:rsid w:val="00BD120F"/>
    <w:rsid w:val="00BD4CC7"/>
    <w:rsid w:val="00BD69AB"/>
    <w:rsid w:val="00BE13F2"/>
    <w:rsid w:val="00BE665A"/>
    <w:rsid w:val="00BF0178"/>
    <w:rsid w:val="00BF2937"/>
    <w:rsid w:val="00BF3F04"/>
    <w:rsid w:val="00BF7FF7"/>
    <w:rsid w:val="00C01EE8"/>
    <w:rsid w:val="00C12F4A"/>
    <w:rsid w:val="00C142FB"/>
    <w:rsid w:val="00C15A57"/>
    <w:rsid w:val="00C16D5A"/>
    <w:rsid w:val="00C260CA"/>
    <w:rsid w:val="00C322AC"/>
    <w:rsid w:val="00C323FB"/>
    <w:rsid w:val="00C32BAD"/>
    <w:rsid w:val="00C44D8B"/>
    <w:rsid w:val="00C476E8"/>
    <w:rsid w:val="00C95201"/>
    <w:rsid w:val="00C97F37"/>
    <w:rsid w:val="00CA1550"/>
    <w:rsid w:val="00CA273C"/>
    <w:rsid w:val="00CA2B3D"/>
    <w:rsid w:val="00CB1519"/>
    <w:rsid w:val="00CB2978"/>
    <w:rsid w:val="00CB6857"/>
    <w:rsid w:val="00CD33A5"/>
    <w:rsid w:val="00CD410B"/>
    <w:rsid w:val="00CD6A23"/>
    <w:rsid w:val="00CE02AA"/>
    <w:rsid w:val="00CE606B"/>
    <w:rsid w:val="00CF0392"/>
    <w:rsid w:val="00D1554B"/>
    <w:rsid w:val="00D15A3F"/>
    <w:rsid w:val="00D22268"/>
    <w:rsid w:val="00D2627B"/>
    <w:rsid w:val="00D3390F"/>
    <w:rsid w:val="00D3537D"/>
    <w:rsid w:val="00D36021"/>
    <w:rsid w:val="00D4696C"/>
    <w:rsid w:val="00D47CBD"/>
    <w:rsid w:val="00D56F88"/>
    <w:rsid w:val="00D90EBC"/>
    <w:rsid w:val="00D9171A"/>
    <w:rsid w:val="00D93987"/>
    <w:rsid w:val="00D94BF3"/>
    <w:rsid w:val="00DA3E6D"/>
    <w:rsid w:val="00DA5FDC"/>
    <w:rsid w:val="00DA692D"/>
    <w:rsid w:val="00DD6D7A"/>
    <w:rsid w:val="00DE28D6"/>
    <w:rsid w:val="00DE5C33"/>
    <w:rsid w:val="00DE66C1"/>
    <w:rsid w:val="00DF70F5"/>
    <w:rsid w:val="00E12EEB"/>
    <w:rsid w:val="00E42427"/>
    <w:rsid w:val="00E46A08"/>
    <w:rsid w:val="00E46A3E"/>
    <w:rsid w:val="00E50F62"/>
    <w:rsid w:val="00E52ECF"/>
    <w:rsid w:val="00E604D9"/>
    <w:rsid w:val="00E60BC9"/>
    <w:rsid w:val="00E61693"/>
    <w:rsid w:val="00E713F2"/>
    <w:rsid w:val="00E773CF"/>
    <w:rsid w:val="00E829B8"/>
    <w:rsid w:val="00E85A40"/>
    <w:rsid w:val="00E909D7"/>
    <w:rsid w:val="00E949BC"/>
    <w:rsid w:val="00EA6A0A"/>
    <w:rsid w:val="00EA6A3A"/>
    <w:rsid w:val="00EC3B8F"/>
    <w:rsid w:val="00ED1BC7"/>
    <w:rsid w:val="00ED29E4"/>
    <w:rsid w:val="00ED6E78"/>
    <w:rsid w:val="00EE1410"/>
    <w:rsid w:val="00EE6972"/>
    <w:rsid w:val="00EF53E2"/>
    <w:rsid w:val="00F01574"/>
    <w:rsid w:val="00F02E66"/>
    <w:rsid w:val="00F10B72"/>
    <w:rsid w:val="00F12DBE"/>
    <w:rsid w:val="00F17C40"/>
    <w:rsid w:val="00F2417D"/>
    <w:rsid w:val="00F33A8B"/>
    <w:rsid w:val="00F36B05"/>
    <w:rsid w:val="00F36D71"/>
    <w:rsid w:val="00F41D82"/>
    <w:rsid w:val="00F43CF9"/>
    <w:rsid w:val="00F4569B"/>
    <w:rsid w:val="00F474D2"/>
    <w:rsid w:val="00F51A16"/>
    <w:rsid w:val="00F564E7"/>
    <w:rsid w:val="00F61047"/>
    <w:rsid w:val="00F71002"/>
    <w:rsid w:val="00F76042"/>
    <w:rsid w:val="00F76A1E"/>
    <w:rsid w:val="00F824DB"/>
    <w:rsid w:val="00F85563"/>
    <w:rsid w:val="00F85A04"/>
    <w:rsid w:val="00FA558B"/>
    <w:rsid w:val="00FA5FE9"/>
    <w:rsid w:val="00FB1CA2"/>
    <w:rsid w:val="00FB74C1"/>
    <w:rsid w:val="00FC52AF"/>
    <w:rsid w:val="00FC5786"/>
    <w:rsid w:val="00FD044F"/>
    <w:rsid w:val="00FD1E25"/>
    <w:rsid w:val="00FD45A4"/>
    <w:rsid w:val="00FE03F9"/>
    <w:rsid w:val="00FE0FB0"/>
    <w:rsid w:val="00FE3D34"/>
    <w:rsid w:val="00FE4680"/>
    <w:rsid w:val="00FF1412"/>
    <w:rsid w:val="00FF29A6"/>
    <w:rsid w:val="00FF734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7"/>
    <o:shapelayout v:ext="edit">
      <o:idmap v:ext="edit" data="1"/>
    </o:shapelayout>
  </w:shapeDefaults>
  <w:decimalSymbol w:val=","/>
  <w:listSeparator w:val=";"/>
  <w14:docId w14:val="4B78A5AB"/>
  <w15:docId w15:val="{FE63569E-1255-4D24-984C-834A4B543A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cs-CZ" w:eastAsia="cs-CZ"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0"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iPriority="0"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450836"/>
    <w:rPr>
      <w:sz w:val="24"/>
      <w:szCs w:val="24"/>
      <w:lang w:val="en-US" w:eastAsia="en-US"/>
    </w:rPr>
  </w:style>
  <w:style w:type="paragraph" w:styleId="Nadpis1">
    <w:name w:val="heading 1"/>
    <w:basedOn w:val="Normln"/>
    <w:next w:val="Normln"/>
    <w:link w:val="Nadpis1Char"/>
    <w:qFormat/>
    <w:locked/>
    <w:rsid w:val="00FD1E25"/>
    <w:pPr>
      <w:keepNext/>
      <w:numPr>
        <w:numId w:val="9"/>
      </w:numPr>
      <w:pBdr>
        <w:left w:val="single" w:sz="36" w:space="4" w:color="ED7D31"/>
      </w:pBdr>
      <w:shd w:val="clear" w:color="auto" w:fill="FFFFFF"/>
      <w:spacing w:before="240" w:after="60" w:line="288" w:lineRule="auto"/>
      <w:jc w:val="both"/>
      <w:outlineLvl w:val="0"/>
    </w:pPr>
    <w:rPr>
      <w:rFonts w:ascii="Agipo" w:hAnsi="Agipo" w:cs="Arial"/>
      <w:b/>
      <w:bCs/>
      <w:kern w:val="32"/>
      <w:sz w:val="32"/>
      <w:szCs w:val="32"/>
      <w:lang w:val="cs-CZ" w:eastAsia="cs-CZ"/>
    </w:rPr>
  </w:style>
  <w:style w:type="paragraph" w:styleId="Nadpis2">
    <w:name w:val="heading 2"/>
    <w:basedOn w:val="Normln"/>
    <w:next w:val="Normln"/>
    <w:link w:val="Nadpis2Char"/>
    <w:qFormat/>
    <w:locked/>
    <w:rsid w:val="00FD1E25"/>
    <w:pPr>
      <w:keepNext/>
      <w:numPr>
        <w:ilvl w:val="1"/>
        <w:numId w:val="9"/>
      </w:numPr>
      <w:pBdr>
        <w:left w:val="single" w:sz="36" w:space="4" w:color="ED7D31"/>
      </w:pBdr>
      <w:shd w:val="clear" w:color="auto" w:fill="FFFFFF"/>
      <w:spacing w:before="240" w:after="60" w:line="288" w:lineRule="auto"/>
      <w:jc w:val="both"/>
      <w:outlineLvl w:val="1"/>
    </w:pPr>
    <w:rPr>
      <w:rFonts w:ascii="Agipo" w:hAnsi="Agipo" w:cs="Arial"/>
      <w:b/>
      <w:bCs/>
      <w:iCs/>
      <w:sz w:val="28"/>
      <w:szCs w:val="28"/>
      <w:lang w:val="cs-CZ" w:eastAsia="cs-CZ"/>
    </w:rPr>
  </w:style>
  <w:style w:type="paragraph" w:styleId="Nadpis3">
    <w:name w:val="heading 3"/>
    <w:basedOn w:val="Normln"/>
    <w:next w:val="Normln"/>
    <w:link w:val="Nadpis3Char"/>
    <w:qFormat/>
    <w:locked/>
    <w:rsid w:val="00FD1E25"/>
    <w:pPr>
      <w:keepNext/>
      <w:numPr>
        <w:ilvl w:val="2"/>
        <w:numId w:val="9"/>
      </w:numPr>
      <w:pBdr>
        <w:left w:val="single" w:sz="36" w:space="4" w:color="40A47E"/>
      </w:pBdr>
      <w:shd w:val="clear" w:color="auto" w:fill="FFFFFF"/>
      <w:spacing w:before="240" w:after="60" w:line="288" w:lineRule="auto"/>
      <w:jc w:val="both"/>
      <w:outlineLvl w:val="2"/>
    </w:pPr>
    <w:rPr>
      <w:rFonts w:ascii="Agipo" w:hAnsi="Agipo" w:cs="Arial"/>
      <w:b/>
      <w:bCs/>
      <w:sz w:val="26"/>
      <w:szCs w:val="26"/>
      <w:lang w:val="cs-CZ" w:eastAsia="cs-CZ"/>
    </w:rPr>
  </w:style>
  <w:style w:type="paragraph" w:styleId="Nadpis4">
    <w:name w:val="heading 4"/>
    <w:basedOn w:val="Normln"/>
    <w:next w:val="Normln"/>
    <w:link w:val="Nadpis4Char"/>
    <w:qFormat/>
    <w:locked/>
    <w:rsid w:val="00FD1E25"/>
    <w:pPr>
      <w:keepNext/>
      <w:numPr>
        <w:ilvl w:val="3"/>
        <w:numId w:val="9"/>
      </w:numPr>
      <w:spacing w:before="240" w:after="60" w:line="288" w:lineRule="auto"/>
      <w:jc w:val="both"/>
      <w:outlineLvl w:val="3"/>
    </w:pPr>
    <w:rPr>
      <w:rFonts w:ascii="Arial" w:hAnsi="Arial"/>
      <w:b/>
      <w:bCs/>
      <w:sz w:val="22"/>
      <w:szCs w:val="28"/>
      <w:lang w:val="cs-CZ" w:eastAsia="cs-CZ"/>
    </w:rPr>
  </w:style>
  <w:style w:type="paragraph" w:styleId="Nadpis5">
    <w:name w:val="heading 5"/>
    <w:basedOn w:val="Normln"/>
    <w:next w:val="Normln"/>
    <w:link w:val="Nadpis5Char"/>
    <w:qFormat/>
    <w:locked/>
    <w:rsid w:val="00FD1E25"/>
    <w:pPr>
      <w:numPr>
        <w:ilvl w:val="4"/>
        <w:numId w:val="9"/>
      </w:numPr>
      <w:spacing w:before="240" w:after="60" w:line="288" w:lineRule="auto"/>
      <w:jc w:val="both"/>
      <w:outlineLvl w:val="4"/>
    </w:pPr>
    <w:rPr>
      <w:rFonts w:ascii="Palatino Linotype" w:hAnsi="Palatino Linotype"/>
      <w:b/>
      <w:bCs/>
      <w:i/>
      <w:iCs/>
      <w:sz w:val="26"/>
      <w:szCs w:val="26"/>
      <w:lang w:val="cs-CZ" w:eastAsia="cs-CZ"/>
    </w:rPr>
  </w:style>
  <w:style w:type="paragraph" w:styleId="Nadpis6">
    <w:name w:val="heading 6"/>
    <w:basedOn w:val="Normln"/>
    <w:next w:val="Normln"/>
    <w:link w:val="Nadpis6Char"/>
    <w:qFormat/>
    <w:locked/>
    <w:rsid w:val="00FD1E25"/>
    <w:pPr>
      <w:numPr>
        <w:ilvl w:val="5"/>
        <w:numId w:val="9"/>
      </w:numPr>
      <w:spacing w:before="240" w:after="60" w:line="288" w:lineRule="auto"/>
      <w:jc w:val="both"/>
      <w:outlineLvl w:val="5"/>
    </w:pPr>
    <w:rPr>
      <w:b/>
      <w:bCs/>
      <w:sz w:val="22"/>
      <w:szCs w:val="22"/>
      <w:lang w:val="cs-CZ" w:eastAsia="cs-CZ"/>
    </w:rPr>
  </w:style>
  <w:style w:type="paragraph" w:styleId="Nadpis7">
    <w:name w:val="heading 7"/>
    <w:basedOn w:val="Normln"/>
    <w:next w:val="Normln"/>
    <w:link w:val="Nadpis7Char"/>
    <w:qFormat/>
    <w:locked/>
    <w:rsid w:val="00FD1E25"/>
    <w:pPr>
      <w:numPr>
        <w:ilvl w:val="6"/>
        <w:numId w:val="9"/>
      </w:numPr>
      <w:spacing w:before="240" w:after="60" w:line="288" w:lineRule="auto"/>
      <w:jc w:val="both"/>
      <w:outlineLvl w:val="6"/>
    </w:pPr>
    <w:rPr>
      <w:sz w:val="22"/>
      <w:lang w:val="cs-CZ" w:eastAsia="cs-CZ"/>
    </w:rPr>
  </w:style>
  <w:style w:type="paragraph" w:styleId="Nadpis8">
    <w:name w:val="heading 8"/>
    <w:basedOn w:val="Normln"/>
    <w:next w:val="Normln"/>
    <w:link w:val="Nadpis8Char"/>
    <w:qFormat/>
    <w:locked/>
    <w:rsid w:val="00FD1E25"/>
    <w:pPr>
      <w:numPr>
        <w:ilvl w:val="7"/>
        <w:numId w:val="9"/>
      </w:numPr>
      <w:spacing w:before="240" w:after="60" w:line="288" w:lineRule="auto"/>
      <w:jc w:val="both"/>
      <w:outlineLvl w:val="7"/>
    </w:pPr>
    <w:rPr>
      <w:i/>
      <w:iCs/>
      <w:sz w:val="22"/>
      <w:lang w:val="cs-CZ" w:eastAsia="cs-CZ"/>
    </w:rPr>
  </w:style>
  <w:style w:type="paragraph" w:styleId="Nadpis9">
    <w:name w:val="heading 9"/>
    <w:basedOn w:val="Normln"/>
    <w:next w:val="Normln"/>
    <w:link w:val="Nadpis9Char"/>
    <w:qFormat/>
    <w:locked/>
    <w:rsid w:val="00FD1E25"/>
    <w:pPr>
      <w:numPr>
        <w:ilvl w:val="8"/>
        <w:numId w:val="9"/>
      </w:numPr>
      <w:spacing w:before="240" w:after="60" w:line="288" w:lineRule="auto"/>
      <w:jc w:val="both"/>
      <w:outlineLvl w:val="8"/>
    </w:pPr>
    <w:rPr>
      <w:rFonts w:ascii="Arial" w:hAnsi="Arial" w:cs="Arial"/>
      <w:sz w:val="22"/>
      <w:szCs w:val="22"/>
      <w:lang w:val="cs-CZ"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rsid w:val="00450836"/>
    <w:rPr>
      <w:rFonts w:cs="Times New Roman"/>
      <w:u w:val="single"/>
    </w:rPr>
  </w:style>
  <w:style w:type="paragraph" w:customStyle="1" w:styleId="ZAHLAVI">
    <w:name w:val="ZAHLAVI"/>
    <w:uiPriority w:val="99"/>
    <w:rsid w:val="00450836"/>
    <w:rPr>
      <w:rFonts w:ascii="Helvetica" w:hAnsi="Arial Unicode MS" w:cs="Arial Unicode MS"/>
      <w:color w:val="000000"/>
    </w:rPr>
  </w:style>
  <w:style w:type="character" w:customStyle="1" w:styleId="Link">
    <w:name w:val="Link"/>
    <w:uiPriority w:val="99"/>
    <w:rsid w:val="00450836"/>
    <w:rPr>
      <w:u w:val="single"/>
    </w:rPr>
  </w:style>
  <w:style w:type="character" w:customStyle="1" w:styleId="Hyperlink0">
    <w:name w:val="Hyperlink.0"/>
    <w:uiPriority w:val="99"/>
    <w:rsid w:val="00450836"/>
    <w:rPr>
      <w:u w:val="none"/>
    </w:rPr>
  </w:style>
  <w:style w:type="paragraph" w:customStyle="1" w:styleId="HeaderFooter">
    <w:name w:val="Header &amp; Footer"/>
    <w:uiPriority w:val="99"/>
    <w:rsid w:val="00450836"/>
    <w:pPr>
      <w:tabs>
        <w:tab w:val="right" w:pos="9020"/>
      </w:tabs>
    </w:pPr>
    <w:rPr>
      <w:rFonts w:ascii="Helvetica" w:hAnsi="Arial Unicode MS" w:cs="Arial Unicode MS"/>
      <w:color w:val="000000"/>
      <w:sz w:val="24"/>
      <w:szCs w:val="24"/>
    </w:rPr>
  </w:style>
  <w:style w:type="character" w:customStyle="1" w:styleId="Hyperlink1">
    <w:name w:val="Hyperlink.1"/>
    <w:uiPriority w:val="99"/>
    <w:rsid w:val="00450836"/>
    <w:rPr>
      <w:kern w:val="0"/>
      <w:u w:val="single"/>
    </w:rPr>
  </w:style>
  <w:style w:type="paragraph" w:customStyle="1" w:styleId="TEXT">
    <w:name w:val="TEXT"/>
    <w:uiPriority w:val="99"/>
    <w:rsid w:val="00450836"/>
    <w:pPr>
      <w:spacing w:before="100"/>
      <w:jc w:val="both"/>
    </w:pPr>
    <w:rPr>
      <w:rFonts w:ascii="Agipo Regular" w:hAnsi="Arial Unicode MS" w:cs="Arial Unicode MS"/>
      <w:color w:val="000000"/>
      <w:sz w:val="20"/>
      <w:szCs w:val="20"/>
      <w:u w:color="000000"/>
    </w:rPr>
  </w:style>
  <w:style w:type="paragraph" w:customStyle="1" w:styleId="NAZEVVYSTAVY">
    <w:name w:val="NAZEV VYSTAVY"/>
    <w:uiPriority w:val="99"/>
    <w:rsid w:val="00450836"/>
    <w:rPr>
      <w:rFonts w:ascii="Agipo Regular" w:hAnsi="Arial Unicode MS" w:cs="Arial Unicode MS"/>
      <w:color w:val="000000"/>
      <w:kern w:val="28"/>
      <w:sz w:val="24"/>
      <w:szCs w:val="24"/>
      <w:u w:color="000000"/>
    </w:rPr>
  </w:style>
  <w:style w:type="paragraph" w:customStyle="1" w:styleId="Normln1">
    <w:name w:val="Normální1"/>
    <w:uiPriority w:val="99"/>
    <w:rsid w:val="00450836"/>
    <w:rPr>
      <w:rFonts w:ascii="Agipo Regular" w:hAnsi="Arial Unicode MS" w:cs="Arial Unicode MS"/>
      <w:color w:val="000000"/>
      <w:kern w:val="28"/>
      <w:sz w:val="24"/>
      <w:szCs w:val="24"/>
      <w:u w:color="000000"/>
    </w:rPr>
  </w:style>
  <w:style w:type="paragraph" w:styleId="Bezmezer">
    <w:name w:val="No Spacing"/>
    <w:autoRedefine/>
    <w:uiPriority w:val="1"/>
    <w:qFormat/>
    <w:rsid w:val="00BF2937"/>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line="276" w:lineRule="auto"/>
      <w:jc w:val="both"/>
    </w:pPr>
    <w:rPr>
      <w:rFonts w:asciiTheme="majorHAnsi" w:hAnsiTheme="majorHAnsi"/>
      <w:bCs/>
      <w:kern w:val="28"/>
      <w:sz w:val="24"/>
    </w:rPr>
  </w:style>
  <w:style w:type="paragraph" w:styleId="Zhlav">
    <w:name w:val="header"/>
    <w:basedOn w:val="Normln"/>
    <w:link w:val="ZhlavChar"/>
    <w:uiPriority w:val="99"/>
    <w:locked/>
    <w:rsid w:val="0039106D"/>
    <w:pPr>
      <w:tabs>
        <w:tab w:val="center" w:pos="4536"/>
        <w:tab w:val="right" w:pos="9072"/>
      </w:tabs>
    </w:pPr>
  </w:style>
  <w:style w:type="character" w:customStyle="1" w:styleId="ZhlavChar">
    <w:name w:val="Záhlaví Char"/>
    <w:basedOn w:val="Standardnpsmoodstavce"/>
    <w:link w:val="Zhlav"/>
    <w:uiPriority w:val="99"/>
    <w:locked/>
    <w:rsid w:val="0039106D"/>
    <w:rPr>
      <w:rFonts w:cs="Times New Roman"/>
      <w:sz w:val="24"/>
      <w:lang w:val="en-US" w:eastAsia="en-US"/>
    </w:rPr>
  </w:style>
  <w:style w:type="paragraph" w:styleId="Zpat">
    <w:name w:val="footer"/>
    <w:basedOn w:val="Normln"/>
    <w:link w:val="ZpatChar"/>
    <w:locked/>
    <w:rsid w:val="0039106D"/>
    <w:pPr>
      <w:tabs>
        <w:tab w:val="center" w:pos="4536"/>
        <w:tab w:val="right" w:pos="9072"/>
      </w:tabs>
    </w:pPr>
  </w:style>
  <w:style w:type="character" w:customStyle="1" w:styleId="ZpatChar">
    <w:name w:val="Zápatí Char"/>
    <w:basedOn w:val="Standardnpsmoodstavce"/>
    <w:link w:val="Zpat"/>
    <w:locked/>
    <w:rsid w:val="0039106D"/>
    <w:rPr>
      <w:rFonts w:cs="Times New Roman"/>
      <w:sz w:val="24"/>
      <w:lang w:val="en-US" w:eastAsia="en-US"/>
    </w:rPr>
  </w:style>
  <w:style w:type="paragraph" w:customStyle="1" w:styleId="BodyA">
    <w:name w:val="Body A"/>
    <w:uiPriority w:val="99"/>
    <w:rsid w:val="00DA3E6D"/>
    <w:pPr>
      <w:pBdr>
        <w:top w:val="none" w:sz="96" w:space="31" w:color="FFFFFF" w:frame="1"/>
        <w:left w:val="none" w:sz="96" w:space="31" w:color="FFFFFF" w:frame="1"/>
        <w:bottom w:val="none" w:sz="96" w:space="31" w:color="FFFFFF" w:frame="1"/>
        <w:right w:val="none" w:sz="96" w:space="31" w:color="FFFFFF" w:frame="1"/>
        <w:bar w:val="none" w:sz="0" w:color="000000"/>
      </w:pBdr>
      <w:spacing w:after="200" w:line="276" w:lineRule="auto"/>
    </w:pPr>
    <w:rPr>
      <w:rFonts w:ascii="Calibri" w:hAnsi="Calibri" w:cs="Calibri"/>
      <w:color w:val="000000"/>
      <w:u w:color="000000"/>
    </w:rPr>
  </w:style>
  <w:style w:type="paragraph" w:customStyle="1" w:styleId="Default">
    <w:name w:val="Default"/>
    <w:uiPriority w:val="99"/>
    <w:rsid w:val="00DA3E6D"/>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Helvetica" w:hAnsi="Helvetica" w:cs="Helvetica"/>
      <w:color w:val="000000"/>
      <w:u w:color="000000"/>
    </w:rPr>
  </w:style>
  <w:style w:type="paragraph" w:customStyle="1" w:styleId="BodyAA">
    <w:name w:val="Body A A"/>
    <w:uiPriority w:val="99"/>
    <w:rsid w:val="00DA3E6D"/>
    <w:pPr>
      <w:pBdr>
        <w:top w:val="none" w:sz="96" w:space="31" w:color="FFFFFF" w:frame="1"/>
        <w:left w:val="none" w:sz="96" w:space="31" w:color="FFFFFF" w:frame="1"/>
        <w:bottom w:val="none" w:sz="96" w:space="31" w:color="FFFFFF" w:frame="1"/>
        <w:right w:val="none" w:sz="96" w:space="31" w:color="FFFFFF" w:frame="1"/>
        <w:bar w:val="none" w:sz="0" w:color="000000"/>
      </w:pBdr>
      <w:spacing w:after="200" w:line="276" w:lineRule="auto"/>
    </w:pPr>
    <w:rPr>
      <w:rFonts w:ascii="Calibri" w:hAnsi="Calibri" w:cs="Calibri"/>
      <w:color w:val="000000"/>
      <w:u w:color="000000"/>
      <w:lang w:val="pt-PT"/>
    </w:rPr>
  </w:style>
  <w:style w:type="paragraph" w:styleId="Textbubliny">
    <w:name w:val="Balloon Text"/>
    <w:basedOn w:val="Normln"/>
    <w:link w:val="TextbublinyChar"/>
    <w:uiPriority w:val="99"/>
    <w:locked/>
    <w:rsid w:val="00DA3E6D"/>
    <w:rPr>
      <w:rFonts w:ascii="Segoe UI" w:hAnsi="Segoe UI"/>
      <w:sz w:val="18"/>
      <w:szCs w:val="18"/>
    </w:rPr>
  </w:style>
  <w:style w:type="character" w:customStyle="1" w:styleId="TextbublinyChar">
    <w:name w:val="Text bubliny Char"/>
    <w:basedOn w:val="Standardnpsmoodstavce"/>
    <w:link w:val="Textbubliny"/>
    <w:uiPriority w:val="99"/>
    <w:locked/>
    <w:rsid w:val="00DA3E6D"/>
    <w:rPr>
      <w:rFonts w:ascii="Segoe UI" w:hAnsi="Segoe UI" w:cs="Times New Roman"/>
      <w:sz w:val="18"/>
      <w:lang w:val="en-US" w:eastAsia="en-US"/>
    </w:rPr>
  </w:style>
  <w:style w:type="paragraph" w:styleId="FormtovanvHTML">
    <w:name w:val="HTML Preformatted"/>
    <w:basedOn w:val="Normln"/>
    <w:link w:val="FormtovanvHTMLChar"/>
    <w:uiPriority w:val="99"/>
    <w:locked/>
    <w:rsid w:val="00F824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cs-CZ" w:eastAsia="cs-CZ"/>
    </w:rPr>
  </w:style>
  <w:style w:type="character" w:customStyle="1" w:styleId="FormtovanvHTMLChar">
    <w:name w:val="Formátovaný v HTML Char"/>
    <w:basedOn w:val="Standardnpsmoodstavce"/>
    <w:link w:val="FormtovanvHTML"/>
    <w:uiPriority w:val="99"/>
    <w:locked/>
    <w:rsid w:val="00F824DB"/>
    <w:rPr>
      <w:rFonts w:ascii="Courier New" w:hAnsi="Courier New" w:cs="Times New Roman"/>
    </w:rPr>
  </w:style>
  <w:style w:type="character" w:customStyle="1" w:styleId="bumpedfont15">
    <w:name w:val="bumpedfont15"/>
    <w:uiPriority w:val="99"/>
    <w:rsid w:val="008C56EF"/>
  </w:style>
  <w:style w:type="character" w:styleId="Odkaznakoment">
    <w:name w:val="annotation reference"/>
    <w:basedOn w:val="Standardnpsmoodstavce"/>
    <w:uiPriority w:val="99"/>
    <w:semiHidden/>
    <w:locked/>
    <w:rsid w:val="000202BF"/>
    <w:rPr>
      <w:rFonts w:cs="Times New Roman"/>
      <w:sz w:val="18"/>
      <w:szCs w:val="18"/>
    </w:rPr>
  </w:style>
  <w:style w:type="paragraph" w:styleId="Textkomente">
    <w:name w:val="annotation text"/>
    <w:basedOn w:val="Normln"/>
    <w:link w:val="TextkomenteChar"/>
    <w:uiPriority w:val="99"/>
    <w:semiHidden/>
    <w:locked/>
    <w:rsid w:val="000202BF"/>
  </w:style>
  <w:style w:type="character" w:customStyle="1" w:styleId="TextkomenteChar">
    <w:name w:val="Text komentáře Char"/>
    <w:basedOn w:val="Standardnpsmoodstavce"/>
    <w:link w:val="Textkomente"/>
    <w:uiPriority w:val="99"/>
    <w:semiHidden/>
    <w:locked/>
    <w:rsid w:val="000202BF"/>
    <w:rPr>
      <w:rFonts w:cs="Times New Roman"/>
      <w:sz w:val="24"/>
      <w:szCs w:val="24"/>
      <w:lang w:val="en-US" w:eastAsia="en-US"/>
    </w:rPr>
  </w:style>
  <w:style w:type="paragraph" w:styleId="Pedmtkomente">
    <w:name w:val="annotation subject"/>
    <w:basedOn w:val="Textkomente"/>
    <w:next w:val="Textkomente"/>
    <w:link w:val="PedmtkomenteChar"/>
    <w:uiPriority w:val="99"/>
    <w:semiHidden/>
    <w:locked/>
    <w:rsid w:val="000202BF"/>
    <w:rPr>
      <w:b/>
      <w:bCs/>
      <w:sz w:val="20"/>
      <w:szCs w:val="20"/>
    </w:rPr>
  </w:style>
  <w:style w:type="character" w:customStyle="1" w:styleId="PedmtkomenteChar">
    <w:name w:val="Předmět komentáře Char"/>
    <w:basedOn w:val="TextkomenteChar"/>
    <w:link w:val="Pedmtkomente"/>
    <w:uiPriority w:val="99"/>
    <w:semiHidden/>
    <w:locked/>
    <w:rsid w:val="000202BF"/>
    <w:rPr>
      <w:rFonts w:cs="Times New Roman"/>
      <w:b/>
      <w:bCs/>
      <w:sz w:val="20"/>
      <w:szCs w:val="20"/>
      <w:lang w:val="en-US" w:eastAsia="en-US"/>
    </w:rPr>
  </w:style>
  <w:style w:type="paragraph" w:styleId="Normlnweb">
    <w:name w:val="Normal (Web)"/>
    <w:basedOn w:val="Normln"/>
    <w:uiPriority w:val="99"/>
    <w:locked/>
    <w:rsid w:val="00A50F19"/>
    <w:pPr>
      <w:spacing w:before="100" w:beforeAutospacing="1" w:after="100" w:afterAutospacing="1"/>
    </w:pPr>
    <w:rPr>
      <w:lang w:val="cs-CZ" w:eastAsia="cs-CZ"/>
    </w:rPr>
  </w:style>
  <w:style w:type="paragraph" w:styleId="Odstavecseseznamem">
    <w:name w:val="List Paragraph"/>
    <w:basedOn w:val="Normln"/>
    <w:uiPriority w:val="34"/>
    <w:qFormat/>
    <w:rsid w:val="004E65B6"/>
    <w:pPr>
      <w:spacing w:after="160" w:line="259" w:lineRule="auto"/>
      <w:ind w:left="720"/>
      <w:contextualSpacing/>
    </w:pPr>
    <w:rPr>
      <w:rFonts w:asciiTheme="minorHAnsi" w:eastAsiaTheme="minorHAnsi" w:hAnsiTheme="minorHAnsi" w:cstheme="minorBidi"/>
      <w:sz w:val="22"/>
      <w:szCs w:val="22"/>
      <w:lang w:val="cs-CZ"/>
    </w:rPr>
  </w:style>
  <w:style w:type="table" w:styleId="Mkatabulky">
    <w:name w:val="Table Grid"/>
    <w:basedOn w:val="Normlntabulka"/>
    <w:uiPriority w:val="59"/>
    <w:locked/>
    <w:rsid w:val="00642C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Standardnpsmoodstavce"/>
    <w:uiPriority w:val="99"/>
    <w:semiHidden/>
    <w:unhideWhenUsed/>
    <w:rsid w:val="00642C13"/>
    <w:rPr>
      <w:color w:val="605E5C"/>
      <w:shd w:val="clear" w:color="auto" w:fill="E1DFDD"/>
    </w:rPr>
  </w:style>
  <w:style w:type="table" w:styleId="Svtlmkatabulky">
    <w:name w:val="Grid Table Light"/>
    <w:basedOn w:val="Normlntabulka"/>
    <w:uiPriority w:val="40"/>
    <w:rsid w:val="002105F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Zkladntext">
    <w:name w:val="Body Text"/>
    <w:basedOn w:val="Normln"/>
    <w:link w:val="ZkladntextChar"/>
    <w:locked/>
    <w:rsid w:val="00480A9C"/>
    <w:pPr>
      <w:spacing w:after="140" w:line="276" w:lineRule="auto"/>
    </w:pPr>
    <w:rPr>
      <w:rFonts w:asciiTheme="minorHAnsi" w:eastAsiaTheme="minorHAnsi" w:hAnsiTheme="minorHAnsi" w:cstheme="minorBidi"/>
      <w:sz w:val="22"/>
      <w:szCs w:val="22"/>
      <w:lang w:val="cs-CZ"/>
    </w:rPr>
  </w:style>
  <w:style w:type="character" w:customStyle="1" w:styleId="ZkladntextChar">
    <w:name w:val="Základní text Char"/>
    <w:basedOn w:val="Standardnpsmoodstavce"/>
    <w:link w:val="Zkladntext"/>
    <w:rsid w:val="00480A9C"/>
    <w:rPr>
      <w:rFonts w:asciiTheme="minorHAnsi" w:eastAsiaTheme="minorHAnsi" w:hAnsiTheme="minorHAnsi" w:cstheme="minorBidi"/>
      <w:lang w:eastAsia="en-US"/>
    </w:rPr>
  </w:style>
  <w:style w:type="paragraph" w:styleId="Nzev">
    <w:name w:val="Title"/>
    <w:basedOn w:val="Normln"/>
    <w:link w:val="NzevChar"/>
    <w:uiPriority w:val="1"/>
    <w:qFormat/>
    <w:locked/>
    <w:rsid w:val="00480A9C"/>
    <w:pPr>
      <w:widowControl w:val="0"/>
      <w:autoSpaceDE w:val="0"/>
      <w:autoSpaceDN w:val="0"/>
      <w:spacing w:before="94"/>
      <w:ind w:left="4252"/>
    </w:pPr>
    <w:rPr>
      <w:rFonts w:ascii="Arial" w:eastAsia="Arial" w:hAnsi="Arial" w:cs="Arial"/>
      <w:sz w:val="36"/>
      <w:szCs w:val="36"/>
      <w:lang w:val="cs-CZ"/>
    </w:rPr>
  </w:style>
  <w:style w:type="character" w:customStyle="1" w:styleId="NzevChar">
    <w:name w:val="Název Char"/>
    <w:basedOn w:val="Standardnpsmoodstavce"/>
    <w:link w:val="Nzev"/>
    <w:uiPriority w:val="1"/>
    <w:rsid w:val="00480A9C"/>
    <w:rPr>
      <w:rFonts w:ascii="Arial" w:eastAsia="Arial" w:hAnsi="Arial" w:cs="Arial"/>
      <w:sz w:val="36"/>
      <w:szCs w:val="36"/>
      <w:lang w:eastAsia="en-US"/>
    </w:rPr>
  </w:style>
  <w:style w:type="character" w:customStyle="1" w:styleId="Nadpis1Char">
    <w:name w:val="Nadpis 1 Char"/>
    <w:basedOn w:val="Standardnpsmoodstavce"/>
    <w:link w:val="Nadpis1"/>
    <w:rsid w:val="00FD1E25"/>
    <w:rPr>
      <w:rFonts w:ascii="Agipo" w:hAnsi="Agipo" w:cs="Arial"/>
      <w:b/>
      <w:bCs/>
      <w:kern w:val="32"/>
      <w:sz w:val="32"/>
      <w:szCs w:val="32"/>
      <w:shd w:val="clear" w:color="auto" w:fill="FFFFFF"/>
    </w:rPr>
  </w:style>
  <w:style w:type="character" w:customStyle="1" w:styleId="Nadpis2Char">
    <w:name w:val="Nadpis 2 Char"/>
    <w:basedOn w:val="Standardnpsmoodstavce"/>
    <w:link w:val="Nadpis2"/>
    <w:rsid w:val="00FD1E25"/>
    <w:rPr>
      <w:rFonts w:ascii="Agipo" w:hAnsi="Agipo" w:cs="Arial"/>
      <w:b/>
      <w:bCs/>
      <w:iCs/>
      <w:sz w:val="28"/>
      <w:szCs w:val="28"/>
      <w:shd w:val="clear" w:color="auto" w:fill="FFFFFF"/>
    </w:rPr>
  </w:style>
  <w:style w:type="character" w:customStyle="1" w:styleId="Nadpis3Char">
    <w:name w:val="Nadpis 3 Char"/>
    <w:basedOn w:val="Standardnpsmoodstavce"/>
    <w:link w:val="Nadpis3"/>
    <w:rsid w:val="00FD1E25"/>
    <w:rPr>
      <w:rFonts w:ascii="Agipo" w:hAnsi="Agipo" w:cs="Arial"/>
      <w:b/>
      <w:bCs/>
      <w:sz w:val="26"/>
      <w:szCs w:val="26"/>
      <w:shd w:val="clear" w:color="auto" w:fill="FFFFFF"/>
    </w:rPr>
  </w:style>
  <w:style w:type="character" w:customStyle="1" w:styleId="Nadpis4Char">
    <w:name w:val="Nadpis 4 Char"/>
    <w:basedOn w:val="Standardnpsmoodstavce"/>
    <w:link w:val="Nadpis4"/>
    <w:rsid w:val="00FD1E25"/>
    <w:rPr>
      <w:rFonts w:ascii="Arial" w:hAnsi="Arial"/>
      <w:b/>
      <w:bCs/>
      <w:szCs w:val="28"/>
    </w:rPr>
  </w:style>
  <w:style w:type="character" w:customStyle="1" w:styleId="Nadpis5Char">
    <w:name w:val="Nadpis 5 Char"/>
    <w:basedOn w:val="Standardnpsmoodstavce"/>
    <w:link w:val="Nadpis5"/>
    <w:rsid w:val="00FD1E25"/>
    <w:rPr>
      <w:rFonts w:ascii="Palatino Linotype" w:hAnsi="Palatino Linotype"/>
      <w:b/>
      <w:bCs/>
      <w:i/>
      <w:iCs/>
      <w:sz w:val="26"/>
      <w:szCs w:val="26"/>
    </w:rPr>
  </w:style>
  <w:style w:type="character" w:customStyle="1" w:styleId="Nadpis6Char">
    <w:name w:val="Nadpis 6 Char"/>
    <w:basedOn w:val="Standardnpsmoodstavce"/>
    <w:link w:val="Nadpis6"/>
    <w:rsid w:val="00FD1E25"/>
    <w:rPr>
      <w:b/>
      <w:bCs/>
    </w:rPr>
  </w:style>
  <w:style w:type="character" w:customStyle="1" w:styleId="Nadpis7Char">
    <w:name w:val="Nadpis 7 Char"/>
    <w:basedOn w:val="Standardnpsmoodstavce"/>
    <w:link w:val="Nadpis7"/>
    <w:rsid w:val="00FD1E25"/>
    <w:rPr>
      <w:szCs w:val="24"/>
    </w:rPr>
  </w:style>
  <w:style w:type="character" w:customStyle="1" w:styleId="Nadpis8Char">
    <w:name w:val="Nadpis 8 Char"/>
    <w:basedOn w:val="Standardnpsmoodstavce"/>
    <w:link w:val="Nadpis8"/>
    <w:rsid w:val="00FD1E25"/>
    <w:rPr>
      <w:i/>
      <w:iCs/>
      <w:szCs w:val="24"/>
    </w:rPr>
  </w:style>
  <w:style w:type="character" w:customStyle="1" w:styleId="Nadpis9Char">
    <w:name w:val="Nadpis 9 Char"/>
    <w:basedOn w:val="Standardnpsmoodstavce"/>
    <w:link w:val="Nadpis9"/>
    <w:rsid w:val="00FD1E25"/>
    <w:rPr>
      <w:rFonts w:ascii="Arial" w:hAnsi="Arial" w:cs="Arial"/>
    </w:rPr>
  </w:style>
  <w:style w:type="paragraph" w:customStyle="1" w:styleId="prvnodstavec">
    <w:name w:val="první odstavec"/>
    <w:basedOn w:val="Normln"/>
    <w:link w:val="prvnodstavecChar"/>
    <w:rsid w:val="00FD1E25"/>
    <w:pPr>
      <w:spacing w:line="288" w:lineRule="auto"/>
      <w:jc w:val="both"/>
    </w:pPr>
    <w:rPr>
      <w:rFonts w:ascii="Palatino Linotype" w:hAnsi="Palatino Linotype"/>
      <w:sz w:val="22"/>
      <w:lang w:val="x-none" w:eastAsia="x-none"/>
    </w:rPr>
  </w:style>
  <w:style w:type="character" w:customStyle="1" w:styleId="prvnodstavecChar">
    <w:name w:val="první odstavec Char"/>
    <w:link w:val="prvnodstavec"/>
    <w:rsid w:val="00FD1E25"/>
    <w:rPr>
      <w:rFonts w:ascii="Palatino Linotype" w:hAnsi="Palatino Linotype"/>
      <w:szCs w:val="24"/>
      <w:lang w:val="x-none" w:eastAsia="x-none"/>
    </w:rPr>
  </w:style>
  <w:style w:type="paragraph" w:customStyle="1" w:styleId="schma">
    <w:name w:val="schéma"/>
    <w:basedOn w:val="Normln"/>
    <w:link w:val="schmaChar"/>
    <w:rsid w:val="00FD1E25"/>
    <w:pPr>
      <w:pBdr>
        <w:left w:val="single" w:sz="24" w:space="4" w:color="3399CC"/>
      </w:pBdr>
      <w:spacing w:line="288" w:lineRule="auto"/>
      <w:jc w:val="both"/>
    </w:pPr>
    <w:rPr>
      <w:rFonts w:ascii="Palatino Linotype" w:hAnsi="Palatino Linotype"/>
      <w:sz w:val="22"/>
      <w:lang w:val="x-none" w:eastAsia="x-none"/>
    </w:rPr>
  </w:style>
  <w:style w:type="character" w:customStyle="1" w:styleId="schmaChar">
    <w:name w:val="schéma Char"/>
    <w:basedOn w:val="Standardnpsmoodstavce"/>
    <w:link w:val="schma"/>
    <w:rsid w:val="00FD1E25"/>
    <w:rPr>
      <w:rFonts w:ascii="Palatino Linotype" w:hAnsi="Palatino Linotype"/>
      <w:szCs w:val="24"/>
      <w:lang w:val="x-none" w:eastAsia="x-none"/>
    </w:rPr>
  </w:style>
  <w:style w:type="paragraph" w:customStyle="1" w:styleId="mezerapedtab">
    <w:name w:val="mezera před tab."/>
    <w:basedOn w:val="Normln"/>
    <w:rsid w:val="00FD1E25"/>
    <w:pPr>
      <w:spacing w:line="288" w:lineRule="auto"/>
      <w:ind w:firstLine="454"/>
      <w:jc w:val="both"/>
    </w:pPr>
    <w:rPr>
      <w:sz w:val="16"/>
      <w:lang w:val="cs-CZ" w:eastAsia="cs-CZ"/>
    </w:rPr>
  </w:style>
  <w:style w:type="character" w:customStyle="1" w:styleId="s23">
    <w:name w:val="s23"/>
    <w:rsid w:val="00EE6972"/>
  </w:style>
  <w:style w:type="character" w:customStyle="1" w:styleId="apple-converted-space">
    <w:name w:val="apple-converted-space"/>
    <w:uiPriority w:val="99"/>
    <w:rsid w:val="00EE6972"/>
    <w:rPr>
      <w:rFonts w:cs="Times New Roman"/>
    </w:rPr>
  </w:style>
  <w:style w:type="paragraph" w:styleId="Zkladntextodsazen2">
    <w:name w:val="Body Text Indent 2"/>
    <w:basedOn w:val="Normln"/>
    <w:link w:val="Zkladntextodsazen2Char"/>
    <w:locked/>
    <w:rsid w:val="00EE6972"/>
    <w:pPr>
      <w:spacing w:after="120" w:line="480" w:lineRule="auto"/>
      <w:ind w:left="283" w:firstLine="454"/>
      <w:jc w:val="both"/>
    </w:pPr>
    <w:rPr>
      <w:rFonts w:ascii="Palatino Linotype" w:hAnsi="Palatino Linotype"/>
      <w:sz w:val="22"/>
      <w:lang w:val="cs-CZ" w:eastAsia="cs-CZ"/>
    </w:rPr>
  </w:style>
  <w:style w:type="character" w:customStyle="1" w:styleId="Zkladntextodsazen2Char">
    <w:name w:val="Základní text odsazený 2 Char"/>
    <w:basedOn w:val="Standardnpsmoodstavce"/>
    <w:link w:val="Zkladntextodsazen2"/>
    <w:rsid w:val="00EE6972"/>
    <w:rPr>
      <w:rFonts w:ascii="Palatino Linotype" w:hAnsi="Palatino Linotype"/>
      <w:szCs w:val="24"/>
    </w:rPr>
  </w:style>
  <w:style w:type="character" w:customStyle="1" w:styleId="Zkladntext0">
    <w:name w:val="Základní text_"/>
    <w:link w:val="Zkladntext2"/>
    <w:rsid w:val="00EE6972"/>
    <w:rPr>
      <w:rFonts w:ascii="Arial" w:eastAsia="Arial" w:hAnsi="Arial" w:cs="Arial"/>
      <w:shd w:val="clear" w:color="auto" w:fill="FFFFFF"/>
    </w:rPr>
  </w:style>
  <w:style w:type="paragraph" w:customStyle="1" w:styleId="Zkladntext2">
    <w:name w:val="Základní text2"/>
    <w:basedOn w:val="Normln"/>
    <w:link w:val="Zkladntext0"/>
    <w:rsid w:val="00EE6972"/>
    <w:pPr>
      <w:widowControl w:val="0"/>
      <w:shd w:val="clear" w:color="auto" w:fill="FFFFFF"/>
      <w:spacing w:before="60" w:line="252" w:lineRule="exact"/>
      <w:ind w:hanging="360"/>
    </w:pPr>
    <w:rPr>
      <w:rFonts w:ascii="Arial" w:eastAsia="Arial" w:hAnsi="Arial" w:cs="Arial"/>
      <w:sz w:val="22"/>
      <w:szCs w:val="22"/>
      <w:lang w:val="cs-CZ" w:eastAsia="cs-CZ"/>
    </w:rPr>
  </w:style>
  <w:style w:type="paragraph" w:customStyle="1" w:styleId="Bezodstavcovhostylu">
    <w:name w:val="[Bez odstavcového stylu]"/>
    <w:rsid w:val="00BB54F0"/>
    <w:pPr>
      <w:autoSpaceDE w:val="0"/>
      <w:autoSpaceDN w:val="0"/>
      <w:adjustRightInd w:val="0"/>
      <w:spacing w:line="288" w:lineRule="auto"/>
      <w:textAlignment w:val="center"/>
    </w:pPr>
    <w:rPr>
      <w:rFonts w:ascii="Minion Pro" w:hAnsi="Minion Pro" w:cs="Minion Pro"/>
      <w:color w:val="000000"/>
      <w:sz w:val="24"/>
      <w:szCs w:val="24"/>
    </w:rPr>
  </w:style>
  <w:style w:type="paragraph" w:customStyle="1" w:styleId="NadpisplohaObsah">
    <w:name w:val="Nadpis píloha _Obsah"/>
    <w:basedOn w:val="Normln"/>
    <w:uiPriority w:val="99"/>
    <w:rsid w:val="00BB54F0"/>
    <w:pPr>
      <w:tabs>
        <w:tab w:val="right" w:pos="255"/>
        <w:tab w:val="left" w:pos="340"/>
        <w:tab w:val="left" w:pos="2268"/>
        <w:tab w:val="right" w:pos="5216"/>
        <w:tab w:val="center" w:pos="6066"/>
      </w:tabs>
      <w:autoSpaceDE w:val="0"/>
      <w:autoSpaceDN w:val="0"/>
      <w:adjustRightInd w:val="0"/>
      <w:spacing w:after="113" w:line="190" w:lineRule="atLeast"/>
      <w:jc w:val="center"/>
      <w:textAlignment w:val="center"/>
    </w:pPr>
    <w:rPr>
      <w:rFonts w:ascii="ArialNarrow-Bold" w:hAnsi="ArialNarrow-Bold" w:cs="ArialNarrow-Bold"/>
      <w:b/>
      <w:bCs/>
      <w:color w:val="000000"/>
      <w:sz w:val="18"/>
      <w:szCs w:val="18"/>
      <w:lang w:val="cs-CZ"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384274">
      <w:bodyDiv w:val="1"/>
      <w:marLeft w:val="0"/>
      <w:marRight w:val="0"/>
      <w:marTop w:val="0"/>
      <w:marBottom w:val="0"/>
      <w:divBdr>
        <w:top w:val="none" w:sz="0" w:space="0" w:color="auto"/>
        <w:left w:val="none" w:sz="0" w:space="0" w:color="auto"/>
        <w:bottom w:val="none" w:sz="0" w:space="0" w:color="auto"/>
        <w:right w:val="none" w:sz="0" w:space="0" w:color="auto"/>
      </w:divBdr>
    </w:div>
    <w:div w:id="239097905">
      <w:bodyDiv w:val="1"/>
      <w:marLeft w:val="0"/>
      <w:marRight w:val="0"/>
      <w:marTop w:val="0"/>
      <w:marBottom w:val="0"/>
      <w:divBdr>
        <w:top w:val="none" w:sz="0" w:space="0" w:color="auto"/>
        <w:left w:val="none" w:sz="0" w:space="0" w:color="auto"/>
        <w:bottom w:val="none" w:sz="0" w:space="0" w:color="auto"/>
        <w:right w:val="none" w:sz="0" w:space="0" w:color="auto"/>
      </w:divBdr>
    </w:div>
    <w:div w:id="456418149">
      <w:bodyDiv w:val="1"/>
      <w:marLeft w:val="0"/>
      <w:marRight w:val="0"/>
      <w:marTop w:val="0"/>
      <w:marBottom w:val="0"/>
      <w:divBdr>
        <w:top w:val="none" w:sz="0" w:space="0" w:color="auto"/>
        <w:left w:val="none" w:sz="0" w:space="0" w:color="auto"/>
        <w:bottom w:val="none" w:sz="0" w:space="0" w:color="auto"/>
        <w:right w:val="none" w:sz="0" w:space="0" w:color="auto"/>
      </w:divBdr>
    </w:div>
    <w:div w:id="754401948">
      <w:bodyDiv w:val="1"/>
      <w:marLeft w:val="0"/>
      <w:marRight w:val="0"/>
      <w:marTop w:val="0"/>
      <w:marBottom w:val="0"/>
      <w:divBdr>
        <w:top w:val="none" w:sz="0" w:space="0" w:color="auto"/>
        <w:left w:val="none" w:sz="0" w:space="0" w:color="auto"/>
        <w:bottom w:val="none" w:sz="0" w:space="0" w:color="auto"/>
        <w:right w:val="none" w:sz="0" w:space="0" w:color="auto"/>
      </w:divBdr>
    </w:div>
    <w:div w:id="770591614">
      <w:bodyDiv w:val="1"/>
      <w:marLeft w:val="0"/>
      <w:marRight w:val="0"/>
      <w:marTop w:val="0"/>
      <w:marBottom w:val="0"/>
      <w:divBdr>
        <w:top w:val="none" w:sz="0" w:space="0" w:color="auto"/>
        <w:left w:val="none" w:sz="0" w:space="0" w:color="auto"/>
        <w:bottom w:val="none" w:sz="0" w:space="0" w:color="auto"/>
        <w:right w:val="none" w:sz="0" w:space="0" w:color="auto"/>
      </w:divBdr>
    </w:div>
    <w:div w:id="773593780">
      <w:bodyDiv w:val="1"/>
      <w:marLeft w:val="0"/>
      <w:marRight w:val="0"/>
      <w:marTop w:val="0"/>
      <w:marBottom w:val="0"/>
      <w:divBdr>
        <w:top w:val="none" w:sz="0" w:space="0" w:color="auto"/>
        <w:left w:val="none" w:sz="0" w:space="0" w:color="auto"/>
        <w:bottom w:val="none" w:sz="0" w:space="0" w:color="auto"/>
        <w:right w:val="none" w:sz="0" w:space="0" w:color="auto"/>
      </w:divBdr>
    </w:div>
    <w:div w:id="806318024">
      <w:bodyDiv w:val="1"/>
      <w:marLeft w:val="0"/>
      <w:marRight w:val="0"/>
      <w:marTop w:val="0"/>
      <w:marBottom w:val="0"/>
      <w:divBdr>
        <w:top w:val="none" w:sz="0" w:space="0" w:color="auto"/>
        <w:left w:val="none" w:sz="0" w:space="0" w:color="auto"/>
        <w:bottom w:val="none" w:sz="0" w:space="0" w:color="auto"/>
        <w:right w:val="none" w:sz="0" w:space="0" w:color="auto"/>
      </w:divBdr>
    </w:div>
    <w:div w:id="831992569">
      <w:bodyDiv w:val="1"/>
      <w:marLeft w:val="0"/>
      <w:marRight w:val="0"/>
      <w:marTop w:val="0"/>
      <w:marBottom w:val="0"/>
      <w:divBdr>
        <w:top w:val="none" w:sz="0" w:space="0" w:color="auto"/>
        <w:left w:val="none" w:sz="0" w:space="0" w:color="auto"/>
        <w:bottom w:val="none" w:sz="0" w:space="0" w:color="auto"/>
        <w:right w:val="none" w:sz="0" w:space="0" w:color="auto"/>
      </w:divBdr>
    </w:div>
    <w:div w:id="851263323">
      <w:bodyDiv w:val="1"/>
      <w:marLeft w:val="0"/>
      <w:marRight w:val="0"/>
      <w:marTop w:val="0"/>
      <w:marBottom w:val="0"/>
      <w:divBdr>
        <w:top w:val="none" w:sz="0" w:space="0" w:color="auto"/>
        <w:left w:val="none" w:sz="0" w:space="0" w:color="auto"/>
        <w:bottom w:val="none" w:sz="0" w:space="0" w:color="auto"/>
        <w:right w:val="none" w:sz="0" w:space="0" w:color="auto"/>
      </w:divBdr>
    </w:div>
    <w:div w:id="851335981">
      <w:bodyDiv w:val="1"/>
      <w:marLeft w:val="0"/>
      <w:marRight w:val="0"/>
      <w:marTop w:val="0"/>
      <w:marBottom w:val="0"/>
      <w:divBdr>
        <w:top w:val="none" w:sz="0" w:space="0" w:color="auto"/>
        <w:left w:val="none" w:sz="0" w:space="0" w:color="auto"/>
        <w:bottom w:val="none" w:sz="0" w:space="0" w:color="auto"/>
        <w:right w:val="none" w:sz="0" w:space="0" w:color="auto"/>
      </w:divBdr>
    </w:div>
    <w:div w:id="873811032">
      <w:bodyDiv w:val="1"/>
      <w:marLeft w:val="0"/>
      <w:marRight w:val="0"/>
      <w:marTop w:val="0"/>
      <w:marBottom w:val="0"/>
      <w:divBdr>
        <w:top w:val="none" w:sz="0" w:space="0" w:color="auto"/>
        <w:left w:val="none" w:sz="0" w:space="0" w:color="auto"/>
        <w:bottom w:val="none" w:sz="0" w:space="0" w:color="auto"/>
        <w:right w:val="none" w:sz="0" w:space="0" w:color="auto"/>
      </w:divBdr>
    </w:div>
    <w:div w:id="1034960302">
      <w:bodyDiv w:val="1"/>
      <w:marLeft w:val="0"/>
      <w:marRight w:val="0"/>
      <w:marTop w:val="0"/>
      <w:marBottom w:val="0"/>
      <w:divBdr>
        <w:top w:val="none" w:sz="0" w:space="0" w:color="auto"/>
        <w:left w:val="none" w:sz="0" w:space="0" w:color="auto"/>
        <w:bottom w:val="none" w:sz="0" w:space="0" w:color="auto"/>
        <w:right w:val="none" w:sz="0" w:space="0" w:color="auto"/>
      </w:divBdr>
    </w:div>
    <w:div w:id="1301109601">
      <w:bodyDiv w:val="1"/>
      <w:marLeft w:val="0"/>
      <w:marRight w:val="0"/>
      <w:marTop w:val="0"/>
      <w:marBottom w:val="0"/>
      <w:divBdr>
        <w:top w:val="none" w:sz="0" w:space="0" w:color="auto"/>
        <w:left w:val="none" w:sz="0" w:space="0" w:color="auto"/>
        <w:bottom w:val="none" w:sz="0" w:space="0" w:color="auto"/>
        <w:right w:val="none" w:sz="0" w:space="0" w:color="auto"/>
      </w:divBdr>
    </w:div>
    <w:div w:id="1532457301">
      <w:bodyDiv w:val="1"/>
      <w:marLeft w:val="0"/>
      <w:marRight w:val="0"/>
      <w:marTop w:val="0"/>
      <w:marBottom w:val="0"/>
      <w:divBdr>
        <w:top w:val="none" w:sz="0" w:space="0" w:color="auto"/>
        <w:left w:val="none" w:sz="0" w:space="0" w:color="auto"/>
        <w:bottom w:val="none" w:sz="0" w:space="0" w:color="auto"/>
        <w:right w:val="none" w:sz="0" w:space="0" w:color="auto"/>
      </w:divBdr>
    </w:div>
    <w:div w:id="1547259868">
      <w:marLeft w:val="0"/>
      <w:marRight w:val="0"/>
      <w:marTop w:val="0"/>
      <w:marBottom w:val="0"/>
      <w:divBdr>
        <w:top w:val="none" w:sz="0" w:space="0" w:color="auto"/>
        <w:left w:val="none" w:sz="0" w:space="0" w:color="auto"/>
        <w:bottom w:val="none" w:sz="0" w:space="0" w:color="auto"/>
        <w:right w:val="none" w:sz="0" w:space="0" w:color="auto"/>
      </w:divBdr>
    </w:div>
    <w:div w:id="1547259869">
      <w:marLeft w:val="0"/>
      <w:marRight w:val="0"/>
      <w:marTop w:val="0"/>
      <w:marBottom w:val="0"/>
      <w:divBdr>
        <w:top w:val="none" w:sz="0" w:space="0" w:color="auto"/>
        <w:left w:val="none" w:sz="0" w:space="0" w:color="auto"/>
        <w:bottom w:val="none" w:sz="0" w:space="0" w:color="auto"/>
        <w:right w:val="none" w:sz="0" w:space="0" w:color="auto"/>
      </w:divBdr>
    </w:div>
    <w:div w:id="1547259870">
      <w:marLeft w:val="0"/>
      <w:marRight w:val="0"/>
      <w:marTop w:val="0"/>
      <w:marBottom w:val="0"/>
      <w:divBdr>
        <w:top w:val="none" w:sz="0" w:space="0" w:color="auto"/>
        <w:left w:val="none" w:sz="0" w:space="0" w:color="auto"/>
        <w:bottom w:val="none" w:sz="0" w:space="0" w:color="auto"/>
        <w:right w:val="none" w:sz="0" w:space="0" w:color="auto"/>
      </w:divBdr>
    </w:div>
    <w:div w:id="1547259871">
      <w:marLeft w:val="0"/>
      <w:marRight w:val="0"/>
      <w:marTop w:val="0"/>
      <w:marBottom w:val="0"/>
      <w:divBdr>
        <w:top w:val="none" w:sz="0" w:space="0" w:color="auto"/>
        <w:left w:val="none" w:sz="0" w:space="0" w:color="auto"/>
        <w:bottom w:val="none" w:sz="0" w:space="0" w:color="auto"/>
        <w:right w:val="none" w:sz="0" w:space="0" w:color="auto"/>
      </w:divBdr>
      <w:divsChild>
        <w:div w:id="1547259872">
          <w:marLeft w:val="0"/>
          <w:marRight w:val="0"/>
          <w:marTop w:val="0"/>
          <w:marBottom w:val="0"/>
          <w:divBdr>
            <w:top w:val="none" w:sz="0" w:space="0" w:color="auto"/>
            <w:left w:val="none" w:sz="0" w:space="0" w:color="auto"/>
            <w:bottom w:val="none" w:sz="0" w:space="0" w:color="auto"/>
            <w:right w:val="none" w:sz="0" w:space="0" w:color="auto"/>
          </w:divBdr>
        </w:div>
      </w:divsChild>
    </w:div>
    <w:div w:id="1547259873">
      <w:marLeft w:val="0"/>
      <w:marRight w:val="0"/>
      <w:marTop w:val="0"/>
      <w:marBottom w:val="0"/>
      <w:divBdr>
        <w:top w:val="none" w:sz="0" w:space="0" w:color="auto"/>
        <w:left w:val="none" w:sz="0" w:space="0" w:color="auto"/>
        <w:bottom w:val="none" w:sz="0" w:space="0" w:color="auto"/>
        <w:right w:val="none" w:sz="0" w:space="0" w:color="auto"/>
      </w:divBdr>
    </w:div>
    <w:div w:id="1547259874">
      <w:marLeft w:val="0"/>
      <w:marRight w:val="0"/>
      <w:marTop w:val="0"/>
      <w:marBottom w:val="0"/>
      <w:divBdr>
        <w:top w:val="none" w:sz="0" w:space="0" w:color="auto"/>
        <w:left w:val="none" w:sz="0" w:space="0" w:color="auto"/>
        <w:bottom w:val="none" w:sz="0" w:space="0" w:color="auto"/>
        <w:right w:val="none" w:sz="0" w:space="0" w:color="auto"/>
      </w:divBdr>
    </w:div>
    <w:div w:id="1797217050">
      <w:bodyDiv w:val="1"/>
      <w:marLeft w:val="0"/>
      <w:marRight w:val="0"/>
      <w:marTop w:val="0"/>
      <w:marBottom w:val="0"/>
      <w:divBdr>
        <w:top w:val="none" w:sz="0" w:space="0" w:color="auto"/>
        <w:left w:val="none" w:sz="0" w:space="0" w:color="auto"/>
        <w:bottom w:val="none" w:sz="0" w:space="0" w:color="auto"/>
        <w:right w:val="none" w:sz="0" w:space="0" w:color="auto"/>
      </w:divBdr>
    </w:div>
    <w:div w:id="1853375280">
      <w:bodyDiv w:val="1"/>
      <w:marLeft w:val="0"/>
      <w:marRight w:val="0"/>
      <w:marTop w:val="0"/>
      <w:marBottom w:val="0"/>
      <w:divBdr>
        <w:top w:val="none" w:sz="0" w:space="0" w:color="auto"/>
        <w:left w:val="none" w:sz="0" w:space="0" w:color="auto"/>
        <w:bottom w:val="none" w:sz="0" w:space="0" w:color="auto"/>
        <w:right w:val="none" w:sz="0" w:space="0" w:color="auto"/>
      </w:divBdr>
    </w:div>
    <w:div w:id="1975793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jpg"/><Relationship Id="rId18" Type="http://schemas.openxmlformats.org/officeDocument/2006/relationships/image" Target="media/image7.png"/><Relationship Id="rId26" Type="http://schemas.openxmlformats.org/officeDocument/2006/relationships/hyperlink" Target="https://youtu.be/6w1mR0nZoPo" TargetMode="External"/><Relationship Id="rId3" Type="http://schemas.openxmlformats.org/officeDocument/2006/relationships/styles" Target="styles.xml"/><Relationship Id="rId21" Type="http://schemas.openxmlformats.org/officeDocument/2006/relationships/image" Target="media/image10.JPG"/><Relationship Id="rId34" Type="http://schemas.openxmlformats.org/officeDocument/2006/relationships/image" Target="media/image20.jp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19.jp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9.jpg"/><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g"/><Relationship Id="rId32" Type="http://schemas.openxmlformats.org/officeDocument/2006/relationships/image" Target="media/image18.jp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hyperlink" Target="https://www.dum-umeni.cz/edukace/s8?section=13" TargetMode="External"/><Relationship Id="rId36" Type="http://schemas.openxmlformats.org/officeDocument/2006/relationships/footer" Target="footer3.xml"/><Relationship Id="rId10" Type="http://schemas.openxmlformats.org/officeDocument/2006/relationships/hyperlink" Target="http://www.dum-umeni.cz/" TargetMode="External"/><Relationship Id="rId19" Type="http://schemas.openxmlformats.org/officeDocument/2006/relationships/image" Target="media/image8.jp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hyperlink" Target="mailto:info@dum-umeni.cz" TargetMode="External"/><Relationship Id="rId14" Type="http://schemas.openxmlformats.org/officeDocument/2006/relationships/image" Target="media/image3.jpg"/><Relationship Id="rId22" Type="http://schemas.openxmlformats.org/officeDocument/2006/relationships/image" Target="media/image11.png"/><Relationship Id="rId27" Type="http://schemas.openxmlformats.org/officeDocument/2006/relationships/hyperlink" Target="https://youtu.be/Fn9nTsjx3EQ" TargetMode="External"/><Relationship Id="rId30" Type="http://schemas.openxmlformats.org/officeDocument/2006/relationships/image" Target="media/image16.jp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220.png"/><Relationship Id="rId2" Type="http://schemas.openxmlformats.org/officeDocument/2006/relationships/image" Target="media/image22.png"/><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7CFE68-41AC-4930-B33C-FFD5E9CF0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84</Pages>
  <Words>15119</Words>
  <Characters>84620</Characters>
  <Application>Microsoft Office Word</Application>
  <DocSecurity>0</DocSecurity>
  <Lines>705</Lines>
  <Paragraphs>199</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99540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Dum Umeníi PR</dc:creator>
  <cp:keywords/>
  <dc:description/>
  <cp:lastModifiedBy>Hajkova</cp:lastModifiedBy>
  <cp:revision>2</cp:revision>
  <cp:lastPrinted>2022-02-23T15:05:00Z</cp:lastPrinted>
  <dcterms:created xsi:type="dcterms:W3CDTF">2022-02-23T15:16:00Z</dcterms:created>
  <dcterms:modified xsi:type="dcterms:W3CDTF">2022-02-23T15:16:00Z</dcterms:modified>
</cp:coreProperties>
</file>