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58B6" w14:textId="6228288B" w:rsidR="001E2C44" w:rsidRDefault="001E2C44" w:rsidP="001E2C44">
      <w:pPr>
        <w:rPr>
          <w:b/>
        </w:rPr>
      </w:pPr>
      <w:r w:rsidRPr="001E2C44">
        <w:rPr>
          <w:b/>
        </w:rPr>
        <w:t>ZADÁVACÍ DOKUMENTACE</w:t>
      </w:r>
    </w:p>
    <w:p w14:paraId="06DD0009" w14:textId="77777777" w:rsidR="001E2C44" w:rsidRDefault="001E2C44" w:rsidP="001E2C44">
      <w:pPr>
        <w:rPr>
          <w:b/>
        </w:rPr>
      </w:pPr>
    </w:p>
    <w:p w14:paraId="79AE3DDB" w14:textId="77777777" w:rsidR="001E2C44" w:rsidRPr="001E2C44" w:rsidRDefault="001E2C44" w:rsidP="001E2C44">
      <w:pPr>
        <w:rPr>
          <w:b/>
        </w:rPr>
      </w:pPr>
    </w:p>
    <w:p w14:paraId="3F422E23" w14:textId="76A3CECF" w:rsidR="001E2C44" w:rsidRPr="001E2C44" w:rsidRDefault="001E2C44" w:rsidP="001E2C44">
      <w:r>
        <w:rPr>
          <w:b/>
        </w:rPr>
        <w:t xml:space="preserve">NABÍDKOVÉ ŘÍZENÍ </w:t>
      </w:r>
      <w:r>
        <w:t>na nájemce pro vstupní prostory Domu pánů z Kunštátu, Dominikánská 9</w:t>
      </w:r>
      <w:r w:rsidR="00903A77">
        <w:t xml:space="preserve">, 602 00 Brno </w:t>
      </w:r>
    </w:p>
    <w:p w14:paraId="68F0BD78" w14:textId="77777777" w:rsidR="001E2C44" w:rsidRPr="001E2C44" w:rsidRDefault="001E2C44" w:rsidP="001E2C44"/>
    <w:p w14:paraId="7B52C637" w14:textId="77777777" w:rsidR="001E2C44" w:rsidRPr="001E2C44" w:rsidRDefault="001E2C44" w:rsidP="001E2C44"/>
    <w:p w14:paraId="318B225E" w14:textId="77777777" w:rsidR="001E2C44" w:rsidRPr="001E2C44" w:rsidRDefault="001E2C44" w:rsidP="001E2C44"/>
    <w:p w14:paraId="41B249B0" w14:textId="77777777" w:rsidR="001E2C44" w:rsidRPr="001E2C44" w:rsidRDefault="001E2C44" w:rsidP="001E2C44"/>
    <w:p w14:paraId="6FC1C119" w14:textId="77777777" w:rsidR="001E2C44" w:rsidRPr="001E2C44" w:rsidRDefault="001E2C44" w:rsidP="001E2C44"/>
    <w:p w14:paraId="7719C5F4" w14:textId="77777777" w:rsidR="001E2C44" w:rsidRPr="001E2C44" w:rsidRDefault="001E2C44" w:rsidP="001E2C44"/>
    <w:p w14:paraId="32CC14CE" w14:textId="77777777" w:rsidR="001E2C44" w:rsidRPr="001E2C44" w:rsidRDefault="001E2C44" w:rsidP="001E2C44"/>
    <w:p w14:paraId="5A4703B8" w14:textId="77777777" w:rsidR="001E2C44" w:rsidRPr="001E2C44" w:rsidRDefault="001E2C44" w:rsidP="001E2C44"/>
    <w:p w14:paraId="71667E5C" w14:textId="77777777" w:rsidR="001E2C44" w:rsidRPr="001E2C44" w:rsidRDefault="001E2C44" w:rsidP="001E2C44"/>
    <w:p w14:paraId="040A8B6F" w14:textId="77777777" w:rsidR="001E2C44" w:rsidRPr="001E2C44" w:rsidRDefault="001E2C44" w:rsidP="001E2C44"/>
    <w:p w14:paraId="2393C61E" w14:textId="77777777" w:rsidR="001E2C44" w:rsidRPr="001E2C44" w:rsidRDefault="001E2C44" w:rsidP="001E2C44"/>
    <w:p w14:paraId="7724277D" w14:textId="77777777" w:rsidR="001E2C44" w:rsidRPr="001E2C44" w:rsidRDefault="001E2C44" w:rsidP="001E2C44"/>
    <w:p w14:paraId="410BE843" w14:textId="77777777" w:rsidR="001E2C44" w:rsidRPr="001E2C44" w:rsidRDefault="001E2C44" w:rsidP="001E2C44">
      <w:pPr>
        <w:rPr>
          <w:b/>
        </w:rPr>
      </w:pPr>
      <w:r w:rsidRPr="001E2C44">
        <w:rPr>
          <w:b/>
        </w:rPr>
        <w:t>ZADAVATEL:</w:t>
      </w:r>
    </w:p>
    <w:p w14:paraId="39CB3EAA" w14:textId="7B9C2741" w:rsidR="001E2C44" w:rsidRDefault="001E2C44" w:rsidP="001E2C44">
      <w:r w:rsidRPr="001E2C44">
        <w:t>Dům umění města Brna,</w:t>
      </w:r>
      <w:r w:rsidRPr="001E2C44">
        <w:br/>
        <w:t>příspěvková organizace</w:t>
      </w:r>
      <w:r w:rsidRPr="001E2C44">
        <w:br/>
        <w:t>Malinovského náměstí 2</w:t>
      </w:r>
      <w:r w:rsidRPr="001E2C44">
        <w:br/>
        <w:t>602 00 Brno</w:t>
      </w:r>
    </w:p>
    <w:p w14:paraId="2F9423E1" w14:textId="1CCE84D9" w:rsidR="001E2C44" w:rsidRDefault="001E2C44" w:rsidP="001E2C44">
      <w:r w:rsidRPr="001E2C44">
        <w:t xml:space="preserve">zastoupená: </w:t>
      </w:r>
      <w:r>
        <w:t>Mgr. Terezií Petiškovou</w:t>
      </w:r>
      <w:r w:rsidRPr="001E2C44">
        <w:t xml:space="preserve"> – ředitel</w:t>
      </w:r>
      <w:r>
        <w:t>kou</w:t>
      </w:r>
      <w:r w:rsidRPr="001E2C44">
        <w:t xml:space="preserve"> </w:t>
      </w:r>
      <w:r>
        <w:t>o</w:t>
      </w:r>
      <w:r w:rsidRPr="001E2C44">
        <w:t>rganizace</w:t>
      </w:r>
    </w:p>
    <w:p w14:paraId="1EB22DC0" w14:textId="77777777" w:rsidR="00953F52" w:rsidRDefault="00953F52" w:rsidP="001E2C44"/>
    <w:p w14:paraId="5D795BDB" w14:textId="0DF920BD" w:rsidR="00953F52" w:rsidRDefault="00953F52" w:rsidP="001E2C44">
      <w:r>
        <w:t>V Brně dne 27.11.2025</w:t>
      </w:r>
    </w:p>
    <w:p w14:paraId="53D56CDF" w14:textId="143EA53C" w:rsidR="00953F52" w:rsidRPr="001E2C44" w:rsidRDefault="00953F52" w:rsidP="001E2C44">
      <w:r>
        <w:t>Č.j.: 243/2025</w:t>
      </w:r>
    </w:p>
    <w:p w14:paraId="61312D4D" w14:textId="77777777" w:rsidR="001E2C44" w:rsidRPr="001E2C44" w:rsidRDefault="001E2C44" w:rsidP="001E2C44"/>
    <w:p w14:paraId="36A3D683" w14:textId="77777777" w:rsidR="001E2C44" w:rsidRPr="001E2C44" w:rsidRDefault="001E2C44" w:rsidP="001E2C44">
      <w:r w:rsidRPr="001E2C44">
        <w:br w:type="page"/>
      </w:r>
      <w:r w:rsidRPr="001E2C44">
        <w:rPr>
          <w:b/>
          <w:u w:val="single"/>
        </w:rPr>
        <w:lastRenderedPageBreak/>
        <w:t>1. Identifikační údaje zadavatele, další informace</w:t>
      </w:r>
    </w:p>
    <w:p w14:paraId="46693CE0" w14:textId="77777777" w:rsidR="001E2C44" w:rsidRPr="001E2C44" w:rsidRDefault="001E2C44" w:rsidP="001E2C44">
      <w:pPr>
        <w:rPr>
          <w:b/>
        </w:rPr>
      </w:pPr>
      <w:r w:rsidRPr="001E2C44">
        <w:rPr>
          <w:b/>
        </w:rPr>
        <w:t xml:space="preserve">1.1. Základní údaje o zadavateli </w:t>
      </w:r>
    </w:p>
    <w:p w14:paraId="4E513CAF" w14:textId="77777777" w:rsidR="001E2C44" w:rsidRPr="001E2C44" w:rsidRDefault="001E2C44" w:rsidP="001E2C44">
      <w:pPr>
        <w:rPr>
          <w:b/>
        </w:rPr>
      </w:pPr>
      <w:r w:rsidRPr="001E2C44">
        <w:t>Název zadavatele:</w:t>
      </w:r>
    </w:p>
    <w:p w14:paraId="2E0018C9" w14:textId="5B05DE07" w:rsidR="001E2C44" w:rsidRPr="001E2C44" w:rsidRDefault="001E2C44" w:rsidP="001E2C44">
      <w:pPr>
        <w:rPr>
          <w:bCs/>
        </w:rPr>
      </w:pPr>
      <w:r w:rsidRPr="001E2C44">
        <w:rPr>
          <w:b/>
        </w:rPr>
        <w:t>Dům umění města Brna,</w:t>
      </w:r>
      <w:r w:rsidRPr="001E2C44">
        <w:rPr>
          <w:b/>
        </w:rPr>
        <w:br/>
      </w:r>
      <w:r w:rsidRPr="00E92A53">
        <w:rPr>
          <w:b/>
        </w:rPr>
        <w:t>příspěvková organizace</w:t>
      </w:r>
      <w:r w:rsidRPr="001E2C44">
        <w:rPr>
          <w:bCs/>
        </w:rPr>
        <w:br/>
        <w:t>Malinovského náměstí 2</w:t>
      </w:r>
      <w:r w:rsidRPr="001E2C44">
        <w:rPr>
          <w:bCs/>
        </w:rPr>
        <w:br/>
        <w:t>602 00 Brno</w:t>
      </w:r>
    </w:p>
    <w:p w14:paraId="15A8427E" w14:textId="0A26E9BE" w:rsidR="001E2C44" w:rsidRPr="001E2C44" w:rsidRDefault="001E2C44" w:rsidP="001E2C44">
      <w:pPr>
        <w:rPr>
          <w:bCs/>
        </w:rPr>
      </w:pPr>
      <w:r w:rsidRPr="001E2C44">
        <w:rPr>
          <w:bCs/>
        </w:rPr>
        <w:t>IČ: 00101486</w:t>
      </w:r>
      <w:r w:rsidRPr="001E2C44">
        <w:rPr>
          <w:bCs/>
        </w:rPr>
        <w:br/>
        <w:t>DIČ: CZ00101486</w:t>
      </w:r>
      <w:r w:rsidRPr="001E2C44">
        <w:rPr>
          <w:bCs/>
        </w:rPr>
        <w:br/>
        <w:t>ID datové schránky: 7mukj99</w:t>
      </w:r>
    </w:p>
    <w:p w14:paraId="6DE9CD31" w14:textId="77777777" w:rsidR="001E2C44" w:rsidRDefault="001E2C44" w:rsidP="001E2C44">
      <w:pPr>
        <w:rPr>
          <w:b/>
        </w:rPr>
      </w:pPr>
    </w:p>
    <w:p w14:paraId="6CD3B41A" w14:textId="54C392F6" w:rsidR="001E2C44" w:rsidRPr="001E2C44" w:rsidRDefault="001E2C44" w:rsidP="001E2C44">
      <w:pPr>
        <w:rPr>
          <w:b/>
        </w:rPr>
      </w:pPr>
      <w:r w:rsidRPr="001E2C44">
        <w:rPr>
          <w:b/>
        </w:rPr>
        <w:t>1.2. Kontaktní osoba zadavatele</w:t>
      </w:r>
    </w:p>
    <w:p w14:paraId="10B14694" w14:textId="77777777" w:rsidR="001E2C44" w:rsidRPr="001E2C44" w:rsidRDefault="001E2C44" w:rsidP="001E2C44">
      <w:r w:rsidRPr="001E2C44">
        <w:t>Kontaktní osobou ve věcech souvisejících věcech se zadáváním této veřejné zakázky je:</w:t>
      </w:r>
    </w:p>
    <w:p w14:paraId="7BED5C6D" w14:textId="051E8822" w:rsidR="001E2C44" w:rsidRPr="001E2C44" w:rsidRDefault="00CB68E5" w:rsidP="001E2C44">
      <w:r>
        <w:rPr>
          <w:b/>
        </w:rPr>
        <w:t>Marcela Hájková</w:t>
      </w:r>
    </w:p>
    <w:p w14:paraId="5BFFB86F" w14:textId="54B2C21D" w:rsidR="001E2C44" w:rsidRPr="001E2C44" w:rsidRDefault="001E2C44" w:rsidP="001E2C44">
      <w:r w:rsidRPr="001E2C44">
        <w:t>Mobil: +420</w:t>
      </w:r>
      <w:r w:rsidR="00CB68E5">
        <w:t> 736 624 463</w:t>
      </w:r>
    </w:p>
    <w:p w14:paraId="7E70B810" w14:textId="6411729D" w:rsidR="00652BC3" w:rsidRDefault="001E2C44" w:rsidP="001E2C44">
      <w:r w:rsidRPr="001E2C44">
        <w:t>Email</w:t>
      </w:r>
      <w:r>
        <w:t xml:space="preserve">: </w:t>
      </w:r>
      <w:hyperlink r:id="rId5" w:history="1">
        <w:r w:rsidR="00CB68E5" w:rsidRPr="009D1FAB">
          <w:rPr>
            <w:rStyle w:val="Hypertextovodkaz"/>
          </w:rPr>
          <w:t>hajkova</w:t>
        </w:r>
        <w:r w:rsidR="00CB68E5" w:rsidRPr="009D1FAB">
          <w:rPr>
            <w:rStyle w:val="Hypertextovodkaz"/>
            <w:rFonts w:cstheme="minorHAnsi"/>
          </w:rPr>
          <w:t>@</w:t>
        </w:r>
        <w:r w:rsidR="00CB68E5" w:rsidRPr="009D1FAB">
          <w:rPr>
            <w:rStyle w:val="Hypertextovodkaz"/>
          </w:rPr>
          <w:t>dum-umeni.cz</w:t>
        </w:r>
      </w:hyperlink>
    </w:p>
    <w:p w14:paraId="244F1B3E" w14:textId="77777777" w:rsidR="001E2C44" w:rsidRPr="001E2C44" w:rsidRDefault="001E2C44" w:rsidP="001E2C44">
      <w:r w:rsidRPr="001E2C44">
        <w:t>Kontaktní osoba zajišťuje veškerou komunikaci zadavatele s dodavateli (tím není dotčeno oprávnění jiné pověřené osoby zadavatele).</w:t>
      </w:r>
    </w:p>
    <w:p w14:paraId="09D4D731" w14:textId="31EBD0F3" w:rsidR="001E2C44" w:rsidRPr="001E2C44" w:rsidRDefault="001E2C44" w:rsidP="001E2C44">
      <w:pPr>
        <w:rPr>
          <w:b/>
        </w:rPr>
      </w:pPr>
      <w:r w:rsidRPr="001E2C44">
        <w:rPr>
          <w:b/>
        </w:rPr>
        <w:t xml:space="preserve">1.3. Právní režim </w:t>
      </w:r>
      <w:r w:rsidR="005C319A">
        <w:rPr>
          <w:b/>
        </w:rPr>
        <w:t>nabídkového</w:t>
      </w:r>
      <w:r w:rsidRPr="001E2C44">
        <w:rPr>
          <w:b/>
        </w:rPr>
        <w:t xml:space="preserve"> řízení</w:t>
      </w:r>
    </w:p>
    <w:p w14:paraId="45503915" w14:textId="77777777" w:rsidR="001E2C44" w:rsidRPr="00FB2489" w:rsidRDefault="001E2C44" w:rsidP="001E2C44">
      <w:r w:rsidRPr="001D4CD7">
        <w:t>Zadavatel výslovně upozorňuje, že předmětná veřejná zakázka je zadávaná mimo režim ZZVZ, avšak za současného dodržení všech zásad dle § 6 ZZVZ.</w:t>
      </w:r>
      <w:r w:rsidRPr="00FB2489">
        <w:t xml:space="preserve"> </w:t>
      </w:r>
    </w:p>
    <w:p w14:paraId="31AAC301" w14:textId="77777777" w:rsidR="001E2C44" w:rsidRPr="001E2C44" w:rsidRDefault="001E2C44" w:rsidP="001E2C44"/>
    <w:p w14:paraId="7F07D82C" w14:textId="77777777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2. Předmět plnění veřejné zakázky</w:t>
      </w:r>
    </w:p>
    <w:p w14:paraId="6AFD15E1" w14:textId="77777777" w:rsidR="001E2C44" w:rsidRPr="001E2C44" w:rsidRDefault="001E2C44" w:rsidP="001E2C44">
      <w:r w:rsidRPr="001E2C44">
        <w:t>Předmětem veřejné zakázky je:</w:t>
      </w:r>
    </w:p>
    <w:p w14:paraId="0A3D495C" w14:textId="77777777" w:rsidR="001E2C44" w:rsidRPr="001E2C44" w:rsidRDefault="001E2C44" w:rsidP="001E2C44">
      <w:pPr>
        <w:rPr>
          <w:b/>
        </w:rPr>
      </w:pPr>
    </w:p>
    <w:p w14:paraId="123A1949" w14:textId="79D140F7" w:rsidR="00652BC3" w:rsidRDefault="001E2C44" w:rsidP="001E2C44">
      <w:pPr>
        <w:rPr>
          <w:b/>
        </w:rPr>
      </w:pPr>
      <w:r w:rsidRPr="001E2C44">
        <w:rPr>
          <w:b/>
        </w:rPr>
        <w:t xml:space="preserve">Realizace </w:t>
      </w:r>
      <w:r w:rsidR="00652BC3">
        <w:rPr>
          <w:b/>
        </w:rPr>
        <w:t>spolupráce na zajištění provozu pokladny Domu pánů z Kunštátu, provozovaného Dome</w:t>
      </w:r>
      <w:r w:rsidR="00E92A53">
        <w:rPr>
          <w:b/>
        </w:rPr>
        <w:t>m</w:t>
      </w:r>
      <w:r w:rsidR="00652BC3">
        <w:rPr>
          <w:b/>
        </w:rPr>
        <w:t xml:space="preserve"> umění města Brna, a to formou</w:t>
      </w:r>
      <w:r w:rsidR="00A84ECA">
        <w:rPr>
          <w:b/>
        </w:rPr>
        <w:t xml:space="preserve"> tzv.</w:t>
      </w:r>
      <w:r w:rsidR="00652BC3">
        <w:rPr>
          <w:b/>
        </w:rPr>
        <w:t xml:space="preserve"> barteru, tj. </w:t>
      </w:r>
      <w:r w:rsidR="00F43FBB">
        <w:rPr>
          <w:b/>
        </w:rPr>
        <w:t xml:space="preserve">poskytnutí </w:t>
      </w:r>
      <w:r w:rsidR="00652BC3">
        <w:rPr>
          <w:b/>
        </w:rPr>
        <w:t>personální</w:t>
      </w:r>
      <w:r w:rsidR="00A84ECA">
        <w:rPr>
          <w:b/>
        </w:rPr>
        <w:t>ho</w:t>
      </w:r>
      <w:r w:rsidR="00652BC3">
        <w:rPr>
          <w:b/>
        </w:rPr>
        <w:t xml:space="preserve"> zajištění provozu pokladny (prodej vstupenek, publikací a jiného zboží Domu umění)</w:t>
      </w:r>
      <w:r w:rsidR="00E92A53">
        <w:rPr>
          <w:b/>
        </w:rPr>
        <w:t xml:space="preserve"> výměnou za poskytnutí </w:t>
      </w:r>
      <w:r w:rsidR="005C319A">
        <w:rPr>
          <w:b/>
        </w:rPr>
        <w:t>„</w:t>
      </w:r>
      <w:r w:rsidR="00A84ECA">
        <w:rPr>
          <w:b/>
        </w:rPr>
        <w:t>pronájmu</w:t>
      </w:r>
      <w:r w:rsidR="005C319A">
        <w:rPr>
          <w:b/>
        </w:rPr>
        <w:t>“</w:t>
      </w:r>
      <w:r w:rsidR="00A84ECA">
        <w:rPr>
          <w:b/>
        </w:rPr>
        <w:t xml:space="preserve"> </w:t>
      </w:r>
      <w:r w:rsidR="00E92A53">
        <w:rPr>
          <w:b/>
        </w:rPr>
        <w:t>vstupních prostor do budovy Domu pánů z Kunštátu.  Tyto prostory mohou být využíván</w:t>
      </w:r>
      <w:r w:rsidR="00F43FBB">
        <w:rPr>
          <w:b/>
        </w:rPr>
        <w:t>y</w:t>
      </w:r>
      <w:r w:rsidR="00E92A53">
        <w:rPr>
          <w:b/>
        </w:rPr>
        <w:t xml:space="preserve"> dodavatelem pro </w:t>
      </w:r>
      <w:r w:rsidR="00E92A53" w:rsidRPr="00B0088F">
        <w:rPr>
          <w:b/>
        </w:rPr>
        <w:t>vlastní podnikání</w:t>
      </w:r>
      <w:r w:rsidR="00B0088F">
        <w:rPr>
          <w:b/>
        </w:rPr>
        <w:t>, ale takové, které bude v souladu se statutem Domu umění m. Brna jako organizace zřízené městem pro prezentaci, podporu a popularizaci výtvarného umění a přilehlých žánrů</w:t>
      </w:r>
      <w:r w:rsidR="00A66400">
        <w:rPr>
          <w:b/>
        </w:rPr>
        <w:t>.</w:t>
      </w:r>
    </w:p>
    <w:p w14:paraId="52BA0187" w14:textId="77777777" w:rsidR="00652BC3" w:rsidRDefault="00652BC3" w:rsidP="001E2C44">
      <w:pPr>
        <w:rPr>
          <w:b/>
        </w:rPr>
      </w:pPr>
    </w:p>
    <w:p w14:paraId="0BF5F07F" w14:textId="4E624025" w:rsidR="00E92A53" w:rsidRDefault="001E2C44" w:rsidP="001E2C44">
      <w:r w:rsidRPr="001E2C44">
        <w:t xml:space="preserve">Cílem zakázky je </w:t>
      </w:r>
      <w:r w:rsidR="00E92A53">
        <w:t>najít spolehlivého partnera v souvislosti s výše specifikovaným.</w:t>
      </w:r>
    </w:p>
    <w:p w14:paraId="2FC1EB99" w14:textId="77777777" w:rsidR="005C319A" w:rsidRDefault="005C319A" w:rsidP="001E2C44"/>
    <w:p w14:paraId="31BC7773" w14:textId="290DAE18" w:rsidR="00E92A53" w:rsidRDefault="005C319A" w:rsidP="001E2C44">
      <w:r>
        <w:lastRenderedPageBreak/>
        <w:t xml:space="preserve">Konkrétní podmínky spolupráce jsou specifikovány v příloze č. 1 „Smlouva o spolupráci“ a příloze č. 2 „Provozní řád“, které jsou nedílné součásti této zadávací dokumentace. </w:t>
      </w:r>
    </w:p>
    <w:p w14:paraId="12662BC6" w14:textId="77777777" w:rsidR="00A66400" w:rsidRDefault="00A66400" w:rsidP="001E2C44"/>
    <w:p w14:paraId="3C87A6EF" w14:textId="4249559C" w:rsidR="001E2C44" w:rsidRPr="001E2C44" w:rsidRDefault="001E2C44" w:rsidP="001E2C44">
      <w:pPr>
        <w:rPr>
          <w:b/>
          <w:bCs/>
        </w:rPr>
      </w:pPr>
      <w:r w:rsidRPr="001E2C44">
        <w:rPr>
          <w:b/>
          <w:bCs/>
        </w:rPr>
        <w:t xml:space="preserve">POPIS </w:t>
      </w:r>
      <w:r w:rsidR="00652BC3">
        <w:rPr>
          <w:b/>
          <w:bCs/>
        </w:rPr>
        <w:t>INSTITUCE</w:t>
      </w:r>
      <w:r w:rsidRPr="001E2C44">
        <w:rPr>
          <w:b/>
          <w:bCs/>
        </w:rPr>
        <w:t>:</w:t>
      </w:r>
    </w:p>
    <w:p w14:paraId="469A6631" w14:textId="77777777" w:rsidR="00652BC3" w:rsidRPr="00652BC3" w:rsidRDefault="00652BC3" w:rsidP="00652BC3">
      <w:pPr>
        <w:rPr>
          <w:bCs/>
        </w:rPr>
      </w:pPr>
      <w:r w:rsidRPr="00652BC3">
        <w:rPr>
          <w:b/>
          <w:u w:val="single"/>
        </w:rPr>
        <w:t>Dům umění města Brna</w:t>
      </w:r>
      <w:r w:rsidRPr="00652BC3">
        <w:rPr>
          <w:bCs/>
        </w:rPr>
        <w:t xml:space="preserve"> je městská galerie, určená k prezentaci časově omezených výstav z oblasti současné výtvarné kultury. Představuje široké veřejnosti umění, které je mimořádné ve svých výsledcích, nekompromisní svým vnitřním hledáním a které je schopné se hluboce dotýkat důležitých a často komplikovaných témat, která oslovují dnešního diváka.</w:t>
      </w:r>
    </w:p>
    <w:p w14:paraId="2C4F524C" w14:textId="77777777" w:rsidR="00652BC3" w:rsidRPr="00652BC3" w:rsidRDefault="00652BC3" w:rsidP="00652BC3">
      <w:pPr>
        <w:rPr>
          <w:bCs/>
        </w:rPr>
      </w:pPr>
      <w:r w:rsidRPr="00652BC3">
        <w:rPr>
          <w:bCs/>
        </w:rPr>
        <w:t>Činnost Domu umění je založena na tvůrčím úsilí odborně vzdělaných pracovníků, kteří se s mimořádným osobním nasazením věnují své práci jako svému poslání. Za bezpodmínečně nutný je zde považován demokratický, nemanipulativní přístup k umělecké tvorbě a z něho vyplývající respekt před tvůrčím, uměleckým činem, pro který výstavní instituce vytváří nezbytné podmínky.</w:t>
      </w:r>
    </w:p>
    <w:p w14:paraId="7A15080B" w14:textId="77777777" w:rsidR="00652BC3" w:rsidRPr="00652BC3" w:rsidRDefault="00652BC3" w:rsidP="00652BC3">
      <w:pPr>
        <w:rPr>
          <w:bCs/>
        </w:rPr>
      </w:pPr>
      <w:r w:rsidRPr="00652BC3">
        <w:rPr>
          <w:bCs/>
        </w:rPr>
        <w:t>Dům umění působí ve dvou galerijních budovách, jejichž výstavní plány sledují odlišnou, vzájemně se doplňující dramaturgii. Výstavy v hlavní budově na Malinovského náměstí jsou věnovány především významným soudobým autorům spojeným svojí působností s domácím kulturním prostředím, dále projektům, které představují mezinárodně významné fenomény soudobé kultury, a také prezentacím dokládajícím kontinuitu moderní brněnské kultury, jíž je Dům umění součástí déle než sto deset let.</w:t>
      </w:r>
    </w:p>
    <w:p w14:paraId="13E2976B" w14:textId="77777777" w:rsidR="00652BC3" w:rsidRPr="00652BC3" w:rsidRDefault="00652BC3" w:rsidP="00652BC3">
      <w:pPr>
        <w:rPr>
          <w:bCs/>
        </w:rPr>
      </w:pPr>
      <w:r w:rsidRPr="00652BC3">
        <w:rPr>
          <w:bCs/>
        </w:rPr>
        <w:t xml:space="preserve">Architektonicky cenný, rozsáhlý a tvárný výstavní prostor hlavní budovy nabízí umělcům jedinečnou příležitost k vytvoření celostně pojatých monumentálních instalací. Rozměrná enviromentální díla typu nedávných výstav Milana Housera, Václava Jiráska, Federica </w:t>
      </w:r>
      <w:proofErr w:type="spellStart"/>
      <w:r w:rsidRPr="00652BC3">
        <w:rPr>
          <w:bCs/>
        </w:rPr>
        <w:t>Díaze</w:t>
      </w:r>
      <w:proofErr w:type="spellEnd"/>
      <w:r w:rsidRPr="00652BC3">
        <w:rPr>
          <w:bCs/>
        </w:rPr>
        <w:t xml:space="preserve">, </w:t>
      </w:r>
      <w:proofErr w:type="spellStart"/>
      <w:r w:rsidRPr="00652BC3">
        <w:rPr>
          <w:bCs/>
        </w:rPr>
        <w:t>Cheyney</w:t>
      </w:r>
      <w:proofErr w:type="spellEnd"/>
      <w:r w:rsidRPr="00652BC3">
        <w:rPr>
          <w:bCs/>
        </w:rPr>
        <w:t xml:space="preserve"> Thompsona a Sama </w:t>
      </w:r>
      <w:proofErr w:type="spellStart"/>
      <w:r w:rsidRPr="00652BC3">
        <w:rPr>
          <w:bCs/>
        </w:rPr>
        <w:t>Lewitta</w:t>
      </w:r>
      <w:proofErr w:type="spellEnd"/>
      <w:r w:rsidRPr="00652BC3">
        <w:rPr>
          <w:bCs/>
        </w:rPr>
        <w:t>, Pavla Korbičky nebo Martina Zeta, vytvořených v bezprostřední reakci na estetické, historické a sociální kvality zdejšího galerijního prostoru, náleží k výrazným specifikům produkce DU.</w:t>
      </w:r>
    </w:p>
    <w:p w14:paraId="5E389FFD" w14:textId="046E0172" w:rsidR="00652BC3" w:rsidRPr="00652BC3" w:rsidRDefault="00652BC3" w:rsidP="00652BC3">
      <w:pPr>
        <w:rPr>
          <w:bCs/>
        </w:rPr>
      </w:pPr>
      <w:r w:rsidRPr="00652BC3">
        <w:rPr>
          <w:bCs/>
        </w:rPr>
        <w:t xml:space="preserve">Výstavní projekty realizované v historické budově </w:t>
      </w:r>
      <w:r w:rsidRPr="00652BC3">
        <w:rPr>
          <w:b/>
          <w:u w:val="single"/>
        </w:rPr>
        <w:t>Domu pánů z Kunštátu</w:t>
      </w:r>
      <w:r w:rsidRPr="00652BC3">
        <w:rPr>
          <w:bCs/>
        </w:rPr>
        <w:t xml:space="preserve"> reprezentují zejména oblast aktuální, živé, experimentální tvorby. Sídlí zde rovněž projekt Brno </w:t>
      </w:r>
      <w:proofErr w:type="spellStart"/>
      <w:r w:rsidRPr="00652BC3">
        <w:rPr>
          <w:bCs/>
        </w:rPr>
        <w:t>Artists</w:t>
      </w:r>
      <w:proofErr w:type="spellEnd"/>
      <w:r w:rsidRPr="00652BC3">
        <w:rPr>
          <w:bCs/>
        </w:rPr>
        <w:t xml:space="preserve"> in Residence, poskytující tvůrčí stipendia zejména zahraničním umělcům a vysílající české umělce do zahraničí. Domácí i zahraniční stipendisté rezidenčního programu Domu umění dostávají pravidelně prostor ve zdejší Galerii G99.</w:t>
      </w:r>
    </w:p>
    <w:p w14:paraId="2E7519E0" w14:textId="77777777" w:rsidR="001E2C44" w:rsidRPr="00F43FBB" w:rsidRDefault="001E2C44" w:rsidP="001E2C44">
      <w:pPr>
        <w:rPr>
          <w:b/>
          <w:u w:val="single"/>
        </w:rPr>
      </w:pPr>
      <w:r w:rsidRPr="00F43FBB">
        <w:rPr>
          <w:b/>
          <w:u w:val="single"/>
        </w:rPr>
        <w:t>3. Předpokládaná hodnota veřejné zakázky</w:t>
      </w:r>
    </w:p>
    <w:p w14:paraId="45B0EFB7" w14:textId="6FBF78AF" w:rsidR="00A66400" w:rsidRPr="00C50F62" w:rsidRDefault="001E2C44" w:rsidP="001E2C44">
      <w:pPr>
        <w:rPr>
          <w:rFonts w:cstheme="minorHAnsi"/>
        </w:rPr>
      </w:pPr>
      <w:r w:rsidRPr="001D4CD7">
        <w:rPr>
          <w:rFonts w:cstheme="minorHAnsi"/>
        </w:rPr>
        <w:t xml:space="preserve">Zadavatel stanovil předpokládanou hodnotu této veřejné zakázky na částku </w:t>
      </w:r>
      <w:r w:rsidR="00A66400" w:rsidRPr="001D4CD7">
        <w:rPr>
          <w:rFonts w:cstheme="minorHAnsi"/>
        </w:rPr>
        <w:t xml:space="preserve">0,- Kč, a to z důvodu </w:t>
      </w:r>
      <w:r w:rsidR="00A84ECA" w:rsidRPr="001D4CD7">
        <w:rPr>
          <w:rFonts w:cstheme="minorHAnsi"/>
        </w:rPr>
        <w:t xml:space="preserve">tzv. </w:t>
      </w:r>
      <w:r w:rsidR="00A66400" w:rsidRPr="001D4CD7">
        <w:rPr>
          <w:rFonts w:cstheme="minorHAnsi"/>
        </w:rPr>
        <w:t>barteru</w:t>
      </w:r>
      <w:r w:rsidR="00B10E8E" w:rsidRPr="001D4CD7">
        <w:rPr>
          <w:rFonts w:cstheme="minorHAnsi"/>
        </w:rPr>
        <w:t>, tj.</w:t>
      </w:r>
      <w:r w:rsidR="00C97DE0" w:rsidRPr="00C50F62">
        <w:rPr>
          <w:rFonts w:cstheme="minorHAnsi"/>
        </w:rPr>
        <w:t xml:space="preserve"> personální zajištění pokladny Domu umění v Domě pánů z</w:t>
      </w:r>
      <w:r w:rsidR="002B4920" w:rsidRPr="00C50F62">
        <w:rPr>
          <w:rFonts w:cstheme="minorHAnsi"/>
        </w:rPr>
        <w:t> </w:t>
      </w:r>
      <w:r w:rsidR="00C97DE0" w:rsidRPr="00C50F62">
        <w:rPr>
          <w:rFonts w:cstheme="minorHAnsi"/>
        </w:rPr>
        <w:t>Kunštátu</w:t>
      </w:r>
      <w:r w:rsidR="002B4920" w:rsidRPr="00C50F62">
        <w:rPr>
          <w:rFonts w:cstheme="minorHAnsi"/>
        </w:rPr>
        <w:t xml:space="preserve"> (dále jen DPK), které bylo vyčísleno na 37 500,-Kč </w:t>
      </w:r>
      <w:r w:rsidR="00C50F62" w:rsidRPr="00C50F62">
        <w:rPr>
          <w:rFonts w:cstheme="minorHAnsi"/>
        </w:rPr>
        <w:t xml:space="preserve">měsíčně </w:t>
      </w:r>
      <w:r w:rsidR="002B4920" w:rsidRPr="00C50F62">
        <w:rPr>
          <w:rFonts w:cstheme="minorHAnsi"/>
        </w:rPr>
        <w:t xml:space="preserve">výměnou za bezúplatné poskytnutí prostor pokladny DPK. </w:t>
      </w:r>
    </w:p>
    <w:p w14:paraId="735BC9CD" w14:textId="30A94ED7" w:rsidR="002B4920" w:rsidRPr="001D4CD7" w:rsidRDefault="002B4920" w:rsidP="002B4920">
      <w:pPr>
        <w:pStyle w:val="Normln1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Theme="minorHAnsi" w:hAnsiTheme="minorHAnsi" w:cstheme="minorHAnsi"/>
          <w:szCs w:val="22"/>
        </w:rPr>
      </w:pPr>
      <w:r w:rsidRPr="001D4CD7">
        <w:rPr>
          <w:rFonts w:asciiTheme="minorHAnsi" w:hAnsiTheme="minorHAnsi" w:cstheme="minorHAnsi"/>
          <w:szCs w:val="22"/>
        </w:rPr>
        <w:t>Na základě smlouvy bude za výše uvedené vzájemné poskytování služeb dohodnuto toto plnění: Náklady na služby, jejichž výše je odhadnuta na cca 1 850,- Kč bez DPH za měsíc, budou zahrnuty do celkového měsíčního „nájmu“ dodavatele, který činí 37 500,- Kč.</w:t>
      </w:r>
    </w:p>
    <w:p w14:paraId="7FC08C49" w14:textId="77777777" w:rsidR="004B44F9" w:rsidRPr="00C50F62" w:rsidRDefault="004B44F9" w:rsidP="001E2C44">
      <w:pPr>
        <w:rPr>
          <w:rFonts w:cstheme="minorHAnsi"/>
        </w:rPr>
      </w:pPr>
    </w:p>
    <w:p w14:paraId="7D109B4A" w14:textId="1E3559BE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4. Doba plnění veřejné zakázky</w:t>
      </w:r>
    </w:p>
    <w:p w14:paraId="34597AB3" w14:textId="1E6F4404" w:rsidR="006E358E" w:rsidRDefault="001E2C44" w:rsidP="001E2C44">
      <w:r w:rsidRPr="001E2C44">
        <w:t>Smlouva s vybraným dodavatelem bude uzavřena bezprostředně po skončení výběrového řízení, na základě rozhodnutí zadavatele o výběru nejvhodnější nabídky</w:t>
      </w:r>
      <w:r w:rsidR="002B4920">
        <w:t>.</w:t>
      </w:r>
    </w:p>
    <w:p w14:paraId="204E64C2" w14:textId="66652460" w:rsidR="001E2C44" w:rsidRPr="001E2C44" w:rsidRDefault="001E2C44" w:rsidP="001E2C44">
      <w:r w:rsidRPr="001E2C44">
        <w:t xml:space="preserve">Zakázka bude probíhat v </w:t>
      </w:r>
      <w:r w:rsidR="00C97DE0">
        <w:t>tomto</w:t>
      </w:r>
      <w:r w:rsidRPr="001E2C44">
        <w:t xml:space="preserve"> termín</w:t>
      </w:r>
      <w:r w:rsidR="00C97DE0">
        <w:t>u</w:t>
      </w:r>
      <w:r w:rsidRPr="001E2C44">
        <w:t xml:space="preserve">: </w:t>
      </w:r>
    </w:p>
    <w:p w14:paraId="081BCA60" w14:textId="19802D25" w:rsidR="001E2C44" w:rsidRDefault="001E2C44" w:rsidP="001E2C44">
      <w:r w:rsidRPr="001E2C44">
        <w:lastRenderedPageBreak/>
        <w:t>–</w:t>
      </w:r>
      <w:r w:rsidRPr="001E2C44">
        <w:tab/>
        <w:t xml:space="preserve">Předpokládaný termín zahájení </w:t>
      </w:r>
      <w:r w:rsidR="00A84ECA">
        <w:t xml:space="preserve">spolupráce je </w:t>
      </w:r>
      <w:r w:rsidRPr="001E2C44">
        <w:rPr>
          <w:b/>
          <w:bCs/>
        </w:rPr>
        <w:t>1</w:t>
      </w:r>
      <w:r w:rsidR="00A84ECA">
        <w:rPr>
          <w:b/>
          <w:bCs/>
        </w:rPr>
        <w:t>2</w:t>
      </w:r>
      <w:r w:rsidRPr="001E2C44">
        <w:rPr>
          <w:b/>
          <w:bCs/>
        </w:rPr>
        <w:t>.</w:t>
      </w:r>
      <w:r w:rsidR="00A84ECA">
        <w:rPr>
          <w:b/>
          <w:bCs/>
        </w:rPr>
        <w:t>1</w:t>
      </w:r>
      <w:r w:rsidRPr="001E2C44">
        <w:rPr>
          <w:b/>
          <w:bCs/>
        </w:rPr>
        <w:t>2. 202</w:t>
      </w:r>
      <w:r w:rsidR="00CB68E5">
        <w:rPr>
          <w:b/>
          <w:bCs/>
        </w:rPr>
        <w:t>5</w:t>
      </w:r>
      <w:r w:rsidR="00A84ECA">
        <w:rPr>
          <w:b/>
          <w:bCs/>
        </w:rPr>
        <w:t xml:space="preserve"> na dobu jeden rok, tj. do 11. 12. 202</w:t>
      </w:r>
      <w:r w:rsidR="00CB68E5">
        <w:rPr>
          <w:b/>
          <w:bCs/>
        </w:rPr>
        <w:t>6</w:t>
      </w:r>
      <w:r w:rsidR="00A84ECA">
        <w:rPr>
          <w:b/>
          <w:bCs/>
        </w:rPr>
        <w:t>.</w:t>
      </w:r>
    </w:p>
    <w:p w14:paraId="789366B1" w14:textId="77777777" w:rsidR="00F43FBB" w:rsidRPr="001E2C44" w:rsidRDefault="00F43FBB" w:rsidP="001E2C44"/>
    <w:p w14:paraId="2D2F7B0D" w14:textId="77777777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5. Místo plnění veřejné zakázky</w:t>
      </w:r>
    </w:p>
    <w:p w14:paraId="119061B7" w14:textId="732164F2" w:rsidR="001E2C44" w:rsidRDefault="001E2C44" w:rsidP="001E2C44">
      <w:r w:rsidRPr="001E2C44">
        <w:t>Místem plnění je sídlo zadavatele</w:t>
      </w:r>
      <w:r w:rsidR="00A66400">
        <w:t>, a to Dům pánů z Kunštátu, Dominikánská 9, 602 00 Brno</w:t>
      </w:r>
      <w:r w:rsidRPr="001E2C44">
        <w:t>.</w:t>
      </w:r>
    </w:p>
    <w:p w14:paraId="6C917FD1" w14:textId="77777777" w:rsidR="00F43FBB" w:rsidRPr="001E2C44" w:rsidRDefault="00F43FBB" w:rsidP="001E2C44"/>
    <w:p w14:paraId="6B016199" w14:textId="77777777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6. Požadavky zadavatele na kvalifikaci</w:t>
      </w:r>
    </w:p>
    <w:p w14:paraId="2F0A2CA9" w14:textId="77777777" w:rsidR="001E2C44" w:rsidRPr="001E2C44" w:rsidRDefault="001E2C44" w:rsidP="001E2C44">
      <w:r w:rsidRPr="001E2C44">
        <w:t xml:space="preserve">Zadavatel požaduje, aby celý předmět veřejné zakázky plnil dodavatel osobně. </w:t>
      </w:r>
    </w:p>
    <w:p w14:paraId="34600F76" w14:textId="77777777" w:rsidR="001E2C44" w:rsidRDefault="001E2C44" w:rsidP="001E2C44">
      <w:r w:rsidRPr="001E2C44">
        <w:t>Dodavatel není oprávněn plnit předmět veřejné zakázky prostřednictvím poddodavatele.</w:t>
      </w:r>
    </w:p>
    <w:p w14:paraId="771DF2E7" w14:textId="77777777" w:rsidR="00F43FBB" w:rsidRPr="001E2C44" w:rsidRDefault="00F43FBB" w:rsidP="001E2C44"/>
    <w:p w14:paraId="643DE0F4" w14:textId="77777777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7. Obchodní a platební podmínky</w:t>
      </w:r>
    </w:p>
    <w:p w14:paraId="34EBEE99" w14:textId="77777777" w:rsidR="001E2C44" w:rsidRPr="001E2C44" w:rsidRDefault="001E2C44" w:rsidP="001E2C44">
      <w:r w:rsidRPr="001E2C44">
        <w:t>7.1. Dodavatel je povinen podat návrh smlouvy pokrývající celý předmět plnění veřejné zakázky.</w:t>
      </w:r>
    </w:p>
    <w:p w14:paraId="5A2D2405" w14:textId="77777777" w:rsidR="001E2C44" w:rsidRPr="001E2C44" w:rsidRDefault="001E2C44" w:rsidP="001E2C44">
      <w:r w:rsidRPr="001E2C44">
        <w:t>7.2. Návrh smlouvy musí být ze strany dodavatele osobně podepsán nebo osobou prokazatelně oprávněnou zastupovat dodavatele; v takovém případě doloží dodavatel toto oprávnění (např. plnou moc) v nabídce.</w:t>
      </w:r>
    </w:p>
    <w:p w14:paraId="10CBB5C0" w14:textId="48C41C1E" w:rsidR="001E2C44" w:rsidRPr="001E2C44" w:rsidRDefault="001E2C44" w:rsidP="001E2C44">
      <w:r w:rsidRPr="00F43FBB">
        <w:t xml:space="preserve">7.3. Dodavatel doplní příslušné údaje do </w:t>
      </w:r>
      <w:r w:rsidRPr="00F43FBB">
        <w:rPr>
          <w:b/>
        </w:rPr>
        <w:t>Přílohy č. 1</w:t>
      </w:r>
      <w:r w:rsidRPr="00F43FBB">
        <w:t xml:space="preserve"> zadávací dokumentace „Ná</w:t>
      </w:r>
      <w:r w:rsidR="005C319A" w:rsidRPr="00F43FBB">
        <w:t>vrh smlouvy o spolupráci</w:t>
      </w:r>
      <w:r w:rsidRPr="00F43FBB">
        <w:t>“</w:t>
      </w:r>
      <w:r w:rsidR="005C319A" w:rsidRPr="00F43FBB">
        <w:t xml:space="preserve"> a Přílohy č. 2 „Provozní řád“</w:t>
      </w:r>
      <w:r w:rsidRPr="00F43FBB">
        <w:t>, přičemž není oprávněn činit další změny či doplnění návrhu smlouvy</w:t>
      </w:r>
      <w:r w:rsidR="00EC6E35" w:rsidRPr="00F43FBB">
        <w:t xml:space="preserve"> a provozního řádu</w:t>
      </w:r>
      <w:r w:rsidRPr="00F43FBB">
        <w:t>, s výjimkou údajů, které jsou výslovně vyhrazeny pro doplnění ze strany dodavatele.</w:t>
      </w:r>
    </w:p>
    <w:p w14:paraId="720849BC" w14:textId="77777777" w:rsidR="001E2C44" w:rsidRDefault="001E2C44" w:rsidP="001E2C44">
      <w:r w:rsidRPr="001E2C44">
        <w:t>7.4. Dodavatel je povinen upravit návrh smlouvy v části identifikující smluvní strany na straně dodavatele, a to v souladu se skutečným stavem, aby bylo vymezení dodavatele dostatečně určité.</w:t>
      </w:r>
    </w:p>
    <w:p w14:paraId="3D57FB13" w14:textId="77777777" w:rsidR="00F43FBB" w:rsidRPr="001E2C44" w:rsidRDefault="00F43FBB" w:rsidP="001E2C44"/>
    <w:p w14:paraId="5524DE89" w14:textId="77777777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9. Modelová zadání pro hodnocení nabídek</w:t>
      </w:r>
    </w:p>
    <w:p w14:paraId="027A0F41" w14:textId="77777777" w:rsidR="001E2C44" w:rsidRPr="001E2C44" w:rsidRDefault="001E2C44" w:rsidP="001E2C44">
      <w:r w:rsidRPr="00F43FBB">
        <w:t>Zadavatel požaduje, aby každý dodavatel ve své nabídce předložil:</w:t>
      </w:r>
    </w:p>
    <w:p w14:paraId="4EBC7E1C" w14:textId="4984DA3F" w:rsidR="00A84ECA" w:rsidRPr="00D11865" w:rsidRDefault="001E2C44" w:rsidP="00A84ECA">
      <w:r w:rsidRPr="00D11865">
        <w:t xml:space="preserve">9.1 </w:t>
      </w:r>
      <w:r w:rsidRPr="00D11865">
        <w:tab/>
      </w:r>
      <w:r w:rsidR="00A84ECA" w:rsidRPr="00D11865">
        <w:rPr>
          <w:u w:val="single"/>
        </w:rPr>
        <w:t>Detailní popis podnikání</w:t>
      </w:r>
    </w:p>
    <w:p w14:paraId="1E7D4D56" w14:textId="3020D4A0" w:rsidR="001E2C44" w:rsidRPr="00D11865" w:rsidRDefault="00A84ECA" w:rsidP="00A84ECA">
      <w:r w:rsidRPr="00D11865">
        <w:t>9.2</w:t>
      </w:r>
      <w:r w:rsidRPr="00D11865">
        <w:tab/>
      </w:r>
      <w:r w:rsidRPr="00D11865">
        <w:rPr>
          <w:u w:val="single"/>
        </w:rPr>
        <w:t xml:space="preserve">Detailní popis sortimentu zboží na prodej </w:t>
      </w:r>
    </w:p>
    <w:p w14:paraId="480C90FE" w14:textId="77777777" w:rsidR="001E2C44" w:rsidRPr="00D11865" w:rsidRDefault="001E2C44" w:rsidP="001E2C44"/>
    <w:p w14:paraId="25233552" w14:textId="2118ED68" w:rsidR="001E2C44" w:rsidRPr="001E2C44" w:rsidRDefault="001E2C44" w:rsidP="001E2C44">
      <w:r w:rsidRPr="00D11865">
        <w:t xml:space="preserve">Toto zpracování je předmětem hodnocení v rámci hodnotícího kritéria Kreativní řešení s váhou </w:t>
      </w:r>
      <w:r w:rsidR="002B4920" w:rsidRPr="00D11865">
        <w:rPr>
          <w:b/>
        </w:rPr>
        <w:t>10</w:t>
      </w:r>
      <w:r w:rsidRPr="00D11865">
        <w:rPr>
          <w:b/>
        </w:rPr>
        <w:t>0 %</w:t>
      </w:r>
      <w:r w:rsidRPr="00D11865">
        <w:t>.</w:t>
      </w:r>
    </w:p>
    <w:p w14:paraId="6974C436" w14:textId="77777777" w:rsidR="002B4920" w:rsidRDefault="002B4920" w:rsidP="001E2C44">
      <w:pPr>
        <w:rPr>
          <w:b/>
          <w:u w:val="single"/>
        </w:rPr>
      </w:pPr>
    </w:p>
    <w:p w14:paraId="0A4CF1C9" w14:textId="28FF693B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11. Podmínky a požadavky na zpracování a podání nabídky</w:t>
      </w:r>
    </w:p>
    <w:p w14:paraId="44E4566E" w14:textId="2AC20721" w:rsidR="001E2C44" w:rsidRPr="001E2C44" w:rsidRDefault="001E2C44" w:rsidP="001E2C44">
      <w:r w:rsidRPr="001E2C44">
        <w:t>11.1. Nabídky se podávají v</w:t>
      </w:r>
      <w:r w:rsidR="00CB68E5">
        <w:t xml:space="preserve"> písemné či elektronické </w:t>
      </w:r>
      <w:r w:rsidRPr="001E2C44">
        <w:t>podobě:</w:t>
      </w:r>
    </w:p>
    <w:p w14:paraId="231D3DD2" w14:textId="688CF315" w:rsidR="001E2C44" w:rsidRPr="001E2C44" w:rsidRDefault="001E2C44" w:rsidP="001E2C44">
      <w:r w:rsidRPr="001E2C44">
        <w:t xml:space="preserve">- </w:t>
      </w:r>
      <w:r w:rsidRPr="001E2C44">
        <w:tab/>
        <w:t xml:space="preserve">nahraná na USB disku poštou nebo osobním doručením v uzavřené obálce, vždy označené viditelně jménem autora a textem </w:t>
      </w:r>
      <w:r w:rsidR="004C1F49" w:rsidRPr="001E2C44">
        <w:t>„</w:t>
      </w:r>
      <w:r w:rsidR="004C1F49">
        <w:rPr>
          <w:b/>
        </w:rPr>
        <w:t>Pokladna Domu pánů z </w:t>
      </w:r>
      <w:proofErr w:type="spellStart"/>
      <w:r w:rsidR="004C1F49">
        <w:rPr>
          <w:b/>
        </w:rPr>
        <w:t>Kunštátu_nabídka</w:t>
      </w:r>
      <w:proofErr w:type="spellEnd"/>
      <w:r w:rsidR="004C1F49" w:rsidRPr="001E2C44">
        <w:t>“</w:t>
      </w:r>
      <w:r w:rsidRPr="001E2C44">
        <w:t xml:space="preserve">, </w:t>
      </w:r>
    </w:p>
    <w:p w14:paraId="33D9688C" w14:textId="1CBE8D8D" w:rsidR="001E2C44" w:rsidRPr="001E2C44" w:rsidRDefault="001E2C44" w:rsidP="001E2C44">
      <w:r w:rsidRPr="001E2C44">
        <w:t xml:space="preserve">a to nejpozději </w:t>
      </w:r>
      <w:r w:rsidRPr="001E2C44">
        <w:rPr>
          <w:b/>
          <w:bCs/>
        </w:rPr>
        <w:t xml:space="preserve">do </w:t>
      </w:r>
      <w:r w:rsidR="004C1F49">
        <w:rPr>
          <w:b/>
          <w:bCs/>
        </w:rPr>
        <w:t>pátku</w:t>
      </w:r>
      <w:r w:rsidRPr="001E2C44">
        <w:rPr>
          <w:b/>
          <w:bCs/>
        </w:rPr>
        <w:t xml:space="preserve"> </w:t>
      </w:r>
      <w:r w:rsidR="00CB68E5">
        <w:rPr>
          <w:b/>
          <w:bCs/>
        </w:rPr>
        <w:t>9</w:t>
      </w:r>
      <w:r w:rsidRPr="001E2C44">
        <w:rPr>
          <w:b/>
          <w:bCs/>
        </w:rPr>
        <w:t xml:space="preserve">. </w:t>
      </w:r>
      <w:r w:rsidR="004C1F49">
        <w:rPr>
          <w:b/>
          <w:bCs/>
        </w:rPr>
        <w:t>1</w:t>
      </w:r>
      <w:r w:rsidR="00CB68E5">
        <w:rPr>
          <w:b/>
          <w:bCs/>
        </w:rPr>
        <w:t>2</w:t>
      </w:r>
      <w:r w:rsidRPr="001E2C44">
        <w:rPr>
          <w:b/>
          <w:bCs/>
        </w:rPr>
        <w:t>. 202</w:t>
      </w:r>
      <w:r w:rsidR="00CB68E5">
        <w:rPr>
          <w:b/>
          <w:bCs/>
        </w:rPr>
        <w:t>5</w:t>
      </w:r>
      <w:r w:rsidRPr="001E2C44">
        <w:rPr>
          <w:b/>
          <w:bCs/>
        </w:rPr>
        <w:t>, do 12:00 hodin</w:t>
      </w:r>
      <w:r w:rsidRPr="001E2C44">
        <w:t xml:space="preserve"> na adresu:</w:t>
      </w:r>
    </w:p>
    <w:p w14:paraId="027C5DC3" w14:textId="0D029151" w:rsidR="001E2C44" w:rsidRPr="001E2C44" w:rsidRDefault="004C1F49" w:rsidP="001E2C44">
      <w:r w:rsidRPr="001E2C44">
        <w:lastRenderedPageBreak/>
        <w:t>Dům umění města Brna,</w:t>
      </w:r>
      <w:r w:rsidRPr="001E2C44">
        <w:br/>
        <w:t>příspěvková organizace</w:t>
      </w:r>
      <w:r w:rsidRPr="001E2C44">
        <w:br/>
        <w:t>Malinovského náměstí 2</w:t>
      </w:r>
      <w:r w:rsidRPr="001E2C44">
        <w:br/>
        <w:t>602 00 Brno</w:t>
      </w:r>
    </w:p>
    <w:p w14:paraId="7825B829" w14:textId="77777777" w:rsidR="001E2C44" w:rsidRPr="001E2C44" w:rsidRDefault="001E2C44" w:rsidP="001E2C44">
      <w:r w:rsidRPr="001E2C44">
        <w:t>11.2. Nabídka musí být zpracována v českém jazyce.</w:t>
      </w:r>
    </w:p>
    <w:p w14:paraId="5A16F12F" w14:textId="77777777" w:rsidR="001E2C44" w:rsidRPr="001E2C44" w:rsidRDefault="001E2C44" w:rsidP="001E2C44">
      <w:r w:rsidRPr="001E2C44">
        <w:t>11.3. Nabídka bude předložena v následující struktuře:</w:t>
      </w:r>
    </w:p>
    <w:p w14:paraId="3D2F8565" w14:textId="77777777" w:rsidR="001E2C44" w:rsidRPr="001E2C44" w:rsidRDefault="001E2C44" w:rsidP="001E2C44">
      <w:pPr>
        <w:numPr>
          <w:ilvl w:val="0"/>
          <w:numId w:val="2"/>
        </w:numPr>
        <w:rPr>
          <w:i/>
          <w:iCs/>
        </w:rPr>
      </w:pPr>
      <w:r w:rsidRPr="001E2C44">
        <w:t xml:space="preserve"> obsah nabídky,</w:t>
      </w:r>
    </w:p>
    <w:p w14:paraId="631D4E0E" w14:textId="0D6B75E2" w:rsidR="001E2C44" w:rsidRPr="001E2C44" w:rsidRDefault="001E2C44" w:rsidP="001E2C44">
      <w:pPr>
        <w:numPr>
          <w:ilvl w:val="0"/>
          <w:numId w:val="2"/>
        </w:numPr>
        <w:rPr>
          <w:i/>
          <w:iCs/>
        </w:rPr>
      </w:pPr>
      <w:r w:rsidRPr="001E2C44">
        <w:t xml:space="preserve">identifikační údaje dodavatele (jméno, příjmení, dat. nar., IČ, sídlo, kontaktní e-mail a tel., včetně údaje, </w:t>
      </w:r>
      <w:proofErr w:type="gramStart"/>
      <w:r w:rsidRPr="001E2C44">
        <w:t>zda-</w:t>
      </w:r>
      <w:proofErr w:type="spellStart"/>
      <w:r w:rsidRPr="001E2C44">
        <w:t>li</w:t>
      </w:r>
      <w:proofErr w:type="spellEnd"/>
      <w:proofErr w:type="gramEnd"/>
      <w:r w:rsidRPr="001E2C44">
        <w:t xml:space="preserve"> je plátcem DPH</w:t>
      </w:r>
      <w:r w:rsidR="00D75592">
        <w:t>)</w:t>
      </w:r>
    </w:p>
    <w:p w14:paraId="4E78B9E4" w14:textId="49D2E892" w:rsidR="001E2C44" w:rsidRPr="00D11865" w:rsidRDefault="001E2C44" w:rsidP="00D11865">
      <w:pPr>
        <w:numPr>
          <w:ilvl w:val="0"/>
          <w:numId w:val="2"/>
        </w:numPr>
        <w:rPr>
          <w:i/>
          <w:iCs/>
        </w:rPr>
      </w:pPr>
      <w:r w:rsidRPr="001E2C44">
        <w:t xml:space="preserve"> návrh smlouvy podepsaný oprávněnou osobou,</w:t>
      </w:r>
    </w:p>
    <w:p w14:paraId="088030AE" w14:textId="546FDE35" w:rsidR="001E2C44" w:rsidRPr="001E2C44" w:rsidRDefault="004C1F49" w:rsidP="001E2C44">
      <w:pPr>
        <w:numPr>
          <w:ilvl w:val="0"/>
          <w:numId w:val="2"/>
        </w:numPr>
      </w:pPr>
      <w:r>
        <w:t>Detailní popis podnikání</w:t>
      </w:r>
      <w:r w:rsidR="001E2C44" w:rsidRPr="001E2C44">
        <w:t xml:space="preserve"> předložené dle čl. 9 této zadávací dokumentace, pro hodnocení nabídek </w:t>
      </w:r>
    </w:p>
    <w:p w14:paraId="38D83650" w14:textId="77777777" w:rsidR="001E2C44" w:rsidRPr="001E2C44" w:rsidRDefault="001E2C44" w:rsidP="001E2C44">
      <w:pPr>
        <w:numPr>
          <w:ilvl w:val="0"/>
          <w:numId w:val="2"/>
        </w:numPr>
      </w:pPr>
      <w:r w:rsidRPr="001E2C44">
        <w:t>prohlášení o akceptaci podmínek (vzor tvoří přílohu č. 2, této zadávací dokumentace), podepsané dodavatelem</w:t>
      </w:r>
    </w:p>
    <w:p w14:paraId="59A87041" w14:textId="77777777" w:rsidR="001E2C44" w:rsidRPr="001E2C44" w:rsidRDefault="001E2C44" w:rsidP="001E2C44">
      <w:r w:rsidRPr="001E2C44">
        <w:t>Dodavatel je oprávněn podat pouze jednu nabídku. Pokud dodavatel podá více nabídek samostatně nebo společně s dalšími dodavateli, zadavatel všechny nabídky podané takovým dodavatelem samostatně či společně s jinými dodavateli vyřadí.</w:t>
      </w:r>
    </w:p>
    <w:p w14:paraId="2DE75B9C" w14:textId="77777777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12. Závaznost požadavků zadavatele</w:t>
      </w:r>
    </w:p>
    <w:p w14:paraId="1FB23C07" w14:textId="77777777" w:rsidR="001E2C44" w:rsidRPr="001E2C44" w:rsidRDefault="001E2C44" w:rsidP="001E2C44">
      <w:r w:rsidRPr="001E2C44">
        <w:t>Informace a údaje uvedené v jednotlivých částech této zadávací dokumentace a v přílohách zadávací dokumentace vymezují závazné požadavky zadavatele na plnění veřejné zakázky. Tyto požadavky je dodavatel povinen plně a bezvýhradně respektovat při zpracování své nabídky. Neakceptování požadavků zadavatele uvedených v této zadávací dokumentaci, vyjma požadavků doporučujících, nebo nepředložení všech požadovaných dokumentů dle této zadávací dokumentace, bude považováno za nesplnění zadávacích podmínek s následkem vyloučení dodavatele z výběrového řízení.</w:t>
      </w:r>
    </w:p>
    <w:p w14:paraId="13B58F8B" w14:textId="77777777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13. Dodatečné informace k zadávacím podmínkám</w:t>
      </w:r>
    </w:p>
    <w:p w14:paraId="37508769" w14:textId="2490D033" w:rsidR="001E2C44" w:rsidRPr="001E2C44" w:rsidRDefault="001E2C44" w:rsidP="001E2C44">
      <w:r w:rsidRPr="001E2C44">
        <w:t>Žádost o dodatečné informace zasílejte na</w:t>
      </w:r>
      <w:r w:rsidR="004C1F49">
        <w:t xml:space="preserve"> </w:t>
      </w:r>
      <w:hyperlink r:id="rId6" w:history="1">
        <w:r w:rsidR="00CB68E5" w:rsidRPr="009D1FAB">
          <w:rPr>
            <w:rStyle w:val="Hypertextovodkaz"/>
          </w:rPr>
          <w:t>hajkova@dum-umeni.cz</w:t>
        </w:r>
      </w:hyperlink>
      <w:r w:rsidR="004C1F49">
        <w:t>.</w:t>
      </w:r>
    </w:p>
    <w:p w14:paraId="27679EAA" w14:textId="77777777" w:rsidR="001E2C44" w:rsidRPr="001E2C44" w:rsidRDefault="001E2C44" w:rsidP="001E2C44">
      <w:r w:rsidRPr="001E2C44">
        <w:t xml:space="preserve">V žádosti o poskytnutí dodatečných informací musí být uvedeny identifikační a kontaktní údaje dodavatele a název veřejné zakázky. </w:t>
      </w:r>
    </w:p>
    <w:p w14:paraId="4D3E993A" w14:textId="77777777" w:rsidR="001E2C44" w:rsidRPr="001E2C44" w:rsidRDefault="001E2C44" w:rsidP="001E2C44">
      <w:r w:rsidRPr="001E2C44">
        <w:t>Dodavatel je oprávněn zaslat dotaz k zadávacím podmínkám nejpozději 3 pracovní dny před koncem lhůty pro podání nabídek.</w:t>
      </w:r>
    </w:p>
    <w:p w14:paraId="28497233" w14:textId="77777777" w:rsidR="00D11865" w:rsidRDefault="00D11865" w:rsidP="001E2C44">
      <w:pPr>
        <w:rPr>
          <w:b/>
          <w:u w:val="single"/>
        </w:rPr>
      </w:pPr>
    </w:p>
    <w:p w14:paraId="75892C1F" w14:textId="0FE03B23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14. Vyhodnocení</w:t>
      </w:r>
    </w:p>
    <w:p w14:paraId="2A6E8A3D" w14:textId="2CBF7551" w:rsidR="001E2C44" w:rsidRPr="001E2C44" w:rsidRDefault="001E2C44" w:rsidP="001E2C44">
      <w:pPr>
        <w:rPr>
          <w:b/>
        </w:rPr>
      </w:pPr>
      <w:r w:rsidRPr="001E2C44">
        <w:t xml:space="preserve">Hodnocení soutěžních návrhů se uskuteční dne </w:t>
      </w:r>
      <w:r w:rsidR="00CB68E5">
        <w:rPr>
          <w:b/>
          <w:bCs/>
        </w:rPr>
        <w:t>9.12.2025</w:t>
      </w:r>
      <w:r w:rsidR="004C1F49">
        <w:t>.</w:t>
      </w:r>
    </w:p>
    <w:p w14:paraId="6DBA0C11" w14:textId="77777777" w:rsidR="001E2C44" w:rsidRPr="001E2C44" w:rsidRDefault="001E2C44" w:rsidP="001E2C44">
      <w:r w:rsidRPr="001E2C44">
        <w:t>Do hodnocení budou zařazeny nabídky, které dodrží všechny podmínky tohoto výběrového řízení. Z výběrového řízení jsou vyloučeni zaměstnanci zadavatele, členové hodnotící komise a osoby jim blízké.</w:t>
      </w:r>
    </w:p>
    <w:p w14:paraId="156DD413" w14:textId="77777777" w:rsidR="001E2C44" w:rsidRPr="001E2C44" w:rsidRDefault="001E2C44" w:rsidP="001E2C44">
      <w:r w:rsidRPr="001E2C44">
        <w:lastRenderedPageBreak/>
        <w:t>Hodnotící komisi tvoří tyto osoby jmenované zadavatelem:</w:t>
      </w:r>
    </w:p>
    <w:p w14:paraId="316DA5F5" w14:textId="3A2ACD17" w:rsidR="001E2C44" w:rsidRPr="00D11865" w:rsidRDefault="001E2C44" w:rsidP="00EC6E35">
      <w:pPr>
        <w:spacing w:after="0"/>
        <w:rPr>
          <w:rFonts w:cstheme="minorHAnsi"/>
        </w:rPr>
      </w:pPr>
      <w:r w:rsidRPr="00D11865">
        <w:rPr>
          <w:rFonts w:cstheme="minorHAnsi"/>
        </w:rPr>
        <w:t>Mg</w:t>
      </w:r>
      <w:r w:rsidR="004C1F49" w:rsidRPr="00D11865">
        <w:rPr>
          <w:rFonts w:cstheme="minorHAnsi"/>
        </w:rPr>
        <w:t>r. Terezie Petišková</w:t>
      </w:r>
      <w:r w:rsidRPr="00D11865">
        <w:rPr>
          <w:rFonts w:cstheme="minorHAnsi"/>
        </w:rPr>
        <w:t>, ředitel</w:t>
      </w:r>
      <w:r w:rsidR="004C1F49" w:rsidRPr="00D11865">
        <w:rPr>
          <w:rFonts w:cstheme="minorHAnsi"/>
        </w:rPr>
        <w:t>ka</w:t>
      </w:r>
      <w:r w:rsidRPr="00D11865">
        <w:rPr>
          <w:rFonts w:cstheme="minorHAnsi"/>
        </w:rPr>
        <w:t xml:space="preserve"> </w:t>
      </w:r>
      <w:r w:rsidR="004C1F49" w:rsidRPr="00D11865">
        <w:rPr>
          <w:rFonts w:cstheme="minorHAnsi"/>
        </w:rPr>
        <w:t xml:space="preserve">Domu umění města Brna </w:t>
      </w:r>
    </w:p>
    <w:p w14:paraId="543D0F50" w14:textId="77777777" w:rsidR="00EC6E35" w:rsidRPr="00D11865" w:rsidRDefault="001E2C44" w:rsidP="00EC6E35">
      <w:pPr>
        <w:spacing w:after="0"/>
        <w:rPr>
          <w:rFonts w:cstheme="minorHAnsi"/>
        </w:rPr>
      </w:pPr>
      <w:r w:rsidRPr="00D11865">
        <w:rPr>
          <w:rFonts w:cstheme="minorHAnsi"/>
        </w:rPr>
        <w:t>PhDr. </w:t>
      </w:r>
      <w:r w:rsidR="004C1F49" w:rsidRPr="00D11865">
        <w:rPr>
          <w:rFonts w:cstheme="minorHAnsi"/>
        </w:rPr>
        <w:t>Jitka Pernesová</w:t>
      </w:r>
      <w:r w:rsidRPr="00D11865">
        <w:rPr>
          <w:rFonts w:cstheme="minorHAnsi"/>
        </w:rPr>
        <w:t xml:space="preserve">, </w:t>
      </w:r>
      <w:r w:rsidR="004B44F9" w:rsidRPr="00D11865">
        <w:rPr>
          <w:rFonts w:cstheme="minorHAnsi"/>
        </w:rPr>
        <w:t>Vedoucí výstavního oddělení Domu umění města Brna</w:t>
      </w:r>
    </w:p>
    <w:p w14:paraId="3F313968" w14:textId="03054FEB" w:rsidR="00EC6E35" w:rsidRPr="00D11865" w:rsidRDefault="002B2AFB" w:rsidP="00EC6E35">
      <w:pPr>
        <w:pStyle w:val="Styl"/>
        <w:shd w:val="clear" w:color="auto" w:fill="FFFFFF"/>
        <w:tabs>
          <w:tab w:val="left" w:pos="0"/>
          <w:tab w:val="left" w:pos="96"/>
        </w:tabs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Mgr. Soňa </w:t>
      </w:r>
      <w:proofErr w:type="spellStart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Lisoňová</w:t>
      </w:r>
      <w:proofErr w:type="spellEnd"/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EC6E35" w:rsidRPr="00D118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produkční Domu </w:t>
      </w:r>
      <w:r w:rsidR="00237293" w:rsidRPr="00D11865">
        <w:rPr>
          <w:rFonts w:asciiTheme="minorHAnsi" w:hAnsiTheme="minorHAnsi" w:cstheme="minorHAnsi"/>
          <w:sz w:val="22"/>
          <w:szCs w:val="22"/>
          <w:shd w:val="clear" w:color="auto" w:fill="FFFFFF"/>
        </w:rPr>
        <w:t>pánů z Kunštátu</w:t>
      </w:r>
    </w:p>
    <w:p w14:paraId="29D5CC1D" w14:textId="77777777" w:rsidR="00EC6E35" w:rsidRPr="00D11865" w:rsidRDefault="00EC6E35" w:rsidP="00EC6E35">
      <w:pPr>
        <w:pStyle w:val="Styl"/>
        <w:shd w:val="clear" w:color="auto" w:fill="FFFFFF"/>
        <w:tabs>
          <w:tab w:val="left" w:pos="0"/>
          <w:tab w:val="left" w:pos="96"/>
        </w:tabs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118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Marcela Hájková, </w:t>
      </w:r>
      <w:proofErr w:type="spellStart"/>
      <w:r w:rsidRPr="00D11865">
        <w:rPr>
          <w:rFonts w:asciiTheme="minorHAnsi" w:hAnsiTheme="minorHAnsi" w:cstheme="minorHAnsi"/>
          <w:sz w:val="22"/>
          <w:szCs w:val="22"/>
          <w:shd w:val="clear" w:color="auto" w:fill="FFFFFF"/>
        </w:rPr>
        <w:t>DiS</w:t>
      </w:r>
      <w:proofErr w:type="spellEnd"/>
      <w:r w:rsidRPr="00D118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., vedoucí ekonomického útvaru Domu umění města Brna </w:t>
      </w:r>
    </w:p>
    <w:p w14:paraId="2C8FA49A" w14:textId="3C7D36D6" w:rsidR="00237293" w:rsidRPr="00D11865" w:rsidRDefault="00237293" w:rsidP="00EC6E35">
      <w:pPr>
        <w:pStyle w:val="Styl"/>
        <w:shd w:val="clear" w:color="auto" w:fill="FFFFFF"/>
        <w:tabs>
          <w:tab w:val="left" w:pos="0"/>
          <w:tab w:val="left" w:pos="96"/>
        </w:tabs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118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Mgr. Marika Svobodová, odborné směřovaní Domu pánů z Kunštátu </w:t>
      </w:r>
    </w:p>
    <w:p w14:paraId="4CFBB764" w14:textId="2C6D848E" w:rsidR="001E2C44" w:rsidRPr="00D11865" w:rsidRDefault="00237293" w:rsidP="00D11865">
      <w:pPr>
        <w:pStyle w:val="Styl"/>
        <w:shd w:val="clear" w:color="auto" w:fill="FFFFFF"/>
        <w:tabs>
          <w:tab w:val="left" w:pos="0"/>
          <w:tab w:val="left" w:pos="96"/>
        </w:tabs>
        <w:spacing w:line="276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D1186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Petr Březina, MA, vedoucí provozního oddělení </w:t>
      </w:r>
    </w:p>
    <w:p w14:paraId="3C2812D1" w14:textId="77777777" w:rsidR="00D11865" w:rsidRPr="00D11865" w:rsidRDefault="00D11865" w:rsidP="00D11865">
      <w:pPr>
        <w:pStyle w:val="Styl"/>
        <w:shd w:val="clear" w:color="auto" w:fill="FFFFFF"/>
        <w:tabs>
          <w:tab w:val="left" w:pos="0"/>
          <w:tab w:val="left" w:pos="96"/>
        </w:tabs>
        <w:spacing w:line="276" w:lineRule="auto"/>
        <w:rPr>
          <w:rFonts w:asciiTheme="minorHAnsi" w:hAnsiTheme="minorHAnsi" w:cstheme="minorHAnsi"/>
          <w:shd w:val="clear" w:color="auto" w:fill="FFFFFF"/>
        </w:rPr>
      </w:pPr>
    </w:p>
    <w:p w14:paraId="6FB74FBE" w14:textId="0B377C58" w:rsidR="001E2C44" w:rsidRPr="001E2C44" w:rsidRDefault="001E2C44" w:rsidP="001E2C44">
      <w:r w:rsidRPr="001E2C44">
        <w:t xml:space="preserve">Zadavatel si vyhrazuje </w:t>
      </w:r>
      <w:proofErr w:type="gramStart"/>
      <w:r w:rsidRPr="001E2C44">
        <w:t>právo</w:t>
      </w:r>
      <w:proofErr w:type="gramEnd"/>
      <w:r w:rsidRPr="001E2C44">
        <w:t xml:space="preserve"> jakkoliv změnit členy hodnotící komise.</w:t>
      </w:r>
    </w:p>
    <w:p w14:paraId="667B12C0" w14:textId="77777777" w:rsidR="001E2C44" w:rsidRPr="001E2C44" w:rsidRDefault="001E2C44" w:rsidP="001E2C44">
      <w:r w:rsidRPr="001E2C44">
        <w:t>Rozhodnutím hodnotící komise jmenované zadavatelem bude stanoveno pořadí jednotlivých předložených návrhů a provedeno jejich zhodnocení. Hodnotící komise má právo neudělit první cenu a/nebo nedoporučit zadání zakázky žádnému z dodavatelů.</w:t>
      </w:r>
    </w:p>
    <w:p w14:paraId="1A8B2ACA" w14:textId="77777777" w:rsidR="001E2C44" w:rsidRPr="001E2C44" w:rsidRDefault="001E2C44" w:rsidP="001E2C44">
      <w:r w:rsidRPr="001E2C44">
        <w:t>Zadavatel si vyhrazuje právo nevybrat žádný z posuzovaných návrhů.</w:t>
      </w:r>
    </w:p>
    <w:p w14:paraId="71712F6D" w14:textId="62AC749D" w:rsidR="004B44F9" w:rsidRDefault="001E2C44" w:rsidP="001E2C44">
      <w:r w:rsidRPr="001E2C44">
        <w:t>Výsledky výběrového řízení oznámí zadavatel všem dodavatelům, kteří včas podali nabídky elektronicky nejpozději do sedmi dnů od vyhodnocení.</w:t>
      </w:r>
    </w:p>
    <w:p w14:paraId="239D06CC" w14:textId="578DAEA1" w:rsidR="001E2C44" w:rsidRPr="001E2C44" w:rsidRDefault="001E2C44" w:rsidP="001E2C44">
      <w:pPr>
        <w:rPr>
          <w:b/>
          <w:u w:val="single"/>
        </w:rPr>
      </w:pPr>
      <w:r w:rsidRPr="001E2C44">
        <w:rPr>
          <w:b/>
          <w:u w:val="single"/>
        </w:rPr>
        <w:t>15. Závěrečná ustanovení</w:t>
      </w:r>
    </w:p>
    <w:p w14:paraId="5A1A79E1" w14:textId="77777777" w:rsidR="001E2C44" w:rsidRPr="001E2C44" w:rsidRDefault="001E2C44" w:rsidP="001E2C44">
      <w:r w:rsidRPr="001E2C44">
        <w:t>Náklady spojené s účastí ve výběrovém řízení nese každý účastník sám.</w:t>
      </w:r>
    </w:p>
    <w:p w14:paraId="44C2884D" w14:textId="77777777" w:rsidR="001E2C44" w:rsidRPr="001E2C44" w:rsidRDefault="001E2C44" w:rsidP="001E2C44">
      <w:r w:rsidRPr="001E2C44">
        <w:t>Zadavatel si vyhrazuje právo dodatečně změnit či doplnit zadávací podmínky, popř. kdykoliv do uzavření smlouvy výběrové řízení zrušit, a to bez uvedení důvodu a bez náhrady.</w:t>
      </w:r>
    </w:p>
    <w:p w14:paraId="75F3CA76" w14:textId="77777777" w:rsidR="001E2C44" w:rsidRPr="001E2C44" w:rsidRDefault="001E2C44" w:rsidP="001E2C44">
      <w:r w:rsidRPr="001E2C44">
        <w:t>Zadavatel si vyhrazuje právo ověřit informace obsažené v nabídce dodavatele u třetích osob a dodavatel je povinen mu v tomto ohledu poskytnout veškerou potřebnou součinnost.</w:t>
      </w:r>
    </w:p>
    <w:p w14:paraId="24AAFE90" w14:textId="77777777" w:rsidR="001E2C44" w:rsidRPr="001E2C44" w:rsidRDefault="001E2C44" w:rsidP="001E2C44">
      <w:pPr>
        <w:rPr>
          <w:b/>
          <w:iCs/>
          <w:u w:val="single"/>
        </w:rPr>
      </w:pPr>
      <w:r w:rsidRPr="001E2C44">
        <w:rPr>
          <w:b/>
          <w:iCs/>
          <w:u w:val="single"/>
        </w:rPr>
        <w:t>16. Seznam příloh</w:t>
      </w:r>
    </w:p>
    <w:p w14:paraId="4EF4B127" w14:textId="77777777" w:rsidR="001E2C44" w:rsidRPr="001E2C44" w:rsidRDefault="001E2C44" w:rsidP="001E2C44">
      <w:pPr>
        <w:rPr>
          <w:iCs/>
        </w:rPr>
      </w:pPr>
      <w:r w:rsidRPr="001E2C44">
        <w:rPr>
          <w:iCs/>
        </w:rPr>
        <w:t xml:space="preserve">Součástí zadávací dokumentace jsou následující přílohy: </w:t>
      </w:r>
    </w:p>
    <w:p w14:paraId="1C3D1304" w14:textId="0ECCAD79" w:rsidR="001E2C44" w:rsidRDefault="001E2C44" w:rsidP="001E2C44">
      <w:pPr>
        <w:rPr>
          <w:iCs/>
        </w:rPr>
      </w:pPr>
      <w:r w:rsidRPr="001E2C44">
        <w:rPr>
          <w:iCs/>
        </w:rPr>
        <w:t xml:space="preserve">Příloha č. 1 – </w:t>
      </w:r>
      <w:r w:rsidR="00EC6E35">
        <w:rPr>
          <w:iCs/>
        </w:rPr>
        <w:t>N</w:t>
      </w:r>
      <w:r w:rsidRPr="001E2C44">
        <w:rPr>
          <w:iCs/>
        </w:rPr>
        <w:t>ávrh smlouvy</w:t>
      </w:r>
      <w:r w:rsidR="00EC6E35">
        <w:rPr>
          <w:iCs/>
        </w:rPr>
        <w:t xml:space="preserve"> o spolupráci</w:t>
      </w:r>
      <w:r w:rsidRPr="001E2C44">
        <w:rPr>
          <w:iCs/>
        </w:rPr>
        <w:t xml:space="preserve"> – závazné obchodní podmínky</w:t>
      </w:r>
    </w:p>
    <w:p w14:paraId="5601116E" w14:textId="5E2B1BE7" w:rsidR="00EC6E35" w:rsidRPr="001E2C44" w:rsidRDefault="00EC6E35" w:rsidP="001E2C44">
      <w:pPr>
        <w:rPr>
          <w:iCs/>
        </w:rPr>
      </w:pPr>
      <w:r>
        <w:rPr>
          <w:iCs/>
        </w:rPr>
        <w:t xml:space="preserve">Příloha č. 2 – Provozní řád </w:t>
      </w:r>
    </w:p>
    <w:p w14:paraId="3CAF4EC4" w14:textId="071B7847" w:rsidR="00D11865" w:rsidRDefault="001E2C44" w:rsidP="001E2C44">
      <w:pPr>
        <w:rPr>
          <w:iCs/>
        </w:rPr>
      </w:pPr>
      <w:r w:rsidRPr="001E2C44">
        <w:rPr>
          <w:iCs/>
        </w:rPr>
        <w:t xml:space="preserve">Příloha č. </w:t>
      </w:r>
      <w:r w:rsidR="00EC6E35">
        <w:rPr>
          <w:iCs/>
        </w:rPr>
        <w:t xml:space="preserve">3 </w:t>
      </w:r>
      <w:r w:rsidRPr="001E2C44">
        <w:rPr>
          <w:iCs/>
        </w:rPr>
        <w:t>– prohlášení dodavatele o akceptaci podmínek výběrového řízení</w:t>
      </w:r>
    </w:p>
    <w:p w14:paraId="4E03D778" w14:textId="77777777" w:rsidR="007846FE" w:rsidRDefault="007846FE" w:rsidP="001E2C44">
      <w:pPr>
        <w:rPr>
          <w:iCs/>
        </w:rPr>
      </w:pPr>
    </w:p>
    <w:p w14:paraId="23211EB2" w14:textId="43D0B757" w:rsidR="00D11865" w:rsidRPr="001E2C44" w:rsidRDefault="001E2C44" w:rsidP="001E2C44">
      <w:r w:rsidRPr="001E2C44">
        <w:t xml:space="preserve">V </w:t>
      </w:r>
      <w:r w:rsidR="002B4920">
        <w:t>Brně</w:t>
      </w:r>
      <w:r w:rsidRPr="001E2C44">
        <w:t xml:space="preserve"> dne </w:t>
      </w:r>
      <w:r w:rsidR="002B2AFB">
        <w:t>27.11.2025</w:t>
      </w:r>
    </w:p>
    <w:p w14:paraId="07D13B16" w14:textId="6EFB1625" w:rsidR="007846FE" w:rsidRDefault="007846FE" w:rsidP="001E2C44"/>
    <w:p w14:paraId="251D49E1" w14:textId="0B3A26A5" w:rsidR="001E2C44" w:rsidRPr="001E2C44" w:rsidRDefault="001E2C44" w:rsidP="001E2C44">
      <w:r w:rsidRPr="001E2C44">
        <w:t>_____________________________</w:t>
      </w:r>
    </w:p>
    <w:p w14:paraId="6FA7F8AE" w14:textId="664EBBB2" w:rsidR="001E2C44" w:rsidRPr="001E2C44" w:rsidRDefault="002B4920" w:rsidP="001E2C44">
      <w:pPr>
        <w:rPr>
          <w:b/>
        </w:rPr>
      </w:pPr>
      <w:r>
        <w:rPr>
          <w:b/>
        </w:rPr>
        <w:t>Dům umění města Brna</w:t>
      </w:r>
      <w:r w:rsidR="002B2AFB">
        <w:rPr>
          <w:b/>
        </w:rPr>
        <w:t>, příspěvková organizace</w:t>
      </w:r>
    </w:p>
    <w:p w14:paraId="009F9571" w14:textId="569C4F5E" w:rsidR="006E358E" w:rsidRDefault="001E2C44" w:rsidP="002B2AFB">
      <w:r w:rsidRPr="001E2C44">
        <w:t>Mg</w:t>
      </w:r>
      <w:r w:rsidR="002B4920">
        <w:t>r</w:t>
      </w:r>
      <w:r w:rsidRPr="001E2C44">
        <w:t xml:space="preserve">. </w:t>
      </w:r>
      <w:r w:rsidR="002B4920">
        <w:t>Terezie Petišková</w:t>
      </w:r>
      <w:r w:rsidRPr="001E2C44">
        <w:t xml:space="preserve"> – ředitel</w:t>
      </w:r>
      <w:r w:rsidR="002B4920">
        <w:t>k</w:t>
      </w:r>
      <w:r w:rsidR="00EC6E35">
        <w:t>a</w:t>
      </w:r>
    </w:p>
    <w:sectPr w:rsidR="006E3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stem Font Regular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0084"/>
    <w:multiLevelType w:val="hybridMultilevel"/>
    <w:tmpl w:val="6B1A3588"/>
    <w:lvl w:ilvl="0" w:tplc="20FE3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57329"/>
    <w:multiLevelType w:val="hybridMultilevel"/>
    <w:tmpl w:val="90F802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692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0797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44"/>
    <w:rsid w:val="001B1631"/>
    <w:rsid w:val="001D4CD7"/>
    <w:rsid w:val="001E2C44"/>
    <w:rsid w:val="00237293"/>
    <w:rsid w:val="002B2AFB"/>
    <w:rsid w:val="002B4920"/>
    <w:rsid w:val="004B44F9"/>
    <w:rsid w:val="004C1F49"/>
    <w:rsid w:val="00573C0C"/>
    <w:rsid w:val="0059285C"/>
    <w:rsid w:val="005C319A"/>
    <w:rsid w:val="006165BB"/>
    <w:rsid w:val="00635B63"/>
    <w:rsid w:val="00652BC3"/>
    <w:rsid w:val="006E358E"/>
    <w:rsid w:val="00756FA2"/>
    <w:rsid w:val="00770932"/>
    <w:rsid w:val="007846FE"/>
    <w:rsid w:val="008306DF"/>
    <w:rsid w:val="00903A77"/>
    <w:rsid w:val="00921C50"/>
    <w:rsid w:val="00953F52"/>
    <w:rsid w:val="00A66400"/>
    <w:rsid w:val="00A84ECA"/>
    <w:rsid w:val="00B0088F"/>
    <w:rsid w:val="00B10E8E"/>
    <w:rsid w:val="00C50F62"/>
    <w:rsid w:val="00C92430"/>
    <w:rsid w:val="00C97DE0"/>
    <w:rsid w:val="00CA16F2"/>
    <w:rsid w:val="00CB68E5"/>
    <w:rsid w:val="00D11865"/>
    <w:rsid w:val="00D26645"/>
    <w:rsid w:val="00D75592"/>
    <w:rsid w:val="00DF17AA"/>
    <w:rsid w:val="00E92A53"/>
    <w:rsid w:val="00EC6E35"/>
    <w:rsid w:val="00F10071"/>
    <w:rsid w:val="00F43FBB"/>
    <w:rsid w:val="00F66A76"/>
    <w:rsid w:val="00FB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F482"/>
  <w15:chartTrackingRefBased/>
  <w15:docId w15:val="{D1594D94-C5BD-4E59-B982-94E922F9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C4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E2C44"/>
    <w:rPr>
      <w:color w:val="605E5C"/>
      <w:shd w:val="clear" w:color="auto" w:fill="E1DFDD"/>
    </w:rPr>
  </w:style>
  <w:style w:type="paragraph" w:customStyle="1" w:styleId="Normln1">
    <w:name w:val="Normální1"/>
    <w:rsid w:val="002B4920"/>
    <w:pPr>
      <w:spacing w:after="0" w:line="240" w:lineRule="auto"/>
    </w:pPr>
    <w:rPr>
      <w:rFonts w:ascii="System Font Regular" w:eastAsia="ヒラギノ角ゴ Pro W3" w:hAnsi="System Font Regular" w:cs="Times New Roman"/>
      <w:color w:val="000000"/>
      <w:kern w:val="0"/>
      <w:szCs w:val="20"/>
      <w:lang w:eastAsia="cs-CZ"/>
      <w14:ligatures w14:val="none"/>
    </w:rPr>
  </w:style>
  <w:style w:type="paragraph" w:customStyle="1" w:styleId="Styl">
    <w:name w:val="Styl"/>
    <w:rsid w:val="00EC6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573C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3C0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3C0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3C0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3C0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3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3C0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0088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CB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jkova@dum-umeni.cz" TargetMode="External"/><Relationship Id="rId5" Type="http://schemas.openxmlformats.org/officeDocument/2006/relationships/hyperlink" Target="mailto:hajkova@dum-umeni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Aichlerova</dc:creator>
  <cp:keywords/>
  <dc:description/>
  <cp:lastModifiedBy>dumumeni-marketing@outlook.cz</cp:lastModifiedBy>
  <cp:revision>2</cp:revision>
  <cp:lastPrinted>2025-11-27T10:33:00Z</cp:lastPrinted>
  <dcterms:created xsi:type="dcterms:W3CDTF">2025-11-27T12:08:00Z</dcterms:created>
  <dcterms:modified xsi:type="dcterms:W3CDTF">2025-11-27T12:08:00Z</dcterms:modified>
</cp:coreProperties>
</file>