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BFF" w:rsidRDefault="00872BFF" w:rsidP="00872BFF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Dům umění města Brna</w:t>
      </w:r>
    </w:p>
    <w:p w:rsidR="00872BFF" w:rsidRDefault="00872BFF" w:rsidP="00872BFF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Malinovského nám. 2</w:t>
      </w:r>
    </w:p>
    <w:p w:rsidR="00872BFF" w:rsidRDefault="00872BFF" w:rsidP="00872BFF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602 00 Brno</w:t>
      </w:r>
    </w:p>
    <w:p w:rsidR="00872BFF" w:rsidRDefault="00872BFF" w:rsidP="00872BFF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www.dum-umeni.cz</w:t>
      </w:r>
    </w:p>
    <w:p w:rsidR="00872BFF" w:rsidRDefault="00872BFF" w:rsidP="00872BFF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754AD" w:rsidRDefault="00F754AD" w:rsidP="00872BFF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72BFF" w:rsidRDefault="00872BFF" w:rsidP="00872BFF">
      <w:pPr>
        <w:pStyle w:val="Bezmezer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Jaromír Novotný</w:t>
      </w:r>
      <w:r w:rsidR="0028784D">
        <w:rPr>
          <w:rFonts w:ascii="Times New Roman" w:hAnsi="Times New Roman" w:cs="Times New Roman"/>
          <w:b/>
          <w:sz w:val="24"/>
          <w:szCs w:val="24"/>
        </w:rPr>
        <w:t xml:space="preserve"> vystavuje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784D">
        <w:rPr>
          <w:rFonts w:ascii="Times New Roman" w:hAnsi="Times New Roman" w:cs="Times New Roman"/>
          <w:b/>
          <w:sz w:val="24"/>
          <w:szCs w:val="24"/>
        </w:rPr>
        <w:t>v Domě umění města Brna svou aktuální monochromní tvorbu</w:t>
      </w:r>
    </w:p>
    <w:p w:rsidR="00872BFF" w:rsidRDefault="00872BFF" w:rsidP="00872BFF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72BFF" w:rsidRPr="00417D7A" w:rsidRDefault="00581F06" w:rsidP="00872BFF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D7A">
        <w:rPr>
          <w:rFonts w:ascii="Times New Roman" w:hAnsi="Times New Roman" w:cs="Times New Roman"/>
          <w:b/>
          <w:sz w:val="24"/>
          <w:szCs w:val="24"/>
        </w:rPr>
        <w:t xml:space="preserve">Brno, 27. 7. 2021 – 3. srpna 2021 v 18 hodin </w:t>
      </w:r>
      <w:proofErr w:type="gramStart"/>
      <w:r w:rsidRPr="00417D7A">
        <w:rPr>
          <w:rFonts w:ascii="Times New Roman" w:hAnsi="Times New Roman" w:cs="Times New Roman"/>
          <w:b/>
          <w:sz w:val="24"/>
          <w:szCs w:val="24"/>
        </w:rPr>
        <w:t>bude</w:t>
      </w:r>
      <w:proofErr w:type="gramEnd"/>
      <w:r w:rsidRPr="00417D7A">
        <w:rPr>
          <w:rFonts w:ascii="Times New Roman" w:hAnsi="Times New Roman" w:cs="Times New Roman"/>
          <w:b/>
          <w:sz w:val="24"/>
          <w:szCs w:val="24"/>
        </w:rPr>
        <w:t xml:space="preserve"> v Domě umění města Brna vernisáží zahájena výstava Jaromíra Novotného </w:t>
      </w:r>
      <w:r w:rsidRPr="00417D7A">
        <w:rPr>
          <w:rFonts w:ascii="Times New Roman" w:hAnsi="Times New Roman" w:cs="Times New Roman"/>
          <w:b/>
          <w:i/>
          <w:sz w:val="24"/>
          <w:szCs w:val="24"/>
        </w:rPr>
        <w:t xml:space="preserve">Ostatní se </w:t>
      </w:r>
      <w:proofErr w:type="gramStart"/>
      <w:r w:rsidRPr="00417D7A">
        <w:rPr>
          <w:rFonts w:ascii="Times New Roman" w:hAnsi="Times New Roman" w:cs="Times New Roman"/>
          <w:b/>
          <w:i/>
          <w:sz w:val="24"/>
          <w:szCs w:val="24"/>
        </w:rPr>
        <w:t>nemění</w:t>
      </w:r>
      <w:proofErr w:type="gramEnd"/>
      <w:r w:rsidRPr="00417D7A">
        <w:rPr>
          <w:rFonts w:ascii="Times New Roman" w:hAnsi="Times New Roman" w:cs="Times New Roman"/>
          <w:b/>
          <w:sz w:val="24"/>
          <w:szCs w:val="24"/>
        </w:rPr>
        <w:t>.</w:t>
      </w:r>
      <w:r w:rsidR="00417D7A" w:rsidRPr="00417D7A">
        <w:rPr>
          <w:rFonts w:ascii="Times New Roman" w:hAnsi="Times New Roman" w:cs="Times New Roman"/>
          <w:b/>
          <w:sz w:val="24"/>
          <w:szCs w:val="24"/>
        </w:rPr>
        <w:t xml:space="preserve"> V</w:t>
      </w:r>
      <w:r w:rsidR="006769B1">
        <w:rPr>
          <w:rFonts w:ascii="Times New Roman" w:hAnsi="Times New Roman" w:cs="Times New Roman"/>
          <w:b/>
          <w:sz w:val="24"/>
          <w:szCs w:val="24"/>
        </w:rPr>
        <w:t xml:space="preserve"> galerii v </w:t>
      </w:r>
      <w:r w:rsidR="00417D7A" w:rsidRPr="00417D7A">
        <w:rPr>
          <w:rFonts w:ascii="Times New Roman" w:hAnsi="Times New Roman" w:cs="Times New Roman"/>
          <w:b/>
          <w:sz w:val="24"/>
          <w:szCs w:val="24"/>
        </w:rPr>
        <w:t>prvním patře Domu umění</w:t>
      </w:r>
      <w:r w:rsidR="00510E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7D7A" w:rsidRPr="00417D7A">
        <w:rPr>
          <w:rFonts w:ascii="Times New Roman" w:hAnsi="Times New Roman" w:cs="Times New Roman"/>
          <w:b/>
          <w:sz w:val="24"/>
          <w:szCs w:val="24"/>
        </w:rPr>
        <w:t>budou vystavena nová autorova díla z oblasti abstraktní monochromní tvorby – převážně obrazy, ale také fotogramy, sádry a dvě videa. Výstava potrvá do 3. října 2021.</w:t>
      </w:r>
    </w:p>
    <w:p w:rsidR="00417D7A" w:rsidRDefault="00417D7A" w:rsidP="00872BFF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7D7A" w:rsidRPr="006769B1" w:rsidRDefault="00A501E0" w:rsidP="006769B1">
      <w:pPr>
        <w:pStyle w:val="Bezmezer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Výstava v prvním patře Domu umění představí nejnovější díla autora, který patří k výrazným představitelům současného umění v oblast</w:t>
      </w:r>
      <w:r>
        <w:rPr>
          <w:rFonts w:ascii="Times New Roman" w:hAnsi="Times New Roman" w:cs="Times New Roman"/>
          <w:sz w:val="24"/>
        </w:rPr>
        <w:t xml:space="preserve">i abstraktní monochromní malby </w:t>
      </w:r>
      <w:r>
        <w:rPr>
          <w:rFonts w:ascii="Times New Roman" w:hAnsi="Times New Roman" w:cs="Times New Roman"/>
          <w:sz w:val="24"/>
        </w:rPr>
        <w:t>na</w:t>
      </w:r>
      <w:r>
        <w:rPr>
          <w:rFonts w:ascii="Times New Roman" w:hAnsi="Times New Roman" w:cs="Times New Roman"/>
          <w:sz w:val="24"/>
        </w:rPr>
        <w:t xml:space="preserve"> domácí i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mezinárodní umělecké scéně. Jaromír Novotný se v nedávné době účastnil například mezinárodní výstavy </w:t>
      </w:r>
      <w:proofErr w:type="spellStart"/>
      <w:r w:rsidRPr="00A501E0">
        <w:rPr>
          <w:rFonts w:ascii="Times New Roman" w:hAnsi="Times New Roman" w:cs="Times New Roman"/>
          <w:i/>
          <w:sz w:val="24"/>
        </w:rPr>
        <w:t>Intuition</w:t>
      </w:r>
      <w:proofErr w:type="spellEnd"/>
      <w:r>
        <w:rPr>
          <w:rFonts w:ascii="Times New Roman" w:hAnsi="Times New Roman" w:cs="Times New Roman"/>
          <w:sz w:val="24"/>
        </w:rPr>
        <w:t xml:space="preserve"> v </w:t>
      </w:r>
      <w:proofErr w:type="spellStart"/>
      <w:r w:rsidRPr="00D81DDE">
        <w:rPr>
          <w:rFonts w:ascii="Times New Roman" w:hAnsi="Times New Roman" w:cs="Times New Roman"/>
          <w:sz w:val="24"/>
        </w:rPr>
        <w:t>Palazzo</w:t>
      </w:r>
      <w:proofErr w:type="spellEnd"/>
      <w:r w:rsidRPr="00D81DDE">
        <w:rPr>
          <w:rFonts w:ascii="Times New Roman" w:hAnsi="Times New Roman" w:cs="Times New Roman"/>
          <w:sz w:val="24"/>
        </w:rPr>
        <w:t xml:space="preserve"> Fortuny, </w:t>
      </w:r>
      <w:proofErr w:type="spellStart"/>
      <w:r w:rsidRPr="00D81DDE">
        <w:rPr>
          <w:rFonts w:ascii="Times New Roman" w:hAnsi="Times New Roman" w:cs="Times New Roman"/>
          <w:sz w:val="24"/>
        </w:rPr>
        <w:t>Fondazione</w:t>
      </w:r>
      <w:proofErr w:type="spellEnd"/>
      <w:r w:rsidRPr="00D81DDE">
        <w:rPr>
          <w:rFonts w:ascii="Times New Roman" w:hAnsi="Times New Roman" w:cs="Times New Roman"/>
          <w:sz w:val="24"/>
        </w:rPr>
        <w:t xml:space="preserve"> Musei </w:t>
      </w:r>
      <w:proofErr w:type="spellStart"/>
      <w:r w:rsidRPr="00D81DDE">
        <w:rPr>
          <w:rFonts w:ascii="Times New Roman" w:hAnsi="Times New Roman" w:cs="Times New Roman"/>
          <w:sz w:val="24"/>
        </w:rPr>
        <w:t>Civici</w:t>
      </w:r>
      <w:proofErr w:type="spellEnd"/>
      <w:r w:rsidRPr="00D81DDE">
        <w:rPr>
          <w:rFonts w:ascii="Times New Roman" w:hAnsi="Times New Roman" w:cs="Times New Roman"/>
          <w:sz w:val="24"/>
        </w:rPr>
        <w:t xml:space="preserve"> v Benátkách (2017)</w:t>
      </w:r>
      <w:r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501E0">
        <w:rPr>
          <w:rFonts w:ascii="Times New Roman" w:hAnsi="Times New Roman" w:cs="Times New Roman"/>
          <w:i/>
          <w:sz w:val="24"/>
        </w:rPr>
        <w:t>Une</w:t>
      </w:r>
      <w:proofErr w:type="spellEnd"/>
      <w:r w:rsidRPr="00A501E0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501E0">
        <w:rPr>
          <w:rFonts w:ascii="Times New Roman" w:hAnsi="Times New Roman" w:cs="Times New Roman"/>
          <w:i/>
          <w:sz w:val="24"/>
        </w:rPr>
        <w:t>question</w:t>
      </w:r>
      <w:proofErr w:type="spellEnd"/>
      <w:r w:rsidRPr="00A501E0">
        <w:rPr>
          <w:rFonts w:ascii="Times New Roman" w:hAnsi="Times New Roman" w:cs="Times New Roman"/>
          <w:i/>
          <w:sz w:val="24"/>
        </w:rPr>
        <w:t xml:space="preserve"> de </w:t>
      </w:r>
      <w:proofErr w:type="spellStart"/>
      <w:r w:rsidRPr="00A501E0">
        <w:rPr>
          <w:rFonts w:ascii="Times New Roman" w:hAnsi="Times New Roman" w:cs="Times New Roman"/>
          <w:i/>
          <w:sz w:val="24"/>
        </w:rPr>
        <w:t>temps</w:t>
      </w:r>
      <w:proofErr w:type="spellEnd"/>
      <w:r w:rsidRPr="00666664">
        <w:rPr>
          <w:rFonts w:ascii="Times New Roman" w:hAnsi="Times New Roman" w:cs="Times New Roman"/>
          <w:sz w:val="24"/>
        </w:rPr>
        <w:t xml:space="preserve"> v Paříži (2018), a v </w:t>
      </w:r>
      <w:r w:rsidRPr="00A501E0">
        <w:rPr>
          <w:rFonts w:ascii="Times New Roman" w:hAnsi="Times New Roman" w:cs="Times New Roman"/>
          <w:sz w:val="24"/>
          <w:szCs w:val="24"/>
        </w:rPr>
        <w:t>minulém roce</w:t>
      </w:r>
      <w:r w:rsidRPr="00A501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vy</w:t>
      </w:r>
      <w:r w:rsidRPr="00A501E0">
        <w:rPr>
          <w:rFonts w:ascii="Times New Roman" w:hAnsi="Times New Roman" w:cs="Times New Roman"/>
          <w:sz w:val="24"/>
          <w:szCs w:val="24"/>
        </w:rPr>
        <w:t>stavoval</w:t>
      </w:r>
      <w:r w:rsidRPr="00A501E0">
        <w:rPr>
          <w:rFonts w:ascii="Times New Roman" w:hAnsi="Times New Roman" w:cs="Times New Roman"/>
          <w:sz w:val="28"/>
        </w:rPr>
        <w:t xml:space="preserve"> </w:t>
      </w:r>
      <w:r w:rsidRPr="00D81DDE">
        <w:rPr>
          <w:rFonts w:ascii="Times New Roman" w:hAnsi="Times New Roman" w:cs="Times New Roman"/>
          <w:sz w:val="24"/>
        </w:rPr>
        <w:t>samostatně v Grazu (</w:t>
      </w:r>
      <w:proofErr w:type="spellStart"/>
      <w:r w:rsidRPr="00A501E0">
        <w:rPr>
          <w:rFonts w:ascii="Times New Roman" w:hAnsi="Times New Roman" w:cs="Times New Roman"/>
          <w:i/>
          <w:sz w:val="24"/>
        </w:rPr>
        <w:t>Slow</w:t>
      </w:r>
      <w:proofErr w:type="spellEnd"/>
      <w:r w:rsidRPr="00A501E0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501E0">
        <w:rPr>
          <w:rFonts w:ascii="Times New Roman" w:hAnsi="Times New Roman" w:cs="Times New Roman"/>
          <w:i/>
          <w:sz w:val="24"/>
        </w:rPr>
        <w:t>Gestures</w:t>
      </w:r>
      <w:proofErr w:type="spellEnd"/>
      <w:r w:rsidRPr="00D81DDE">
        <w:rPr>
          <w:rFonts w:ascii="Times New Roman" w:hAnsi="Times New Roman" w:cs="Times New Roman"/>
          <w:sz w:val="24"/>
        </w:rPr>
        <w:t xml:space="preserve">, Museum der </w:t>
      </w:r>
      <w:proofErr w:type="spellStart"/>
      <w:r w:rsidRPr="00D81DDE">
        <w:rPr>
          <w:rFonts w:ascii="Times New Roman" w:hAnsi="Times New Roman" w:cs="Times New Roman"/>
          <w:sz w:val="24"/>
        </w:rPr>
        <w:t>Wahrnehmung</w:t>
      </w:r>
      <w:proofErr w:type="spellEnd"/>
      <w:r w:rsidRPr="00D81DDE">
        <w:rPr>
          <w:rFonts w:ascii="Times New Roman" w:hAnsi="Times New Roman" w:cs="Times New Roman"/>
          <w:sz w:val="24"/>
        </w:rPr>
        <w:t xml:space="preserve">) a </w:t>
      </w:r>
      <w:proofErr w:type="spellStart"/>
      <w:r w:rsidRPr="00D81DDE">
        <w:rPr>
          <w:rFonts w:ascii="Times New Roman" w:hAnsi="Times New Roman" w:cs="Times New Roman"/>
          <w:sz w:val="24"/>
        </w:rPr>
        <w:t>Hong</w:t>
      </w:r>
      <w:proofErr w:type="spellEnd"/>
      <w:r w:rsidRPr="00D81DDE">
        <w:rPr>
          <w:rFonts w:ascii="Times New Roman" w:hAnsi="Times New Roman" w:cs="Times New Roman"/>
          <w:sz w:val="24"/>
        </w:rPr>
        <w:t xml:space="preserve"> Kongu (</w:t>
      </w:r>
      <w:r w:rsidRPr="00A501E0">
        <w:rPr>
          <w:rFonts w:ascii="Times New Roman" w:hAnsi="Times New Roman" w:cs="Times New Roman"/>
          <w:i/>
          <w:sz w:val="24"/>
        </w:rPr>
        <w:t xml:space="preserve">Just a </w:t>
      </w:r>
      <w:proofErr w:type="spellStart"/>
      <w:r w:rsidRPr="00A501E0">
        <w:rPr>
          <w:rFonts w:ascii="Times New Roman" w:hAnsi="Times New Roman" w:cs="Times New Roman"/>
          <w:i/>
          <w:sz w:val="24"/>
        </w:rPr>
        <w:t>Narrow</w:t>
      </w:r>
      <w:proofErr w:type="spellEnd"/>
      <w:r w:rsidRPr="00A501E0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501E0">
        <w:rPr>
          <w:rFonts w:ascii="Times New Roman" w:hAnsi="Times New Roman" w:cs="Times New Roman"/>
          <w:i/>
          <w:sz w:val="24"/>
        </w:rPr>
        <w:t>Range</w:t>
      </w:r>
      <w:proofErr w:type="spellEnd"/>
      <w:r w:rsidRPr="00A501E0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501E0">
        <w:rPr>
          <w:rFonts w:ascii="Times New Roman" w:hAnsi="Times New Roman" w:cs="Times New Roman"/>
          <w:i/>
          <w:sz w:val="24"/>
        </w:rPr>
        <w:t>of</w:t>
      </w:r>
      <w:proofErr w:type="spellEnd"/>
      <w:r w:rsidRPr="00A501E0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501E0">
        <w:rPr>
          <w:rFonts w:ascii="Times New Roman" w:hAnsi="Times New Roman" w:cs="Times New Roman"/>
          <w:i/>
          <w:sz w:val="24"/>
        </w:rPr>
        <w:t>Possible</w:t>
      </w:r>
      <w:proofErr w:type="spellEnd"/>
      <w:r w:rsidRPr="00A501E0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501E0">
        <w:rPr>
          <w:rFonts w:ascii="Times New Roman" w:hAnsi="Times New Roman" w:cs="Times New Roman"/>
          <w:i/>
          <w:sz w:val="24"/>
        </w:rPr>
        <w:t>Things</w:t>
      </w:r>
      <w:proofErr w:type="spellEnd"/>
      <w:r w:rsidRPr="00D81DDE">
        <w:rPr>
          <w:rFonts w:ascii="Times New Roman" w:hAnsi="Times New Roman" w:cs="Times New Roman"/>
          <w:sz w:val="24"/>
        </w:rPr>
        <w:t xml:space="preserve">, Axel </w:t>
      </w:r>
      <w:proofErr w:type="spellStart"/>
      <w:r w:rsidRPr="00D81DDE">
        <w:rPr>
          <w:rFonts w:ascii="Times New Roman" w:hAnsi="Times New Roman" w:cs="Times New Roman"/>
          <w:sz w:val="24"/>
        </w:rPr>
        <w:t>Vervoordt</w:t>
      </w:r>
      <w:proofErr w:type="spellEnd"/>
      <w:r w:rsidRPr="00D81DD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81DDE">
        <w:rPr>
          <w:rFonts w:ascii="Times New Roman" w:hAnsi="Times New Roman" w:cs="Times New Roman"/>
          <w:sz w:val="24"/>
        </w:rPr>
        <w:t>Gallery</w:t>
      </w:r>
      <w:proofErr w:type="spellEnd"/>
      <w:r w:rsidRPr="00D81DDE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. </w:t>
      </w:r>
      <w:r w:rsidR="006769B1">
        <w:rPr>
          <w:rFonts w:ascii="Times New Roman" w:hAnsi="Times New Roman" w:cs="Times New Roman"/>
          <w:sz w:val="24"/>
        </w:rPr>
        <w:t>Název</w:t>
      </w:r>
      <w:r>
        <w:rPr>
          <w:rFonts w:ascii="Times New Roman" w:hAnsi="Times New Roman" w:cs="Times New Roman"/>
          <w:sz w:val="24"/>
        </w:rPr>
        <w:t xml:space="preserve"> aktuální výstavy</w:t>
      </w:r>
      <w:r w:rsidR="006769B1">
        <w:rPr>
          <w:rFonts w:ascii="Times New Roman" w:hAnsi="Times New Roman" w:cs="Times New Roman"/>
          <w:sz w:val="24"/>
        </w:rPr>
        <w:t xml:space="preserve"> </w:t>
      </w:r>
      <w:r w:rsidR="006769B1">
        <w:rPr>
          <w:rFonts w:ascii="Times New Roman" w:hAnsi="Times New Roman" w:cs="Times New Roman"/>
          <w:i/>
          <w:sz w:val="24"/>
        </w:rPr>
        <w:t xml:space="preserve">Ostatní se nemění </w:t>
      </w:r>
      <w:r w:rsidR="006769B1">
        <w:rPr>
          <w:rFonts w:ascii="Times New Roman" w:hAnsi="Times New Roman" w:cs="Times New Roman"/>
          <w:sz w:val="24"/>
        </w:rPr>
        <w:t xml:space="preserve">odkazuje k metodě </w:t>
      </w:r>
      <w:proofErr w:type="spellStart"/>
      <w:r w:rsidR="006769B1">
        <w:rPr>
          <w:rFonts w:ascii="Times New Roman" w:hAnsi="Times New Roman" w:cs="Times New Roman"/>
          <w:i/>
          <w:sz w:val="24"/>
        </w:rPr>
        <w:t>ceteris</w:t>
      </w:r>
      <w:proofErr w:type="spellEnd"/>
      <w:r w:rsidR="006769B1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6769B1">
        <w:rPr>
          <w:rFonts w:ascii="Times New Roman" w:hAnsi="Times New Roman" w:cs="Times New Roman"/>
          <w:i/>
          <w:sz w:val="24"/>
        </w:rPr>
        <w:t>paribus</w:t>
      </w:r>
      <w:proofErr w:type="spellEnd"/>
      <w:r w:rsidR="006769B1">
        <w:rPr>
          <w:rFonts w:ascii="Times New Roman" w:hAnsi="Times New Roman" w:cs="Times New Roman"/>
          <w:sz w:val="24"/>
        </w:rPr>
        <w:t xml:space="preserve"> (lat. </w:t>
      </w:r>
      <w:proofErr w:type="gramStart"/>
      <w:r w:rsidR="006769B1">
        <w:rPr>
          <w:rFonts w:ascii="Times New Roman" w:hAnsi="Times New Roman" w:cs="Times New Roman"/>
          <w:sz w:val="24"/>
        </w:rPr>
        <w:t>jsou</w:t>
      </w:r>
      <w:proofErr w:type="gramEnd"/>
      <w:r w:rsidR="006769B1">
        <w:rPr>
          <w:rFonts w:ascii="Times New Roman" w:hAnsi="Times New Roman" w:cs="Times New Roman"/>
          <w:sz w:val="24"/>
        </w:rPr>
        <w:t xml:space="preserve">-li ostatní stejné), používané v matematice, ekonomii a dalších společenských vědách. Značí podmínku, </w:t>
      </w:r>
      <w:r w:rsidR="006769B1" w:rsidRPr="00453B9B">
        <w:rPr>
          <w:rFonts w:ascii="Times New Roman" w:hAnsi="Times New Roman" w:cs="Times New Roman"/>
          <w:sz w:val="24"/>
          <w:szCs w:val="24"/>
        </w:rPr>
        <w:t>která zkoumá nebo měří vlastnost jedné veličiny za předpokladu, že ostatní veličiny zůstanou stejné nebo neměnné.</w:t>
      </w:r>
      <w:r w:rsidR="006769B1">
        <w:rPr>
          <w:rFonts w:ascii="Times New Roman" w:hAnsi="Times New Roman" w:cs="Times New Roman"/>
          <w:sz w:val="24"/>
          <w:szCs w:val="24"/>
        </w:rPr>
        <w:t xml:space="preserve"> V kontextu výstavy lze tuto podmínku pozorovat v ry</w:t>
      </w:r>
      <w:r w:rsidR="004B560A">
        <w:rPr>
          <w:rFonts w:ascii="Times New Roman" w:hAnsi="Times New Roman" w:cs="Times New Roman"/>
          <w:sz w:val="24"/>
          <w:szCs w:val="24"/>
        </w:rPr>
        <w:t>su, který spojuje všechna díla. O</w:t>
      </w:r>
      <w:r w:rsidR="006769B1">
        <w:rPr>
          <w:rFonts w:ascii="Times New Roman" w:hAnsi="Times New Roman" w:cs="Times New Roman"/>
          <w:sz w:val="24"/>
          <w:szCs w:val="24"/>
        </w:rPr>
        <w:t xml:space="preserve">pakování </w:t>
      </w:r>
      <w:r w:rsidR="006769B1" w:rsidRPr="0054634E">
        <w:rPr>
          <w:rFonts w:ascii="Times New Roman" w:hAnsi="Times New Roman" w:cs="Times New Roman"/>
          <w:sz w:val="24"/>
          <w:szCs w:val="24"/>
        </w:rPr>
        <w:t>určitého řešení, nepatrné posuny v</w:t>
      </w:r>
      <w:r w:rsidR="006769B1">
        <w:rPr>
          <w:rFonts w:ascii="Times New Roman" w:hAnsi="Times New Roman" w:cs="Times New Roman"/>
          <w:sz w:val="24"/>
          <w:szCs w:val="24"/>
        </w:rPr>
        <w:t>e vztahu dvou elementů v obraze a</w:t>
      </w:r>
      <w:r w:rsidR="006769B1" w:rsidRPr="0054634E">
        <w:rPr>
          <w:rFonts w:ascii="Times New Roman" w:hAnsi="Times New Roman" w:cs="Times New Roman"/>
          <w:sz w:val="24"/>
          <w:szCs w:val="24"/>
        </w:rPr>
        <w:t xml:space="preserve"> </w:t>
      </w:r>
      <w:r w:rsidR="006769B1">
        <w:rPr>
          <w:rFonts w:ascii="Times New Roman" w:hAnsi="Times New Roman" w:cs="Times New Roman"/>
          <w:sz w:val="24"/>
          <w:szCs w:val="24"/>
        </w:rPr>
        <w:t xml:space="preserve">nevyhnutelnost jejich umístění </w:t>
      </w:r>
      <w:r w:rsidR="006769B1" w:rsidRPr="0054634E">
        <w:rPr>
          <w:rFonts w:ascii="Times New Roman" w:hAnsi="Times New Roman" w:cs="Times New Roman"/>
          <w:sz w:val="24"/>
          <w:szCs w:val="24"/>
        </w:rPr>
        <w:t xml:space="preserve">vytváří </w:t>
      </w:r>
      <w:r w:rsidR="006769B1">
        <w:rPr>
          <w:rFonts w:ascii="Times New Roman" w:hAnsi="Times New Roman" w:cs="Times New Roman"/>
          <w:sz w:val="24"/>
          <w:szCs w:val="24"/>
        </w:rPr>
        <w:t>nepatrné změny na pozadí něčeho neměnného. Oněmi nepatrnými změnami mohou být například posuny ve vztahu dvou elementů v obraze, jejich umístění pohybující se jen v omezeném rozmezí nebo opakování určitého řešení. Výraznější odlišnosti jsou patrné pouze při přechodu mezi sály. Architektonické řešení aktivně pracuje s prostorovými dispozicemi</w:t>
      </w:r>
      <w:r w:rsidR="00417D7A">
        <w:rPr>
          <w:rFonts w:ascii="Times New Roman" w:hAnsi="Times New Roman" w:cs="Times New Roman"/>
          <w:sz w:val="24"/>
          <w:szCs w:val="24"/>
        </w:rPr>
        <w:t xml:space="preserve"> </w:t>
      </w:r>
      <w:r w:rsidR="006769B1">
        <w:rPr>
          <w:rFonts w:ascii="Times New Roman" w:hAnsi="Times New Roman" w:cs="Times New Roman"/>
          <w:sz w:val="24"/>
          <w:szCs w:val="24"/>
        </w:rPr>
        <w:t>Domu umění a</w:t>
      </w:r>
      <w:r w:rsidR="00417D7A">
        <w:rPr>
          <w:rFonts w:ascii="Times New Roman" w:hAnsi="Times New Roman" w:cs="Times New Roman"/>
          <w:sz w:val="24"/>
          <w:szCs w:val="24"/>
        </w:rPr>
        <w:t xml:space="preserve"> výstava</w:t>
      </w:r>
      <w:r w:rsidR="006769B1">
        <w:rPr>
          <w:rFonts w:ascii="Times New Roman" w:hAnsi="Times New Roman" w:cs="Times New Roman"/>
          <w:sz w:val="24"/>
          <w:szCs w:val="24"/>
        </w:rPr>
        <w:t xml:space="preserve"> je proto</w:t>
      </w:r>
      <w:r w:rsidR="00417D7A">
        <w:rPr>
          <w:rFonts w:ascii="Times New Roman" w:hAnsi="Times New Roman" w:cs="Times New Roman"/>
          <w:sz w:val="24"/>
          <w:szCs w:val="24"/>
        </w:rPr>
        <w:t xml:space="preserve"> koncipována tak, že je možné díla pozorovat jak samostatně, tak v rám</w:t>
      </w:r>
      <w:r w:rsidR="004B560A">
        <w:rPr>
          <w:rFonts w:ascii="Times New Roman" w:hAnsi="Times New Roman" w:cs="Times New Roman"/>
          <w:sz w:val="24"/>
          <w:szCs w:val="24"/>
        </w:rPr>
        <w:t>ci různých vztahů a souvislostí – k</w:t>
      </w:r>
      <w:r w:rsidR="00417D7A">
        <w:rPr>
          <w:rFonts w:ascii="Times New Roman" w:hAnsi="Times New Roman" w:cs="Times New Roman"/>
          <w:sz w:val="24"/>
          <w:szCs w:val="24"/>
        </w:rPr>
        <w:t xml:space="preserve">aždý z pěti výstavních sálů </w:t>
      </w:r>
      <w:r w:rsidR="00510E59">
        <w:rPr>
          <w:rFonts w:ascii="Times New Roman" w:hAnsi="Times New Roman" w:cs="Times New Roman"/>
          <w:sz w:val="24"/>
          <w:szCs w:val="24"/>
        </w:rPr>
        <w:t>je místem pro rozvíjení jednoho zvoleného námětu</w:t>
      </w:r>
      <w:r w:rsidR="006769B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1255" w:rsidRDefault="002B1255" w:rsidP="00872BFF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B1255" w:rsidRDefault="00F624D2" w:rsidP="00872BFF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Výstavní projekt doplní vydání katalogu. V</w:t>
      </w:r>
      <w:r w:rsidR="002B1255">
        <w:rPr>
          <w:rFonts w:ascii="Times New Roman" w:hAnsi="Times New Roman" w:cs="Times New Roman"/>
          <w:sz w:val="24"/>
          <w:szCs w:val="24"/>
        </w:rPr>
        <w:t> Domě umění</w:t>
      </w:r>
      <w:r>
        <w:rPr>
          <w:rFonts w:ascii="Times New Roman" w:hAnsi="Times New Roman" w:cs="Times New Roman"/>
          <w:sz w:val="24"/>
          <w:szCs w:val="24"/>
        </w:rPr>
        <w:t xml:space="preserve"> budou ve shodném termínu</w:t>
      </w:r>
      <w:r w:rsidR="002B1255">
        <w:rPr>
          <w:rFonts w:ascii="Times New Roman" w:hAnsi="Times New Roman" w:cs="Times New Roman"/>
          <w:sz w:val="24"/>
          <w:szCs w:val="24"/>
        </w:rPr>
        <w:t xml:space="preserve"> 3. srpna 2021 zahájeny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1255">
        <w:rPr>
          <w:rFonts w:ascii="Times New Roman" w:hAnsi="Times New Roman" w:cs="Times New Roman"/>
          <w:sz w:val="24"/>
          <w:szCs w:val="24"/>
        </w:rPr>
        <w:t xml:space="preserve">také výstavy </w:t>
      </w:r>
      <w:proofErr w:type="spellStart"/>
      <w:r w:rsidR="002B1255" w:rsidRPr="002B1255">
        <w:rPr>
          <w:rFonts w:ascii="Times New Roman" w:hAnsi="Times New Roman" w:cs="Times New Roman"/>
          <w:i/>
          <w:sz w:val="24"/>
          <w:szCs w:val="24"/>
        </w:rPr>
        <w:t>Eating</w:t>
      </w:r>
      <w:proofErr w:type="spellEnd"/>
      <w:r w:rsidR="002B1255" w:rsidRPr="002B1255">
        <w:rPr>
          <w:rFonts w:ascii="Times New Roman" w:hAnsi="Times New Roman" w:cs="Times New Roman"/>
          <w:i/>
          <w:sz w:val="24"/>
          <w:szCs w:val="24"/>
        </w:rPr>
        <w:t xml:space="preserve"> Planet</w:t>
      </w:r>
      <w:r w:rsidR="002B1255">
        <w:rPr>
          <w:rFonts w:ascii="Times New Roman" w:hAnsi="Times New Roman" w:cs="Times New Roman"/>
          <w:sz w:val="24"/>
          <w:szCs w:val="24"/>
        </w:rPr>
        <w:t xml:space="preserve"> Anny </w:t>
      </w:r>
      <w:proofErr w:type="spellStart"/>
      <w:r w:rsidR="002B1255">
        <w:rPr>
          <w:rFonts w:ascii="Times New Roman" w:hAnsi="Times New Roman" w:cs="Times New Roman"/>
          <w:sz w:val="24"/>
          <w:szCs w:val="24"/>
        </w:rPr>
        <w:t>Hulačové</w:t>
      </w:r>
      <w:proofErr w:type="spellEnd"/>
      <w:r w:rsidR="002B1255">
        <w:rPr>
          <w:rFonts w:ascii="Times New Roman" w:hAnsi="Times New Roman" w:cs="Times New Roman"/>
          <w:sz w:val="24"/>
          <w:szCs w:val="24"/>
        </w:rPr>
        <w:t xml:space="preserve"> a </w:t>
      </w:r>
      <w:r w:rsidR="002B1255" w:rsidRPr="002B1255">
        <w:rPr>
          <w:rFonts w:ascii="Times New Roman" w:hAnsi="Times New Roman" w:cs="Times New Roman"/>
          <w:i/>
          <w:sz w:val="24"/>
          <w:szCs w:val="24"/>
        </w:rPr>
        <w:t>Žízeň nekonečna</w:t>
      </w:r>
      <w:r w:rsidR="002B1255">
        <w:rPr>
          <w:rFonts w:ascii="Times New Roman" w:hAnsi="Times New Roman" w:cs="Times New Roman"/>
          <w:sz w:val="24"/>
          <w:szCs w:val="24"/>
        </w:rPr>
        <w:t xml:space="preserve"> Bohuslavy </w:t>
      </w:r>
      <w:proofErr w:type="spellStart"/>
      <w:r w:rsidR="002B1255">
        <w:rPr>
          <w:rFonts w:ascii="Times New Roman" w:hAnsi="Times New Roman" w:cs="Times New Roman"/>
          <w:sz w:val="24"/>
          <w:szCs w:val="24"/>
        </w:rPr>
        <w:t>Olešové</w:t>
      </w:r>
      <w:proofErr w:type="spellEnd"/>
      <w:r w:rsidR="002B1255">
        <w:rPr>
          <w:rFonts w:ascii="Times New Roman" w:hAnsi="Times New Roman" w:cs="Times New Roman"/>
          <w:sz w:val="24"/>
          <w:szCs w:val="24"/>
        </w:rPr>
        <w:t>.</w:t>
      </w:r>
    </w:p>
    <w:p w:rsidR="002B1255" w:rsidRDefault="002B1255" w:rsidP="00872BFF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B1255" w:rsidRPr="004B560A" w:rsidRDefault="002B1255" w:rsidP="00872BFF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Jaromír Novotný (*1974)</w:t>
      </w:r>
      <w:r w:rsidR="004B56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560A" w:rsidRPr="004B560A">
        <w:rPr>
          <w:rFonts w:ascii="Times New Roman" w:hAnsi="Times New Roman" w:cs="Times New Roman"/>
          <w:sz w:val="24"/>
          <w:szCs w:val="24"/>
        </w:rPr>
        <w:t xml:space="preserve">rozvíjí kontinuálně práci s obrazovým prostorem, kde se zabývá vlastnostmi zvolených a použitých materiálů, jejich haptickými a vizuálními kvalitami, zejména účinky barvy, transparence, světelnosti nebo motivem ohraničení a vztahu elementů v obrazovém prostoru. </w:t>
      </w:r>
      <w:r w:rsidR="00792A17">
        <w:rPr>
          <w:rFonts w:ascii="Times New Roman" w:hAnsi="Times New Roman" w:cs="Times New Roman"/>
          <w:sz w:val="24"/>
          <w:szCs w:val="24"/>
        </w:rPr>
        <w:t>K práci nebo malbě přistupuje přímo, ale v určitých malířských situacích volí vědomý odstup</w:t>
      </w:r>
      <w:r w:rsidR="004B560A" w:rsidRPr="004B560A">
        <w:rPr>
          <w:rFonts w:ascii="Times New Roman" w:hAnsi="Times New Roman" w:cs="Times New Roman"/>
          <w:sz w:val="24"/>
          <w:szCs w:val="24"/>
        </w:rPr>
        <w:t xml:space="preserve">. Důležitým aspektem jeho redukovaných abstraktních děl je spojitost s realitou, lidským měřítkem, někdy až existenciální zkušeností a tělesností. Obrazy utvářené organicky a intuitivně převádí fyzickou zkušenost světa do ryze výtvarného svébytného jazyka. Ten nás vede k pozornosti k vlastnímu vidění a schopnosti vnímat a poznávat svět prostřednictvím našich smyslů. Volně tak souvisí s teorií vnímání, především s fenomenologií tělesnosti Maurice </w:t>
      </w:r>
      <w:proofErr w:type="spellStart"/>
      <w:r w:rsidR="004B560A" w:rsidRPr="004B560A">
        <w:rPr>
          <w:rFonts w:ascii="Times New Roman" w:hAnsi="Times New Roman" w:cs="Times New Roman"/>
          <w:sz w:val="24"/>
          <w:szCs w:val="24"/>
        </w:rPr>
        <w:t>Merleau-Pontyho</w:t>
      </w:r>
      <w:proofErr w:type="spellEnd"/>
      <w:r w:rsidR="004B560A" w:rsidRPr="004B560A">
        <w:rPr>
          <w:rFonts w:ascii="Times New Roman" w:hAnsi="Times New Roman" w:cs="Times New Roman"/>
          <w:sz w:val="24"/>
          <w:szCs w:val="24"/>
        </w:rPr>
        <w:t>.</w:t>
      </w:r>
    </w:p>
    <w:p w:rsidR="00872BFF" w:rsidRDefault="00872BFF" w:rsidP="00872BFF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2BFF" w:rsidRDefault="00872BFF" w:rsidP="00872BFF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2BFF" w:rsidRDefault="00872BFF" w:rsidP="00872BFF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2BFF" w:rsidRDefault="00872BFF" w:rsidP="00872BFF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2BFF" w:rsidRDefault="00872BFF" w:rsidP="00872BFF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2BFF" w:rsidRDefault="00872BFF" w:rsidP="00872BFF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2BFF" w:rsidRDefault="00872BFF" w:rsidP="00872BFF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2BFF" w:rsidRDefault="00872BFF" w:rsidP="00872BFF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2BFF" w:rsidRDefault="00872BFF" w:rsidP="00872BFF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Jaromír Novotný: Ostatní se nemění</w:t>
      </w:r>
    </w:p>
    <w:p w:rsidR="00872BFF" w:rsidRDefault="00872BFF" w:rsidP="00872BFF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8. – 3. 10. 2021</w:t>
      </w:r>
    </w:p>
    <w:p w:rsidR="00872BFF" w:rsidRDefault="00872BFF" w:rsidP="00872BFF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Dům umění města Brna, Malinovského nám. 2</w:t>
      </w:r>
    </w:p>
    <w:p w:rsidR="00872BFF" w:rsidRDefault="00872BFF" w:rsidP="00872BFF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Kurátorka: Marika Svobodová</w:t>
      </w:r>
    </w:p>
    <w:p w:rsidR="00872BFF" w:rsidRDefault="00872BFF" w:rsidP="00872BFF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Grafický design: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Anymade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studio</w:t>
      </w:r>
    </w:p>
    <w:p w:rsidR="00872BFF" w:rsidRDefault="00872BFF" w:rsidP="00872BFF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Verni</w:t>
      </w:r>
      <w:r w:rsidR="00AB7745">
        <w:rPr>
          <w:rFonts w:ascii="Times New Roman" w:hAnsi="Times New Roman" w:cs="Times New Roman"/>
          <w:b/>
          <w:sz w:val="24"/>
          <w:szCs w:val="24"/>
        </w:rPr>
        <w:t>sáž výstavy: 3. 8. 2021 od 18 hodin</w:t>
      </w:r>
    </w:p>
    <w:p w:rsidR="00872BFF" w:rsidRDefault="00872BFF" w:rsidP="00872BFF">
      <w:pPr>
        <w:pStyle w:val="Bezmezer"/>
        <w:spacing w:line="360" w:lineRule="auto"/>
        <w:jc w:val="both"/>
        <w:rPr>
          <w:rFonts w:ascii="Times New Roman" w:hAnsi="Times New Roman" w:cs="Times New Roman"/>
          <w:kern w:val="36"/>
          <w:sz w:val="24"/>
          <w:szCs w:val="24"/>
          <w:lang w:eastAsia="cs-CZ"/>
        </w:rPr>
      </w:pPr>
    </w:p>
    <w:p w:rsidR="00872BFF" w:rsidRDefault="00872BFF" w:rsidP="00872BF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Kontakt pro média: Anna Kvášová, </w:t>
      </w:r>
      <w:hyperlink r:id="rId4" w:history="1">
        <w:r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kvasova@dum-umeni.cz</w:t>
        </w:r>
      </w:hyperlink>
      <w:r>
        <w:rPr>
          <w:rFonts w:ascii="Times New Roman" w:hAnsi="Times New Roman" w:cs="Times New Roman"/>
          <w:b/>
          <w:sz w:val="24"/>
          <w:szCs w:val="24"/>
        </w:rPr>
        <w:t>, tel. 731 506 376</w:t>
      </w:r>
    </w:p>
    <w:p w:rsidR="000E008E" w:rsidRDefault="000E008E"/>
    <w:sectPr w:rsidR="000E0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BFF"/>
    <w:rsid w:val="000B604F"/>
    <w:rsid w:val="000E008E"/>
    <w:rsid w:val="00217E6C"/>
    <w:rsid w:val="0028784D"/>
    <w:rsid w:val="002B1255"/>
    <w:rsid w:val="00417D7A"/>
    <w:rsid w:val="004B560A"/>
    <w:rsid w:val="00510E59"/>
    <w:rsid w:val="00581F06"/>
    <w:rsid w:val="006769B1"/>
    <w:rsid w:val="00792A17"/>
    <w:rsid w:val="00872BFF"/>
    <w:rsid w:val="00A453E0"/>
    <w:rsid w:val="00A501E0"/>
    <w:rsid w:val="00AB7745"/>
    <w:rsid w:val="00D3060E"/>
    <w:rsid w:val="00F624D2"/>
    <w:rsid w:val="00F7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8F7FB-B3B9-4682-98D0-47031A033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72BFF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872B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vasova@dum-umeni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501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Kvasova</dc:creator>
  <cp:keywords/>
  <dc:description/>
  <cp:lastModifiedBy>Kvasova</cp:lastModifiedBy>
  <cp:revision>13</cp:revision>
  <dcterms:created xsi:type="dcterms:W3CDTF">2021-07-07T11:20:00Z</dcterms:created>
  <dcterms:modified xsi:type="dcterms:W3CDTF">2021-07-26T11:44:00Z</dcterms:modified>
</cp:coreProperties>
</file>