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0B" w:rsidRDefault="004E1844">
      <w:pPr>
        <w:pStyle w:val="Bezmezer"/>
        <w:spacing w:line="360" w:lineRule="auto"/>
        <w:jc w:val="both"/>
        <w:rPr>
          <w:lang w:val="en-US"/>
        </w:rPr>
      </w:pPr>
      <w:r>
        <w:rPr>
          <w:rFonts w:ascii="Times New Roman" w:hAnsi="Times New Roman" w:cs="Times New Roman"/>
          <w:sz w:val="20"/>
          <w:szCs w:val="24"/>
          <w:lang w:val="en-US"/>
        </w:rPr>
        <w:t>House of Arts Brno</w:t>
      </w:r>
    </w:p>
    <w:p w:rsidR="0070020B" w:rsidRDefault="004E1844">
      <w:pPr>
        <w:pStyle w:val="Bezmezer"/>
        <w:spacing w:line="360" w:lineRule="auto"/>
        <w:jc w:val="both"/>
        <w:rPr>
          <w:lang w:val="en-US"/>
        </w:rPr>
      </w:pPr>
      <w:proofErr w:type="spellStart"/>
      <w:r>
        <w:rPr>
          <w:rFonts w:ascii="Times New Roman" w:hAnsi="Times New Roman" w:cs="Times New Roman"/>
          <w:sz w:val="20"/>
          <w:szCs w:val="24"/>
          <w:lang w:val="en-US"/>
        </w:rPr>
        <w:t>Malinovského</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nám</w:t>
      </w:r>
      <w:proofErr w:type="spellEnd"/>
      <w:r>
        <w:rPr>
          <w:rFonts w:ascii="Times New Roman" w:hAnsi="Times New Roman" w:cs="Times New Roman"/>
          <w:sz w:val="20"/>
          <w:szCs w:val="24"/>
          <w:lang w:val="en-US"/>
        </w:rPr>
        <w:t>. 2</w:t>
      </w:r>
    </w:p>
    <w:p w:rsidR="0070020B" w:rsidRDefault="004E1844">
      <w:pPr>
        <w:pStyle w:val="Bezmezer"/>
        <w:spacing w:line="360" w:lineRule="auto"/>
        <w:jc w:val="both"/>
        <w:rPr>
          <w:lang w:val="en-US"/>
        </w:rPr>
      </w:pPr>
      <w:r>
        <w:rPr>
          <w:rFonts w:ascii="Times New Roman" w:hAnsi="Times New Roman" w:cs="Times New Roman"/>
          <w:sz w:val="20"/>
          <w:szCs w:val="24"/>
          <w:lang w:val="en-US"/>
        </w:rPr>
        <w:t>602 00 Brno</w:t>
      </w:r>
    </w:p>
    <w:p w:rsidR="0070020B" w:rsidRDefault="0070020B">
      <w:pPr>
        <w:pStyle w:val="Bezmezer"/>
        <w:spacing w:line="360" w:lineRule="auto"/>
        <w:jc w:val="both"/>
        <w:rPr>
          <w:rFonts w:ascii="Times New Roman" w:hAnsi="Times New Roman" w:cs="Times New Roman"/>
          <w:sz w:val="24"/>
          <w:szCs w:val="24"/>
          <w:lang w:val="en-US"/>
        </w:rPr>
      </w:pPr>
    </w:p>
    <w:p w:rsidR="0070020B" w:rsidRDefault="0070020B">
      <w:pPr>
        <w:pStyle w:val="Bezmezer"/>
        <w:spacing w:line="360" w:lineRule="auto"/>
        <w:jc w:val="both"/>
        <w:rPr>
          <w:rFonts w:ascii="Times New Roman" w:hAnsi="Times New Roman" w:cs="Times New Roman"/>
          <w:b/>
          <w:sz w:val="24"/>
          <w:szCs w:val="24"/>
          <w:lang w:val="en-US"/>
        </w:rPr>
      </w:pPr>
    </w:p>
    <w:p w:rsidR="0070020B" w:rsidRDefault="004E1844">
      <w:pPr>
        <w:pStyle w:val="Bezmezer"/>
        <w:spacing w:line="360" w:lineRule="auto"/>
        <w:jc w:val="center"/>
        <w:rPr>
          <w:lang w:val="en-US"/>
        </w:rPr>
      </w:pPr>
      <w:r>
        <w:rPr>
          <w:rFonts w:ascii="Times New Roman" w:hAnsi="Times New Roman" w:cs="Times New Roman"/>
          <w:b/>
          <w:sz w:val="24"/>
          <w:szCs w:val="24"/>
          <w:lang w:val="en-US"/>
        </w:rPr>
        <w:t xml:space="preserve">Eva </w:t>
      </w:r>
      <w:proofErr w:type="spellStart"/>
      <w:r>
        <w:rPr>
          <w:rFonts w:ascii="Times New Roman" w:hAnsi="Times New Roman" w:cs="Times New Roman"/>
          <w:b/>
          <w:sz w:val="24"/>
          <w:szCs w:val="24"/>
          <w:lang w:val="en-US"/>
        </w:rPr>
        <w:t>Kmentová</w:t>
      </w:r>
      <w:proofErr w:type="spellEnd"/>
      <w:r>
        <w:rPr>
          <w:rFonts w:ascii="Times New Roman" w:hAnsi="Times New Roman" w:cs="Times New Roman"/>
          <w:b/>
          <w:sz w:val="24"/>
          <w:szCs w:val="24"/>
          <w:lang w:val="en-US"/>
        </w:rPr>
        <w:t xml:space="preserve"> at House of Arts Brno</w:t>
      </w:r>
    </w:p>
    <w:p w:rsidR="0070020B" w:rsidRDefault="0070020B">
      <w:pPr>
        <w:pStyle w:val="Bezmezer"/>
        <w:spacing w:line="360" w:lineRule="auto"/>
        <w:jc w:val="both"/>
        <w:rPr>
          <w:rFonts w:ascii="Times New Roman" w:hAnsi="Times New Roman" w:cs="Times New Roman"/>
          <w:b/>
          <w:sz w:val="24"/>
          <w:szCs w:val="24"/>
          <w:lang w:val="en-US"/>
        </w:rPr>
      </w:pPr>
    </w:p>
    <w:p w:rsidR="0070020B" w:rsidRDefault="0097116E">
      <w:pPr>
        <w:pStyle w:val="Bezmezer"/>
        <w:spacing w:line="360" w:lineRule="auto"/>
        <w:ind w:firstLine="708"/>
        <w:rPr>
          <w:lang w:val="en-US"/>
        </w:rPr>
      </w:pPr>
      <w:r>
        <w:rPr>
          <w:rFonts w:ascii="Times New Roman" w:hAnsi="Times New Roman" w:cs="Times New Roman"/>
          <w:b/>
          <w:sz w:val="24"/>
          <w:szCs w:val="24"/>
          <w:lang w:val="en-US"/>
        </w:rPr>
        <w:t>Brno, 15 August 2023 – Sculptress</w:t>
      </w:r>
      <w:r w:rsidR="004E1844">
        <w:rPr>
          <w:rFonts w:ascii="Times New Roman" w:hAnsi="Times New Roman" w:cs="Times New Roman"/>
          <w:b/>
          <w:sz w:val="24"/>
          <w:szCs w:val="24"/>
          <w:lang w:val="en-US"/>
        </w:rPr>
        <w:t xml:space="preserve"> Eva </w:t>
      </w:r>
      <w:proofErr w:type="spellStart"/>
      <w:r w:rsidR="004E1844">
        <w:rPr>
          <w:rFonts w:ascii="Times New Roman" w:hAnsi="Times New Roman" w:cs="Times New Roman"/>
          <w:b/>
          <w:sz w:val="24"/>
          <w:szCs w:val="24"/>
          <w:lang w:val="en-US"/>
        </w:rPr>
        <w:t>Kmentová</w:t>
      </w:r>
      <w:proofErr w:type="spellEnd"/>
      <w:r w:rsidR="004E1844">
        <w:rPr>
          <w:rFonts w:ascii="Times New Roman" w:hAnsi="Times New Roman" w:cs="Times New Roman"/>
          <w:b/>
          <w:sz w:val="24"/>
          <w:szCs w:val="24"/>
          <w:lang w:val="en-US"/>
        </w:rPr>
        <w:t xml:space="preserve"> (1928–1980) is one of the most important Czech artists of the second half of the twentieth century. The exhibition of her work held at House of Arts Brno from 23 August to 19 November 2023 seeks to present the artist to a new generation of viewers via an exhibition designed to create a strong viewing experience. The </w:t>
      </w:r>
      <w:r>
        <w:rPr>
          <w:rFonts w:ascii="Times New Roman" w:hAnsi="Times New Roman" w:cs="Times New Roman"/>
          <w:b/>
          <w:sz w:val="24"/>
          <w:szCs w:val="24"/>
          <w:lang w:val="en-US"/>
        </w:rPr>
        <w:t>exhibition emphasizes the soci</w:t>
      </w:r>
      <w:r w:rsidR="004E1844">
        <w:rPr>
          <w:rFonts w:ascii="Times New Roman" w:hAnsi="Times New Roman" w:cs="Times New Roman"/>
          <w:b/>
          <w:sz w:val="24"/>
          <w:szCs w:val="24"/>
          <w:lang w:val="en-US"/>
        </w:rPr>
        <w:t xml:space="preserve">al and personal context in which </w:t>
      </w:r>
      <w:proofErr w:type="spellStart"/>
      <w:r w:rsidR="004E1844">
        <w:rPr>
          <w:rFonts w:ascii="Times New Roman" w:hAnsi="Times New Roman" w:cs="Times New Roman"/>
          <w:b/>
          <w:sz w:val="24"/>
          <w:szCs w:val="24"/>
          <w:lang w:val="en-US"/>
        </w:rPr>
        <w:t>Kmentová</w:t>
      </w:r>
      <w:proofErr w:type="spellEnd"/>
      <w:r w:rsidR="004E1844">
        <w:rPr>
          <w:rFonts w:ascii="Times New Roman" w:hAnsi="Times New Roman" w:cs="Times New Roman"/>
          <w:b/>
          <w:sz w:val="24"/>
          <w:szCs w:val="24"/>
          <w:lang w:val="en-US"/>
        </w:rPr>
        <w:t xml:space="preserve"> made her work: How much space for fulfilling her dreams was </w:t>
      </w:r>
      <w:r w:rsidR="00BD65AD">
        <w:rPr>
          <w:rFonts w:ascii="Times New Roman" w:hAnsi="Times New Roman" w:cs="Times New Roman"/>
          <w:b/>
          <w:sz w:val="24"/>
          <w:szCs w:val="24"/>
          <w:lang w:val="en-US"/>
        </w:rPr>
        <w:t>she</w:t>
      </w:r>
      <w:bookmarkStart w:id="0" w:name="_GoBack"/>
      <w:bookmarkEnd w:id="0"/>
      <w:r w:rsidR="004E1844">
        <w:rPr>
          <w:rFonts w:ascii="Times New Roman" w:hAnsi="Times New Roman" w:cs="Times New Roman"/>
          <w:b/>
          <w:sz w:val="24"/>
          <w:szCs w:val="24"/>
          <w:lang w:val="en-US"/>
        </w:rPr>
        <w:t xml:space="preserve"> able to carve out for herself within her family and on the era’s art scene? The exhibition opens on Tuesday, 22 August, at 6pm in the presence of curator </w:t>
      </w:r>
      <w:proofErr w:type="spellStart"/>
      <w:r w:rsidR="004E1844">
        <w:rPr>
          <w:rFonts w:ascii="Times New Roman" w:hAnsi="Times New Roman" w:cs="Times New Roman"/>
          <w:b/>
          <w:sz w:val="24"/>
          <w:szCs w:val="24"/>
          <w:lang w:val="en-US"/>
        </w:rPr>
        <w:t>Tomáš</w:t>
      </w:r>
      <w:proofErr w:type="spellEnd"/>
      <w:r w:rsidR="004E1844">
        <w:rPr>
          <w:rFonts w:ascii="Times New Roman" w:hAnsi="Times New Roman" w:cs="Times New Roman"/>
          <w:b/>
          <w:sz w:val="24"/>
          <w:szCs w:val="24"/>
          <w:lang w:val="en-US"/>
        </w:rPr>
        <w:t xml:space="preserve"> </w:t>
      </w:r>
      <w:proofErr w:type="spellStart"/>
      <w:r w:rsidR="004E1844">
        <w:rPr>
          <w:rFonts w:ascii="Times New Roman" w:hAnsi="Times New Roman" w:cs="Times New Roman"/>
          <w:b/>
          <w:sz w:val="24"/>
          <w:szCs w:val="24"/>
          <w:lang w:val="en-US"/>
        </w:rPr>
        <w:t>Pospiszyl</w:t>
      </w:r>
      <w:proofErr w:type="spellEnd"/>
      <w:r w:rsidR="004E1844">
        <w:rPr>
          <w:rFonts w:ascii="Times New Roman" w:hAnsi="Times New Roman" w:cs="Times New Roman"/>
          <w:b/>
          <w:sz w:val="24"/>
          <w:szCs w:val="24"/>
          <w:lang w:val="en-US"/>
        </w:rPr>
        <w:t xml:space="preserve">, the artist’s daughter and representative of the </w:t>
      </w:r>
      <w:proofErr w:type="spellStart"/>
      <w:r w:rsidR="004E1844">
        <w:rPr>
          <w:rFonts w:ascii="Times New Roman" w:hAnsi="Times New Roman" w:cs="Times New Roman"/>
          <w:b/>
          <w:sz w:val="24"/>
          <w:szCs w:val="24"/>
          <w:lang w:val="en-US"/>
        </w:rPr>
        <w:t>Kmentová</w:t>
      </w:r>
      <w:proofErr w:type="spellEnd"/>
      <w:r w:rsidR="004E1844">
        <w:rPr>
          <w:rFonts w:ascii="Times New Roman" w:hAnsi="Times New Roman" w:cs="Times New Roman"/>
          <w:b/>
          <w:sz w:val="24"/>
          <w:szCs w:val="24"/>
          <w:lang w:val="en-US"/>
        </w:rPr>
        <w:t xml:space="preserve"> </w:t>
      </w:r>
      <w:proofErr w:type="spellStart"/>
      <w:r w:rsidR="004E1844">
        <w:rPr>
          <w:rFonts w:ascii="Times New Roman" w:hAnsi="Times New Roman" w:cs="Times New Roman"/>
          <w:b/>
          <w:sz w:val="24"/>
          <w:szCs w:val="24"/>
          <w:lang w:val="en-US"/>
        </w:rPr>
        <w:t>Zoubek</w:t>
      </w:r>
      <w:proofErr w:type="spellEnd"/>
      <w:r w:rsidR="004E1844">
        <w:rPr>
          <w:rFonts w:ascii="Times New Roman" w:hAnsi="Times New Roman" w:cs="Times New Roman"/>
          <w:b/>
          <w:sz w:val="24"/>
          <w:szCs w:val="24"/>
          <w:lang w:val="en-US"/>
        </w:rPr>
        <w:t xml:space="preserve"> Fund </w:t>
      </w:r>
      <w:proofErr w:type="spellStart"/>
      <w:r w:rsidR="004E1844">
        <w:rPr>
          <w:rFonts w:ascii="Times New Roman" w:hAnsi="Times New Roman" w:cs="Times New Roman"/>
          <w:b/>
          <w:sz w:val="24"/>
          <w:szCs w:val="24"/>
          <w:lang w:val="en-US"/>
        </w:rPr>
        <w:t>Polana</w:t>
      </w:r>
      <w:proofErr w:type="spellEnd"/>
      <w:r w:rsidR="004E1844">
        <w:rPr>
          <w:rFonts w:ascii="Times New Roman" w:hAnsi="Times New Roman" w:cs="Times New Roman"/>
          <w:b/>
          <w:sz w:val="24"/>
          <w:szCs w:val="24"/>
          <w:lang w:val="en-US"/>
        </w:rPr>
        <w:t xml:space="preserve"> </w:t>
      </w:r>
      <w:proofErr w:type="spellStart"/>
      <w:r w:rsidR="004E1844">
        <w:rPr>
          <w:rFonts w:ascii="Times New Roman" w:hAnsi="Times New Roman" w:cs="Times New Roman"/>
          <w:b/>
          <w:sz w:val="24"/>
          <w:szCs w:val="24"/>
          <w:lang w:val="en-US"/>
        </w:rPr>
        <w:t>Bregantová</w:t>
      </w:r>
      <w:proofErr w:type="spellEnd"/>
      <w:r w:rsidR="004E1844">
        <w:rPr>
          <w:rFonts w:ascii="Times New Roman" w:hAnsi="Times New Roman" w:cs="Times New Roman"/>
          <w:b/>
          <w:sz w:val="24"/>
          <w:szCs w:val="24"/>
          <w:lang w:val="en-US"/>
        </w:rPr>
        <w:t xml:space="preserve">, and exhibition </w:t>
      </w:r>
      <w:r>
        <w:rPr>
          <w:rFonts w:ascii="Times New Roman" w:hAnsi="Times New Roman" w:cs="Times New Roman"/>
          <w:b/>
          <w:sz w:val="24"/>
          <w:szCs w:val="24"/>
          <w:lang w:val="en-US"/>
        </w:rPr>
        <w:t>designer</w:t>
      </w:r>
      <w:r w:rsidR="004E1844">
        <w:rPr>
          <w:rFonts w:ascii="Times New Roman" w:hAnsi="Times New Roman" w:cs="Times New Roman"/>
          <w:b/>
          <w:sz w:val="24"/>
          <w:szCs w:val="24"/>
          <w:lang w:val="en-US"/>
        </w:rPr>
        <w:t xml:space="preserve"> Dominik Lang. Also attending the exhibition opening will be Prime Minister Petr </w:t>
      </w:r>
      <w:proofErr w:type="spellStart"/>
      <w:r w:rsidR="004E1844">
        <w:rPr>
          <w:rFonts w:ascii="Times New Roman" w:hAnsi="Times New Roman" w:cs="Times New Roman"/>
          <w:b/>
          <w:sz w:val="24"/>
          <w:szCs w:val="24"/>
          <w:lang w:val="en-US"/>
        </w:rPr>
        <w:t>Fiala</w:t>
      </w:r>
      <w:proofErr w:type="spellEnd"/>
      <w:r w:rsidR="005978CA">
        <w:rPr>
          <w:rFonts w:ascii="Times New Roman" w:hAnsi="Times New Roman" w:cs="Times New Roman"/>
          <w:b/>
          <w:sz w:val="24"/>
          <w:szCs w:val="24"/>
          <w:lang w:val="en-US"/>
        </w:rPr>
        <w:t xml:space="preserve">, Minister of Culture Martin </w:t>
      </w:r>
      <w:proofErr w:type="spellStart"/>
      <w:r w:rsidR="005978CA">
        <w:rPr>
          <w:rFonts w:ascii="Times New Roman" w:hAnsi="Times New Roman" w:cs="Times New Roman"/>
          <w:b/>
          <w:sz w:val="24"/>
          <w:szCs w:val="24"/>
          <w:lang w:val="en-US"/>
        </w:rPr>
        <w:t>Baxa</w:t>
      </w:r>
      <w:proofErr w:type="spellEnd"/>
      <w:r w:rsidR="004E1844">
        <w:rPr>
          <w:rFonts w:ascii="Times New Roman" w:hAnsi="Times New Roman" w:cs="Times New Roman"/>
          <w:b/>
          <w:sz w:val="24"/>
          <w:szCs w:val="24"/>
          <w:lang w:val="en-US"/>
        </w:rPr>
        <w:t xml:space="preserve"> and Mayor of the City of Brno</w:t>
      </w:r>
      <w:r w:rsidR="005978CA">
        <w:rPr>
          <w:rFonts w:ascii="Times New Roman" w:hAnsi="Times New Roman" w:cs="Times New Roman"/>
          <w:b/>
          <w:sz w:val="24"/>
          <w:szCs w:val="24"/>
          <w:lang w:val="en-US"/>
        </w:rPr>
        <w:t xml:space="preserve"> </w:t>
      </w:r>
      <w:proofErr w:type="spellStart"/>
      <w:r w:rsidR="005978CA">
        <w:rPr>
          <w:rFonts w:ascii="Times New Roman" w:hAnsi="Times New Roman" w:cs="Times New Roman"/>
          <w:b/>
          <w:sz w:val="24"/>
          <w:szCs w:val="24"/>
          <w:lang w:val="en-US"/>
        </w:rPr>
        <w:t>Markéta</w:t>
      </w:r>
      <w:proofErr w:type="spellEnd"/>
      <w:r w:rsidR="005978CA">
        <w:rPr>
          <w:rFonts w:ascii="Times New Roman" w:hAnsi="Times New Roman" w:cs="Times New Roman"/>
          <w:b/>
          <w:sz w:val="24"/>
          <w:szCs w:val="24"/>
          <w:lang w:val="en-US"/>
        </w:rPr>
        <w:t xml:space="preserve"> </w:t>
      </w:r>
      <w:proofErr w:type="spellStart"/>
      <w:r w:rsidR="005978CA">
        <w:rPr>
          <w:rFonts w:ascii="Times New Roman" w:hAnsi="Times New Roman" w:cs="Times New Roman"/>
          <w:b/>
          <w:sz w:val="24"/>
          <w:szCs w:val="24"/>
          <w:lang w:val="en-US"/>
        </w:rPr>
        <w:t>Vaňková</w:t>
      </w:r>
      <w:proofErr w:type="spellEnd"/>
      <w:r w:rsidR="005978CA">
        <w:rPr>
          <w:rFonts w:ascii="Times New Roman" w:hAnsi="Times New Roman" w:cs="Times New Roman"/>
          <w:b/>
          <w:sz w:val="24"/>
          <w:szCs w:val="24"/>
          <w:lang w:val="en-US"/>
        </w:rPr>
        <w:t xml:space="preserve">, under </w:t>
      </w:r>
      <w:r w:rsidR="004E1844">
        <w:rPr>
          <w:rFonts w:ascii="Times New Roman" w:hAnsi="Times New Roman" w:cs="Times New Roman"/>
          <w:b/>
          <w:sz w:val="24"/>
          <w:szCs w:val="24"/>
          <w:lang w:val="en-US"/>
        </w:rPr>
        <w:t>whose auspices</w:t>
      </w:r>
      <w:r w:rsidR="005978CA">
        <w:rPr>
          <w:rFonts w:ascii="Times New Roman" w:hAnsi="Times New Roman" w:cs="Times New Roman"/>
          <w:b/>
          <w:sz w:val="24"/>
          <w:szCs w:val="24"/>
          <w:lang w:val="en-US"/>
        </w:rPr>
        <w:t xml:space="preserve"> the exhibition is being held.</w:t>
      </w:r>
    </w:p>
    <w:p w:rsidR="0070020B" w:rsidRDefault="0070020B">
      <w:pPr>
        <w:pStyle w:val="Bezmezer"/>
        <w:spacing w:line="360" w:lineRule="auto"/>
        <w:rPr>
          <w:rFonts w:ascii="Times New Roman" w:hAnsi="Times New Roman" w:cs="Times New Roman"/>
          <w:sz w:val="24"/>
          <w:szCs w:val="24"/>
          <w:lang w:val="en-US"/>
        </w:rPr>
      </w:pPr>
    </w:p>
    <w:p w:rsidR="0070020B" w:rsidRDefault="004E1844">
      <w:pPr>
        <w:pStyle w:val="Bezmezer"/>
        <w:spacing w:line="360" w:lineRule="auto"/>
        <w:ind w:firstLine="708"/>
        <w:rPr>
          <w:lang w:val="en-US"/>
        </w:rPr>
      </w:pPr>
      <w:r>
        <w:rPr>
          <w:rFonts w:ascii="Times New Roman" w:hAnsi="Times New Roman" w:cs="Times New Roman"/>
          <w:sz w:val="24"/>
          <w:szCs w:val="24"/>
          <w:lang w:val="en-US"/>
        </w:rPr>
        <w:t xml:space="preserve">The work of Eva </w:t>
      </w:r>
      <w:proofErr w:type="spellStart"/>
      <w:r>
        <w:rPr>
          <w:rFonts w:ascii="Times New Roman" w:hAnsi="Times New Roman" w:cs="Times New Roman"/>
          <w:sz w:val="24"/>
          <w:szCs w:val="24"/>
          <w:lang w:val="en-US"/>
        </w:rPr>
        <w:t>Kmentová</w:t>
      </w:r>
      <w:proofErr w:type="spellEnd"/>
      <w:r>
        <w:rPr>
          <w:rFonts w:ascii="Times New Roman" w:hAnsi="Times New Roman" w:cs="Times New Roman"/>
          <w:sz w:val="24"/>
          <w:szCs w:val="24"/>
          <w:lang w:val="en-US"/>
        </w:rPr>
        <w:t xml:space="preserve"> describes an arc from figurative modernism all the way to an artistic position fully in line with international expressions of neo-avant-garde art. </w:t>
      </w:r>
      <w:proofErr w:type="spellStart"/>
      <w:r>
        <w:rPr>
          <w:rFonts w:ascii="Times New Roman" w:hAnsi="Times New Roman" w:cs="Times New Roman"/>
          <w:sz w:val="24"/>
          <w:szCs w:val="24"/>
          <w:lang w:val="en-US"/>
        </w:rPr>
        <w:t>Kmentová</w:t>
      </w:r>
      <w:proofErr w:type="spellEnd"/>
      <w:r>
        <w:rPr>
          <w:rFonts w:ascii="Times New Roman" w:hAnsi="Times New Roman" w:cs="Times New Roman"/>
          <w:sz w:val="24"/>
          <w:szCs w:val="24"/>
          <w:lang w:val="en-US"/>
        </w:rPr>
        <w:t xml:space="preserve"> repeatedly worked with imprints or casts of the body or parts of the body, thus aligning herself with the international wave of new realism. She focused intensively on drawing, which forms a separate line of work in her oeuvre. Some of her art bordered on a distinctive form of conceptual, processual, or performative art. </w:t>
      </w:r>
      <w:proofErr w:type="spellStart"/>
      <w:r>
        <w:rPr>
          <w:rFonts w:ascii="Times New Roman" w:hAnsi="Times New Roman" w:cs="Times New Roman"/>
          <w:sz w:val="24"/>
          <w:szCs w:val="24"/>
          <w:lang w:val="en-US"/>
        </w:rPr>
        <w:t>Kmentová</w:t>
      </w:r>
      <w:proofErr w:type="spellEnd"/>
      <w:r>
        <w:rPr>
          <w:rFonts w:ascii="Times New Roman" w:hAnsi="Times New Roman" w:cs="Times New Roman"/>
          <w:sz w:val="24"/>
          <w:szCs w:val="24"/>
          <w:lang w:val="en-US"/>
        </w:rPr>
        <w:t xml:space="preserve"> can also be included among those female Czech artists who in the 1960s presaged the later interest in gender issues. Within this context, she explored a female perspective of the world, promoted equality in art and in personal relationships, yearned for independence, and last but not least sought out romantic fulfillment.</w:t>
      </w:r>
    </w:p>
    <w:p w:rsidR="0070020B" w:rsidRDefault="0070020B">
      <w:pPr>
        <w:pStyle w:val="Bezmezer"/>
        <w:spacing w:line="360" w:lineRule="auto"/>
        <w:rPr>
          <w:rFonts w:ascii="Times New Roman" w:hAnsi="Times New Roman" w:cs="Times New Roman"/>
          <w:sz w:val="24"/>
          <w:szCs w:val="24"/>
          <w:lang w:val="en-US"/>
        </w:rPr>
      </w:pPr>
    </w:p>
    <w:p w:rsidR="0070020B" w:rsidRDefault="004E1844">
      <w:pPr>
        <w:pStyle w:val="Bezmezer"/>
        <w:spacing w:line="360" w:lineRule="auto"/>
        <w:ind w:firstLine="708"/>
        <w:rPr>
          <w:lang w:val="en-US"/>
        </w:rPr>
      </w:pPr>
      <w:r>
        <w:rPr>
          <w:rFonts w:ascii="Times New Roman" w:hAnsi="Times New Roman" w:cs="Times New Roman"/>
          <w:sz w:val="24"/>
          <w:szCs w:val="24"/>
          <w:lang w:val="en-US"/>
        </w:rPr>
        <w:t xml:space="preserve">The exhibition is being held in all of the House of </w:t>
      </w:r>
      <w:proofErr w:type="spellStart"/>
      <w:r>
        <w:rPr>
          <w:rFonts w:ascii="Times New Roman" w:hAnsi="Times New Roman" w:cs="Times New Roman"/>
          <w:sz w:val="24"/>
          <w:szCs w:val="24"/>
          <w:lang w:val="en-US"/>
        </w:rPr>
        <w:t>Arts’s</w:t>
      </w:r>
      <w:proofErr w:type="spellEnd"/>
      <w:r>
        <w:rPr>
          <w:rFonts w:ascii="Times New Roman" w:hAnsi="Times New Roman" w:cs="Times New Roman"/>
          <w:sz w:val="24"/>
          <w:szCs w:val="24"/>
          <w:lang w:val="en-US"/>
        </w:rPr>
        <w:t xml:space="preserve"> exhibitio</w:t>
      </w:r>
      <w:r w:rsidR="00675C73">
        <w:rPr>
          <w:rFonts w:ascii="Times New Roman" w:hAnsi="Times New Roman" w:cs="Times New Roman"/>
          <w:sz w:val="24"/>
          <w:szCs w:val="24"/>
          <w:lang w:val="en-US"/>
        </w:rPr>
        <w:t>n spaces. On the ground floor at</w:t>
      </w:r>
      <w:r>
        <w:rPr>
          <w:rFonts w:ascii="Times New Roman" w:hAnsi="Times New Roman" w:cs="Times New Roman"/>
          <w:sz w:val="24"/>
          <w:szCs w:val="24"/>
          <w:lang w:val="en-US"/>
        </w:rPr>
        <w:t xml:space="preserve"> the Jaroslav </w:t>
      </w:r>
      <w:proofErr w:type="spellStart"/>
      <w:r>
        <w:rPr>
          <w:rFonts w:ascii="Times New Roman" w:hAnsi="Times New Roman" w:cs="Times New Roman"/>
          <w:sz w:val="24"/>
          <w:szCs w:val="24"/>
          <w:lang w:val="en-US"/>
        </w:rPr>
        <w:t>Král</w:t>
      </w:r>
      <w:proofErr w:type="spellEnd"/>
      <w:r>
        <w:rPr>
          <w:rFonts w:ascii="Times New Roman" w:hAnsi="Times New Roman" w:cs="Times New Roman"/>
          <w:sz w:val="24"/>
          <w:szCs w:val="24"/>
          <w:lang w:val="en-US"/>
        </w:rPr>
        <w:t xml:space="preserve"> Gallery, visitors will find an “information center,” a kind of three-dimensional catalogue created by the exhibition’s graphic designers </w:t>
      </w:r>
      <w:proofErr w:type="spellStart"/>
      <w:r>
        <w:rPr>
          <w:rFonts w:ascii="Times New Roman" w:hAnsi="Times New Roman" w:cs="Times New Roman"/>
          <w:sz w:val="24"/>
          <w:szCs w:val="24"/>
          <w:lang w:val="en-US"/>
        </w:rPr>
        <w:t>Terezie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Štindlová</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and </w:t>
      </w:r>
      <w:proofErr w:type="spellStart"/>
      <w:r>
        <w:rPr>
          <w:rFonts w:ascii="Times New Roman" w:hAnsi="Times New Roman" w:cs="Times New Roman"/>
          <w:sz w:val="24"/>
          <w:szCs w:val="24"/>
          <w:lang w:val="en-US"/>
        </w:rPr>
        <w:t>Barbora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Růžičková</w:t>
      </w:r>
      <w:proofErr w:type="spellEnd"/>
      <w:r>
        <w:rPr>
          <w:rFonts w:ascii="Times New Roman" w:hAnsi="Times New Roman" w:cs="Times New Roman"/>
          <w:sz w:val="24"/>
          <w:szCs w:val="24"/>
          <w:lang w:val="en-US"/>
        </w:rPr>
        <w:t xml:space="preserve"> of the Day Shift Office studio. This space presents writings and documents on various aspects of the life and work of Eva </w:t>
      </w:r>
      <w:proofErr w:type="spellStart"/>
      <w:r>
        <w:rPr>
          <w:rFonts w:ascii="Times New Roman" w:hAnsi="Times New Roman" w:cs="Times New Roman"/>
          <w:sz w:val="24"/>
          <w:szCs w:val="24"/>
          <w:lang w:val="en-US"/>
        </w:rPr>
        <w:t>Kmentová</w:t>
      </w:r>
      <w:proofErr w:type="spellEnd"/>
      <w:r>
        <w:rPr>
          <w:rFonts w:ascii="Times New Roman" w:hAnsi="Times New Roman" w:cs="Times New Roman"/>
          <w:sz w:val="24"/>
          <w:szCs w:val="24"/>
          <w:lang w:val="en-US"/>
        </w:rPr>
        <w:t xml:space="preserve">: a chronology of her life, archival photographs, a documentation of lost works, sketchbooks, drawings, notebooks, videos, examples of her work for architecture, and her work for the former </w:t>
      </w:r>
      <w:proofErr w:type="spellStart"/>
      <w:r>
        <w:rPr>
          <w:rFonts w:ascii="Times New Roman" w:hAnsi="Times New Roman" w:cs="Times New Roman"/>
          <w:sz w:val="24"/>
          <w:szCs w:val="24"/>
          <w:lang w:val="en-US"/>
        </w:rPr>
        <w:t>Oděvní</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závody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Prostějov</w:t>
      </w:r>
      <w:proofErr w:type="spellEnd"/>
      <w:r>
        <w:rPr>
          <w:rFonts w:ascii="Times New Roman" w:hAnsi="Times New Roman" w:cs="Times New Roman"/>
          <w:sz w:val="24"/>
          <w:szCs w:val="24"/>
          <w:lang w:val="en-US"/>
        </w:rPr>
        <w:t xml:space="preserve"> clothing company, which remains mostly unknown to the public. The upper exhibition spaces, by comparison, will be sparse on text. Instead of being organized chronologically or by visual similarities, </w:t>
      </w:r>
      <w:proofErr w:type="spellStart"/>
      <w:r>
        <w:rPr>
          <w:rFonts w:ascii="Times New Roman" w:hAnsi="Times New Roman" w:cs="Times New Roman"/>
          <w:sz w:val="24"/>
          <w:szCs w:val="24"/>
          <w:lang w:val="en-US"/>
        </w:rPr>
        <w:t>Kmentová’s</w:t>
      </w:r>
      <w:proofErr w:type="spellEnd"/>
      <w:r>
        <w:rPr>
          <w:rFonts w:ascii="Times New Roman" w:hAnsi="Times New Roman" w:cs="Times New Roman"/>
          <w:sz w:val="24"/>
          <w:szCs w:val="24"/>
          <w:lang w:val="en-US"/>
        </w:rPr>
        <w:t xml:space="preserve"> sculptures and drawings will form loose associative units that give viewers an opportunity to form an immediate relationship to each work and to establish their own connections between them.</w:t>
      </w:r>
    </w:p>
    <w:p w:rsidR="0070020B" w:rsidRDefault="0070020B">
      <w:pPr>
        <w:pStyle w:val="Bezmezer"/>
        <w:spacing w:line="360" w:lineRule="auto"/>
        <w:rPr>
          <w:rFonts w:ascii="Times New Roman" w:hAnsi="Times New Roman" w:cs="Times New Roman"/>
          <w:sz w:val="24"/>
          <w:szCs w:val="24"/>
          <w:lang w:val="en-US"/>
        </w:rPr>
      </w:pPr>
    </w:p>
    <w:p w:rsidR="0070020B" w:rsidRDefault="004E1844">
      <w:pPr>
        <w:pStyle w:val="Bezmezer"/>
        <w:spacing w:line="360" w:lineRule="auto"/>
        <w:ind w:firstLine="708"/>
        <w:rPr>
          <w:lang w:val="en-US"/>
        </w:rPr>
      </w:pPr>
      <w:r>
        <w:rPr>
          <w:rFonts w:ascii="Times New Roman" w:hAnsi="Times New Roman" w:cs="Times New Roman"/>
          <w:sz w:val="24"/>
          <w:szCs w:val="24"/>
          <w:lang w:val="en-US"/>
        </w:rPr>
        <w:t xml:space="preserve">The exhibition is accompanied by two publications. Besides a forty-page brochure by the House of Arts about the works at the exhibition, the Host publishing house is publishing a book in which </w:t>
      </w:r>
      <w:proofErr w:type="spellStart"/>
      <w:r>
        <w:rPr>
          <w:rFonts w:ascii="Times New Roman" w:hAnsi="Times New Roman" w:cs="Times New Roman"/>
          <w:sz w:val="24"/>
          <w:szCs w:val="24"/>
          <w:lang w:val="en-US"/>
        </w:rPr>
        <w:t>Tomáš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Pospiszyl</w:t>
      </w:r>
      <w:proofErr w:type="spellEnd"/>
      <w:r>
        <w:rPr>
          <w:rFonts w:ascii="Times New Roman" w:hAnsi="Times New Roman" w:cs="Times New Roman"/>
          <w:sz w:val="24"/>
          <w:szCs w:val="24"/>
          <w:lang w:val="en-US"/>
        </w:rPr>
        <w:t xml:space="preserve"> explores Eva </w:t>
      </w:r>
      <w:proofErr w:type="spellStart"/>
      <w:r>
        <w:rPr>
          <w:rFonts w:ascii="Times New Roman" w:hAnsi="Times New Roman" w:cs="Times New Roman"/>
          <w:sz w:val="24"/>
          <w:szCs w:val="24"/>
          <w:lang w:val="en-US"/>
        </w:rPr>
        <w:t>Kmentová’s</w:t>
      </w:r>
      <w:proofErr w:type="spellEnd"/>
      <w:r>
        <w:rPr>
          <w:rFonts w:ascii="Times New Roman" w:hAnsi="Times New Roman" w:cs="Times New Roman"/>
          <w:sz w:val="24"/>
          <w:szCs w:val="24"/>
          <w:lang w:val="en-US"/>
        </w:rPr>
        <w:t xml:space="preserve"> position on the official art scene of socialist Czechoslovakia and looks at the history and future of a feminist reading of her work. A chapter by Zuzana </w:t>
      </w:r>
      <w:proofErr w:type="spellStart"/>
      <w:r>
        <w:rPr>
          <w:rFonts w:ascii="Times New Roman" w:hAnsi="Times New Roman" w:cs="Times New Roman"/>
          <w:sz w:val="24"/>
          <w:szCs w:val="24"/>
          <w:lang w:val="en-US"/>
        </w:rPr>
        <w:t>Jakalová</w:t>
      </w:r>
      <w:proofErr w:type="spellEnd"/>
      <w:r>
        <w:rPr>
          <w:rFonts w:ascii="Times New Roman" w:hAnsi="Times New Roman" w:cs="Times New Roman"/>
          <w:sz w:val="24"/>
          <w:szCs w:val="24"/>
          <w:lang w:val="en-US"/>
        </w:rPr>
        <w:t xml:space="preserve"> explores how </w:t>
      </w:r>
      <w:proofErr w:type="spellStart"/>
      <w:r>
        <w:rPr>
          <w:rFonts w:ascii="Times New Roman" w:hAnsi="Times New Roman" w:cs="Times New Roman"/>
          <w:sz w:val="24"/>
          <w:szCs w:val="24"/>
          <w:lang w:val="en-US"/>
        </w:rPr>
        <w:t>Kmentová’s</w:t>
      </w:r>
      <w:proofErr w:type="spellEnd"/>
      <w:r>
        <w:rPr>
          <w:rFonts w:ascii="Times New Roman" w:hAnsi="Times New Roman" w:cs="Times New Roman"/>
          <w:sz w:val="24"/>
          <w:szCs w:val="24"/>
          <w:lang w:val="en-US"/>
        </w:rPr>
        <w:t xml:space="preserve"> life and work were influenced by her illness and how we can use this information when interpreting her work. The book features photographs from the exhibition, along with many previously unpublished photographs of drawings and sketches from the artist’s posthumous estate. </w:t>
      </w:r>
    </w:p>
    <w:p w:rsidR="0070020B" w:rsidRDefault="0070020B">
      <w:pPr>
        <w:pStyle w:val="Bezmezer"/>
        <w:spacing w:line="360" w:lineRule="auto"/>
        <w:rPr>
          <w:rFonts w:ascii="Times New Roman" w:hAnsi="Times New Roman" w:cs="Times New Roman"/>
          <w:sz w:val="24"/>
          <w:szCs w:val="24"/>
          <w:lang w:val="en-US"/>
        </w:rPr>
      </w:pPr>
    </w:p>
    <w:p w:rsidR="0070020B" w:rsidRDefault="004E1844">
      <w:pPr>
        <w:pStyle w:val="Bezmeze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exhibition’s accompanying program includes an international conference (3 and 4 November 2023) that aims to compare Eva </w:t>
      </w:r>
      <w:proofErr w:type="spellStart"/>
      <w:r>
        <w:rPr>
          <w:rFonts w:ascii="Times New Roman" w:hAnsi="Times New Roman" w:cs="Times New Roman"/>
          <w:sz w:val="24"/>
          <w:szCs w:val="24"/>
          <w:lang w:val="en-US"/>
        </w:rPr>
        <w:t>Kmentová’s</w:t>
      </w:r>
      <w:proofErr w:type="spellEnd"/>
      <w:r>
        <w:rPr>
          <w:rFonts w:ascii="Times New Roman" w:hAnsi="Times New Roman" w:cs="Times New Roman"/>
          <w:sz w:val="24"/>
          <w:szCs w:val="24"/>
          <w:lang w:val="en-US"/>
        </w:rPr>
        <w:t xml:space="preserve"> work with that of world-class women artists of her generation. The gallery has also joined with the Brno Architectural Manual to organize a new educational walking tour in the footsteps of Eva </w:t>
      </w:r>
      <w:proofErr w:type="spellStart"/>
      <w:r>
        <w:rPr>
          <w:rFonts w:ascii="Times New Roman" w:hAnsi="Times New Roman" w:cs="Times New Roman"/>
          <w:sz w:val="24"/>
          <w:szCs w:val="24"/>
          <w:lang w:val="en-US"/>
        </w:rPr>
        <w:t>Kmentová</w:t>
      </w:r>
      <w:proofErr w:type="spellEnd"/>
      <w:r>
        <w:rPr>
          <w:rFonts w:ascii="Times New Roman" w:hAnsi="Times New Roman" w:cs="Times New Roman"/>
          <w:sz w:val="24"/>
          <w:szCs w:val="24"/>
          <w:lang w:val="en-US"/>
        </w:rPr>
        <w:t xml:space="preserve"> and other women artists and sculptors whose works can be seen in Brno’s public space. Anyone interested in visiting the gallery should note that admission to the exhibition will be voluntary on the state holidays on 28 September and 28 October. </w:t>
      </w:r>
    </w:p>
    <w:p w:rsidR="00675C73" w:rsidRDefault="00675C73">
      <w:pPr>
        <w:pStyle w:val="Bezmezer"/>
        <w:spacing w:line="360" w:lineRule="auto"/>
        <w:ind w:firstLine="708"/>
        <w:rPr>
          <w:rFonts w:ascii="Times New Roman" w:hAnsi="Times New Roman" w:cs="Times New Roman"/>
          <w:sz w:val="24"/>
          <w:szCs w:val="24"/>
          <w:lang w:val="en-US"/>
        </w:rPr>
      </w:pPr>
    </w:p>
    <w:p w:rsidR="00675C73" w:rsidRPr="00675C73" w:rsidRDefault="00675C73">
      <w:pPr>
        <w:pStyle w:val="Bezmezer"/>
        <w:spacing w:line="360" w:lineRule="auto"/>
        <w:ind w:firstLine="708"/>
        <w:rPr>
          <w:rFonts w:ascii="Times New Roman" w:hAnsi="Times New Roman" w:cs="Times New Roman"/>
          <w:sz w:val="24"/>
          <w:lang w:val="en-US"/>
        </w:rPr>
      </w:pPr>
      <w:r w:rsidRPr="00675C73">
        <w:rPr>
          <w:rFonts w:ascii="Times New Roman" w:hAnsi="Times New Roman" w:cs="Times New Roman"/>
          <w:sz w:val="24"/>
          <w:lang w:val="en-US"/>
        </w:rPr>
        <w:t xml:space="preserve">Together with Eva </w:t>
      </w:r>
      <w:proofErr w:type="spellStart"/>
      <w:r w:rsidRPr="00675C73">
        <w:rPr>
          <w:rFonts w:ascii="Times New Roman" w:hAnsi="Times New Roman" w:cs="Times New Roman"/>
          <w:sz w:val="24"/>
          <w:lang w:val="en-US"/>
        </w:rPr>
        <w:t>Kmentová's</w:t>
      </w:r>
      <w:proofErr w:type="spellEnd"/>
      <w:r w:rsidRPr="00675C73">
        <w:rPr>
          <w:rFonts w:ascii="Times New Roman" w:hAnsi="Times New Roman" w:cs="Times New Roman"/>
          <w:sz w:val="24"/>
          <w:lang w:val="en-US"/>
        </w:rPr>
        <w:t xml:space="preserve"> exhibition, an exhibition by Ukrainian filmmaker </w:t>
      </w:r>
      <w:proofErr w:type="spellStart"/>
      <w:r w:rsidRPr="00675C73">
        <w:rPr>
          <w:rFonts w:ascii="Times New Roman" w:hAnsi="Times New Roman" w:cs="Times New Roman"/>
          <w:sz w:val="24"/>
          <w:lang w:val="en-US"/>
        </w:rPr>
        <w:t>Nataliya</w:t>
      </w:r>
      <w:proofErr w:type="spellEnd"/>
      <w:r w:rsidRPr="00675C73">
        <w:rPr>
          <w:rFonts w:ascii="Times New Roman" w:hAnsi="Times New Roman" w:cs="Times New Roman"/>
          <w:sz w:val="24"/>
          <w:lang w:val="en-US"/>
        </w:rPr>
        <w:t xml:space="preserve"> </w:t>
      </w:r>
      <w:proofErr w:type="spellStart"/>
      <w:r w:rsidRPr="00675C73">
        <w:rPr>
          <w:rFonts w:ascii="Times New Roman" w:hAnsi="Times New Roman" w:cs="Times New Roman"/>
          <w:sz w:val="24"/>
          <w:lang w:val="en-US"/>
        </w:rPr>
        <w:t>Ilchuk</w:t>
      </w:r>
      <w:proofErr w:type="spellEnd"/>
      <w:r w:rsidRPr="00675C73">
        <w:rPr>
          <w:rFonts w:ascii="Times New Roman" w:hAnsi="Times New Roman" w:cs="Times New Roman"/>
          <w:sz w:val="24"/>
          <w:lang w:val="en-US"/>
        </w:rPr>
        <w:t xml:space="preserve"> </w:t>
      </w:r>
      <w:r w:rsidRPr="00675C73">
        <w:rPr>
          <w:rFonts w:ascii="Times New Roman" w:hAnsi="Times New Roman" w:cs="Times New Roman"/>
          <w:i/>
          <w:sz w:val="24"/>
          <w:lang w:val="en-US"/>
        </w:rPr>
        <w:t>Marché</w:t>
      </w:r>
      <w:r w:rsidRPr="00675C73">
        <w:rPr>
          <w:rFonts w:ascii="Times New Roman" w:hAnsi="Times New Roman" w:cs="Times New Roman"/>
          <w:sz w:val="24"/>
          <w:lang w:val="en-US"/>
        </w:rPr>
        <w:t xml:space="preserve">, reflecting on the search for a balance between life and work of industrial workers, will open at </w:t>
      </w:r>
      <w:proofErr w:type="spellStart"/>
      <w:r w:rsidRPr="00675C73">
        <w:rPr>
          <w:rFonts w:ascii="Times New Roman" w:hAnsi="Times New Roman" w:cs="Times New Roman"/>
          <w:sz w:val="24"/>
          <w:lang w:val="en-US"/>
        </w:rPr>
        <w:t>Vasulka</w:t>
      </w:r>
      <w:proofErr w:type="spellEnd"/>
      <w:r w:rsidRPr="00675C73">
        <w:rPr>
          <w:rFonts w:ascii="Times New Roman" w:hAnsi="Times New Roman" w:cs="Times New Roman"/>
          <w:sz w:val="24"/>
          <w:lang w:val="en-US"/>
        </w:rPr>
        <w:t xml:space="preserve"> Kitchen Brno, located on the lower ground floor of the House of Arts.</w:t>
      </w:r>
    </w:p>
    <w:p w:rsidR="0070020B" w:rsidRDefault="0070020B">
      <w:pPr>
        <w:pStyle w:val="Bezmezer"/>
        <w:spacing w:line="360" w:lineRule="auto"/>
        <w:jc w:val="both"/>
        <w:rPr>
          <w:rFonts w:ascii="Times New Roman" w:hAnsi="Times New Roman" w:cs="Times New Roman"/>
          <w:sz w:val="24"/>
          <w:szCs w:val="24"/>
          <w:lang w:val="en-US"/>
        </w:rPr>
      </w:pPr>
    </w:p>
    <w:p w:rsidR="0070020B" w:rsidRDefault="004E1844">
      <w:pPr>
        <w:pStyle w:val="Bezmezer"/>
        <w:spacing w:line="360" w:lineRule="auto"/>
        <w:ind w:firstLine="708"/>
        <w:jc w:val="both"/>
        <w:rPr>
          <w:lang w:val="en-US"/>
        </w:rPr>
      </w:pPr>
      <w:r>
        <w:rPr>
          <w:rFonts w:ascii="Times New Roman" w:hAnsi="Times New Roman" w:cs="Times New Roman"/>
          <w:sz w:val="24"/>
          <w:szCs w:val="24"/>
          <w:lang w:val="en-US"/>
        </w:rPr>
        <w:t xml:space="preserve">The exhibition is being held under the auspices of Prime Minister Petr </w:t>
      </w:r>
      <w:proofErr w:type="spellStart"/>
      <w:r>
        <w:rPr>
          <w:rFonts w:ascii="Times New Roman" w:hAnsi="Times New Roman" w:cs="Times New Roman"/>
          <w:sz w:val="24"/>
          <w:szCs w:val="24"/>
          <w:lang w:val="en-US"/>
        </w:rPr>
        <w:t>Fiala</w:t>
      </w:r>
      <w:proofErr w:type="spellEnd"/>
      <w:r>
        <w:rPr>
          <w:rFonts w:ascii="Times New Roman" w:hAnsi="Times New Roman" w:cs="Times New Roman"/>
          <w:sz w:val="24"/>
          <w:szCs w:val="24"/>
          <w:lang w:val="en-US"/>
        </w:rPr>
        <w:t xml:space="preserve">, Minister of Culture Martin </w:t>
      </w:r>
      <w:proofErr w:type="spellStart"/>
      <w:r>
        <w:rPr>
          <w:rFonts w:ascii="Times New Roman" w:hAnsi="Times New Roman" w:cs="Times New Roman"/>
          <w:sz w:val="24"/>
          <w:szCs w:val="24"/>
          <w:lang w:val="en-US"/>
        </w:rPr>
        <w:t>Baxa</w:t>
      </w:r>
      <w:proofErr w:type="spellEnd"/>
      <w:r>
        <w:rPr>
          <w:rFonts w:ascii="Times New Roman" w:hAnsi="Times New Roman" w:cs="Times New Roman"/>
          <w:sz w:val="24"/>
          <w:szCs w:val="24"/>
          <w:lang w:val="en-US"/>
        </w:rPr>
        <w:t xml:space="preserve">, and Mayor of the City of Brno </w:t>
      </w:r>
      <w:proofErr w:type="spellStart"/>
      <w:r>
        <w:rPr>
          <w:rFonts w:ascii="Times New Roman" w:hAnsi="Times New Roman" w:cs="Times New Roman"/>
          <w:sz w:val="24"/>
          <w:szCs w:val="24"/>
          <w:lang w:val="en-US"/>
        </w:rPr>
        <w:t>Markéta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Vaňková</w:t>
      </w:r>
      <w:proofErr w:type="spellEnd"/>
      <w:r>
        <w:rPr>
          <w:rFonts w:ascii="Times New Roman" w:hAnsi="Times New Roman" w:cs="Times New Roman"/>
          <w:sz w:val="24"/>
          <w:szCs w:val="24"/>
          <w:lang w:val="en-US"/>
        </w:rPr>
        <w:t xml:space="preserve">. House of Arts Brno </w:t>
      </w:r>
      <w:r>
        <w:rPr>
          <w:rFonts w:ascii="Times New Roman" w:hAnsi="Times New Roman" w:cs="Times New Roman"/>
          <w:sz w:val="24"/>
          <w:szCs w:val="24"/>
          <w:lang w:val="en-US"/>
        </w:rPr>
        <w:lastRenderedPageBreak/>
        <w:t xml:space="preserve">would like to thank the </w:t>
      </w:r>
      <w:proofErr w:type="spellStart"/>
      <w:r>
        <w:rPr>
          <w:rFonts w:ascii="Times New Roman" w:hAnsi="Times New Roman" w:cs="Times New Roman"/>
          <w:sz w:val="24"/>
          <w:szCs w:val="24"/>
          <w:lang w:val="en-US"/>
        </w:rPr>
        <w:t>Kmentová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Zoubek</w:t>
      </w:r>
      <w:proofErr w:type="spellEnd"/>
      <w:r>
        <w:rPr>
          <w:rFonts w:ascii="Times New Roman" w:hAnsi="Times New Roman" w:cs="Times New Roman"/>
          <w:sz w:val="24"/>
          <w:szCs w:val="24"/>
          <w:lang w:val="en-US"/>
        </w:rPr>
        <w:t xml:space="preserve"> Fund</w:t>
      </w:r>
      <w:r w:rsidR="005978CA">
        <w:rPr>
          <w:rFonts w:ascii="Times New Roman" w:hAnsi="Times New Roman" w:cs="Times New Roman"/>
          <w:sz w:val="24"/>
          <w:szCs w:val="24"/>
          <w:lang w:val="en-US"/>
        </w:rPr>
        <w:t>, the Ministry of Culture</w:t>
      </w:r>
      <w:r>
        <w:rPr>
          <w:rFonts w:ascii="Times New Roman" w:hAnsi="Times New Roman" w:cs="Times New Roman"/>
          <w:sz w:val="24"/>
          <w:szCs w:val="24"/>
          <w:lang w:val="en-US"/>
        </w:rPr>
        <w:t xml:space="preserve"> and the National Recovery Plan for lending their support to this project.</w:t>
      </w:r>
    </w:p>
    <w:p w:rsidR="0070020B" w:rsidRDefault="0070020B">
      <w:pPr>
        <w:pStyle w:val="Bezmezer"/>
        <w:spacing w:line="360" w:lineRule="auto"/>
        <w:ind w:firstLine="708"/>
        <w:jc w:val="both"/>
        <w:rPr>
          <w:rFonts w:ascii="Times New Roman" w:hAnsi="Times New Roman" w:cs="Times New Roman"/>
          <w:sz w:val="24"/>
          <w:szCs w:val="24"/>
          <w:lang w:val="en-US"/>
        </w:rPr>
      </w:pPr>
    </w:p>
    <w:p w:rsidR="004E1844" w:rsidRDefault="004E1844">
      <w:pPr>
        <w:pStyle w:val="Bezmezer"/>
        <w:spacing w:line="360" w:lineRule="auto"/>
        <w:ind w:firstLine="708"/>
        <w:jc w:val="both"/>
        <w:rPr>
          <w:rFonts w:ascii="Times New Roman" w:hAnsi="Times New Roman" w:cs="Times New Roman"/>
          <w:sz w:val="24"/>
          <w:szCs w:val="24"/>
          <w:lang w:val="en-US"/>
        </w:rPr>
      </w:pPr>
    </w:p>
    <w:p w:rsidR="0070020B" w:rsidRDefault="0070020B">
      <w:pPr>
        <w:pStyle w:val="Bezmezer"/>
        <w:spacing w:line="360" w:lineRule="auto"/>
        <w:jc w:val="both"/>
        <w:rPr>
          <w:rFonts w:ascii="Times New Roman" w:hAnsi="Times New Roman" w:cs="Times New Roman"/>
          <w:sz w:val="24"/>
          <w:szCs w:val="24"/>
          <w:lang w:val="en-US"/>
        </w:rPr>
      </w:pPr>
    </w:p>
    <w:p w:rsidR="0070020B" w:rsidRDefault="004E1844">
      <w:pPr>
        <w:pStyle w:val="Bezmezer"/>
        <w:spacing w:line="360" w:lineRule="auto"/>
        <w:jc w:val="both"/>
        <w:rPr>
          <w:lang w:val="en-US"/>
        </w:rPr>
      </w:pPr>
      <w:r>
        <w:rPr>
          <w:rFonts w:ascii="Times New Roman" w:hAnsi="Times New Roman" w:cs="Times New Roman"/>
          <w:b/>
          <w:bCs/>
          <w:sz w:val="24"/>
          <w:szCs w:val="24"/>
          <w:lang w:val="en-US"/>
        </w:rPr>
        <w:t xml:space="preserve">Eva </w:t>
      </w:r>
      <w:proofErr w:type="spellStart"/>
      <w:r>
        <w:rPr>
          <w:rFonts w:ascii="Times New Roman" w:hAnsi="Times New Roman" w:cs="Times New Roman"/>
          <w:b/>
          <w:bCs/>
          <w:sz w:val="24"/>
          <w:szCs w:val="24"/>
          <w:lang w:val="en-US"/>
        </w:rPr>
        <w:t>Kmentová</w:t>
      </w:r>
      <w:proofErr w:type="spellEnd"/>
    </w:p>
    <w:p w:rsidR="0070020B" w:rsidRDefault="004E1844">
      <w:pPr>
        <w:pStyle w:val="Bezmezer"/>
        <w:spacing w:line="360" w:lineRule="auto"/>
        <w:jc w:val="both"/>
        <w:rPr>
          <w:lang w:val="en-US"/>
        </w:rPr>
      </w:pPr>
      <w:r>
        <w:rPr>
          <w:rFonts w:ascii="Times New Roman" w:hAnsi="Times New Roman" w:cs="Times New Roman"/>
          <w:b/>
          <w:bCs/>
          <w:sz w:val="24"/>
          <w:szCs w:val="24"/>
          <w:lang w:val="en-US"/>
        </w:rPr>
        <w:t>House of Arts Brno</w:t>
      </w:r>
    </w:p>
    <w:p w:rsidR="0070020B" w:rsidRDefault="004E1844">
      <w:pPr>
        <w:pStyle w:val="Bezmezer"/>
        <w:spacing w:line="360" w:lineRule="auto"/>
        <w:jc w:val="both"/>
        <w:rPr>
          <w:lang w:val="en-US"/>
        </w:rPr>
      </w:pPr>
      <w:r>
        <w:rPr>
          <w:rFonts w:ascii="Times New Roman" w:hAnsi="Times New Roman" w:cs="Times New Roman"/>
          <w:b/>
          <w:bCs/>
          <w:sz w:val="24"/>
          <w:szCs w:val="24"/>
          <w:lang w:val="en-US"/>
        </w:rPr>
        <w:t>23 August – 19 November 2023</w:t>
      </w:r>
    </w:p>
    <w:p w:rsidR="0070020B" w:rsidRDefault="004E1844">
      <w:pPr>
        <w:pStyle w:val="Bezmezer"/>
        <w:spacing w:line="360" w:lineRule="auto"/>
        <w:jc w:val="both"/>
        <w:rPr>
          <w:lang w:val="en-US"/>
        </w:rPr>
      </w:pPr>
      <w:r>
        <w:rPr>
          <w:rFonts w:ascii="Times New Roman" w:hAnsi="Times New Roman" w:cs="Times New Roman"/>
          <w:b/>
          <w:bCs/>
          <w:sz w:val="24"/>
          <w:szCs w:val="24"/>
          <w:lang w:val="en-US"/>
        </w:rPr>
        <w:t>Exhibition opening: 22 August 2023 at 6pm</w:t>
      </w:r>
    </w:p>
    <w:p w:rsidR="0070020B" w:rsidRDefault="0070020B">
      <w:pPr>
        <w:pStyle w:val="Bezmezer"/>
        <w:spacing w:line="360" w:lineRule="auto"/>
        <w:jc w:val="both"/>
        <w:rPr>
          <w:rFonts w:ascii="Times New Roman" w:hAnsi="Times New Roman" w:cs="Times New Roman"/>
          <w:b/>
          <w:bCs/>
          <w:sz w:val="24"/>
          <w:szCs w:val="24"/>
          <w:lang w:val="en-US"/>
        </w:rPr>
      </w:pPr>
    </w:p>
    <w:p w:rsidR="0070020B" w:rsidRDefault="004E1844">
      <w:pPr>
        <w:pStyle w:val="Bezmezer"/>
        <w:spacing w:line="360" w:lineRule="auto"/>
        <w:jc w:val="both"/>
        <w:rPr>
          <w:lang w:val="en-US"/>
        </w:rPr>
      </w:pPr>
      <w:r>
        <w:rPr>
          <w:rFonts w:ascii="Times New Roman" w:hAnsi="Times New Roman" w:cs="Times New Roman"/>
          <w:b/>
          <w:bCs/>
          <w:sz w:val="24"/>
          <w:szCs w:val="24"/>
          <w:lang w:val="en-US"/>
        </w:rPr>
        <w:t xml:space="preserve">A press conference featuring the exhibition’s curator and representatives from the </w:t>
      </w:r>
      <w:proofErr w:type="spellStart"/>
      <w:r>
        <w:rPr>
          <w:rFonts w:ascii="Times New Roman" w:hAnsi="Times New Roman" w:cs="Times New Roman"/>
          <w:b/>
          <w:bCs/>
          <w:sz w:val="24"/>
          <w:szCs w:val="24"/>
          <w:lang w:val="en-US"/>
        </w:rPr>
        <w:t>Kmentová</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Zoubek</w:t>
      </w:r>
      <w:proofErr w:type="spellEnd"/>
      <w:r>
        <w:rPr>
          <w:rFonts w:ascii="Times New Roman" w:hAnsi="Times New Roman" w:cs="Times New Roman"/>
          <w:b/>
          <w:bCs/>
          <w:sz w:val="24"/>
          <w:szCs w:val="24"/>
          <w:lang w:val="en-US"/>
        </w:rPr>
        <w:t xml:space="preserve"> Fund will be held at 2pm on Tuesday, 22 August, in the lobby of House of Arts Brno. The press conference will include a tour of the exhibition.</w:t>
      </w:r>
    </w:p>
    <w:p w:rsidR="0070020B" w:rsidRDefault="0070020B">
      <w:pPr>
        <w:pStyle w:val="Bezmezer"/>
        <w:spacing w:line="360" w:lineRule="auto"/>
        <w:jc w:val="both"/>
        <w:rPr>
          <w:rFonts w:ascii="Times New Roman" w:hAnsi="Times New Roman" w:cs="Times New Roman"/>
          <w:b/>
          <w:bCs/>
          <w:sz w:val="24"/>
          <w:szCs w:val="24"/>
          <w:lang w:val="en-US"/>
        </w:rPr>
      </w:pPr>
    </w:p>
    <w:p w:rsidR="0070020B" w:rsidRDefault="004E1844">
      <w:pPr>
        <w:pStyle w:val="Bezmezer"/>
        <w:spacing w:line="360" w:lineRule="auto"/>
        <w:jc w:val="both"/>
        <w:rPr>
          <w:lang w:val="en-US"/>
        </w:rPr>
      </w:pPr>
      <w:r>
        <w:rPr>
          <w:rFonts w:ascii="Times New Roman" w:hAnsi="Times New Roman" w:cs="Times New Roman"/>
          <w:b/>
          <w:bCs/>
          <w:sz w:val="24"/>
          <w:szCs w:val="24"/>
          <w:lang w:val="en-US"/>
        </w:rPr>
        <w:t xml:space="preserve">Media contact: Anna </w:t>
      </w:r>
      <w:proofErr w:type="spellStart"/>
      <w:r>
        <w:rPr>
          <w:rFonts w:ascii="Times New Roman" w:hAnsi="Times New Roman" w:cs="Times New Roman"/>
          <w:b/>
          <w:bCs/>
          <w:sz w:val="24"/>
          <w:szCs w:val="24"/>
          <w:lang w:val="en-US"/>
        </w:rPr>
        <w:t>Kvášová</w:t>
      </w:r>
      <w:proofErr w:type="spellEnd"/>
      <w:r>
        <w:rPr>
          <w:rFonts w:ascii="Times New Roman" w:hAnsi="Times New Roman" w:cs="Times New Roman"/>
          <w:b/>
          <w:bCs/>
          <w:sz w:val="24"/>
          <w:szCs w:val="24"/>
          <w:lang w:val="en-US"/>
        </w:rPr>
        <w:t>, kvasova@dum-umeni.cz, 731 506 376</w:t>
      </w:r>
    </w:p>
    <w:sectPr w:rsidR="0070020B">
      <w:pgSz w:w="11906" w:h="16838"/>
      <w:pgMar w:top="1417" w:right="1417" w:bottom="1417" w:left="1417" w:header="0" w:footer="0" w:gutter="0"/>
      <w:cols w:space="708"/>
      <w:formProt w:val="0"/>
      <w:docGrid w:linePitch="360" w:charSpace="180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0B"/>
    <w:rsid w:val="004E1844"/>
    <w:rsid w:val="005978CA"/>
    <w:rsid w:val="00675C73"/>
    <w:rsid w:val="0070020B"/>
    <w:rsid w:val="0097116E"/>
    <w:rsid w:val="00BD65A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EC318-5C88-47AE-A518-E59729E8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style>
  <w:style w:type="paragraph" w:styleId="Nadpis1">
    <w:name w:val="heading 1"/>
    <w:basedOn w:val="Nadpis"/>
    <w:next w:val="Zkladntext"/>
    <w:qFormat/>
    <w:pPr>
      <w:outlineLvl w:val="0"/>
    </w:pPr>
    <w:rPr>
      <w:rFonts w:ascii="Liberation Serif" w:eastAsia="Segoe UI" w:hAnsi="Liberation Serif" w:cs="Tahoma"/>
      <w:b/>
      <w:bCs/>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qFormat/>
    <w:rPr>
      <w:i/>
      <w:iCs/>
    </w:rPr>
  </w:style>
  <w:style w:type="character" w:customStyle="1" w:styleId="Internetovodkaz">
    <w:name w:val="Internetový odkaz"/>
    <w:basedOn w:val="Standardnpsmoodstavce"/>
    <w:uiPriority w:val="99"/>
    <w:unhideWhenUsed/>
    <w:qFormat/>
    <w:rsid w:val="008565B6"/>
    <w:rPr>
      <w:color w:val="0563C1" w:themeColor="hyperlink"/>
      <w:u w:val="single"/>
    </w:rPr>
  </w:style>
  <w:style w:type="character" w:customStyle="1" w:styleId="Symbolyproslovn">
    <w:name w:val="Symboly pro číslování"/>
    <w:qFormat/>
  </w:style>
  <w:style w:type="character" w:styleId="Odkaznakoment">
    <w:name w:val="annotation reference"/>
    <w:basedOn w:val="Standardnpsmoodstavce"/>
    <w:uiPriority w:val="99"/>
    <w:semiHidden/>
    <w:unhideWhenUsed/>
    <w:qFormat/>
    <w:rsid w:val="00C83014"/>
    <w:rPr>
      <w:sz w:val="16"/>
      <w:szCs w:val="16"/>
    </w:rPr>
  </w:style>
  <w:style w:type="character" w:customStyle="1" w:styleId="TextkomenteChar">
    <w:name w:val="Text komentáře Char"/>
    <w:basedOn w:val="Standardnpsmoodstavce"/>
    <w:link w:val="Textkomente"/>
    <w:uiPriority w:val="99"/>
    <w:qFormat/>
    <w:rsid w:val="00C83014"/>
    <w:rPr>
      <w:sz w:val="20"/>
      <w:szCs w:val="20"/>
    </w:rPr>
  </w:style>
  <w:style w:type="character" w:customStyle="1" w:styleId="PedmtkomenteChar">
    <w:name w:val="Předmět komentáře Char"/>
    <w:basedOn w:val="TextkomenteChar"/>
    <w:link w:val="Pedmtkomente"/>
    <w:uiPriority w:val="99"/>
    <w:semiHidden/>
    <w:qFormat/>
    <w:rsid w:val="00C83014"/>
    <w:rPr>
      <w:b/>
      <w:bCs/>
      <w:sz w:val="20"/>
      <w:szCs w:val="20"/>
    </w:rPr>
  </w:style>
  <w:style w:type="character" w:customStyle="1" w:styleId="TextbublinyChar">
    <w:name w:val="Text bubliny Char"/>
    <w:basedOn w:val="Standardnpsmoodstavce"/>
    <w:link w:val="Textbubliny"/>
    <w:uiPriority w:val="99"/>
    <w:semiHidden/>
    <w:qFormat/>
    <w:rsid w:val="00C83014"/>
    <w:rPr>
      <w:rFonts w:ascii="Times New Roman" w:hAnsi="Times New Roman" w:cs="Times New Roman"/>
      <w:sz w:val="18"/>
      <w:szCs w:val="18"/>
    </w:rPr>
  </w:style>
  <w:style w:type="character" w:styleId="CittHTML">
    <w:name w:val="HTML Cite"/>
    <w:basedOn w:val="Standardnpsmoodstavce"/>
    <w:uiPriority w:val="99"/>
    <w:semiHidden/>
    <w:unhideWhenUsed/>
    <w:qFormat/>
    <w:rsid w:val="00BB46A1"/>
    <w:rPr>
      <w:i/>
      <w:iCs/>
    </w:rPr>
  </w:style>
  <w:style w:type="character" w:styleId="Hypertextovodkaz">
    <w:name w:val="Hyperlink"/>
    <w:basedOn w:val="Standardnpsmoodstavce"/>
    <w:uiPriority w:val="99"/>
    <w:unhideWhenUsed/>
    <w:rsid w:val="00FE716E"/>
    <w:rPr>
      <w:color w:val="0563C1" w:themeColor="hyperlink"/>
      <w:u w:val="single"/>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x">
    <w:name w:val="Index"/>
    <w:basedOn w:val="Normln"/>
    <w:qFormat/>
    <w:pPr>
      <w:suppressLineNumbers/>
    </w:pPr>
    <w:rPr>
      <w:rFonts w:cs="Lohit Devanagari"/>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customStyle="1" w:styleId="Rejstk">
    <w:name w:val="Rejstřík"/>
    <w:basedOn w:val="Normln"/>
    <w:qFormat/>
    <w:pPr>
      <w:suppressLineNumbers/>
    </w:pPr>
    <w:rPr>
      <w:rFonts w:cs="Arial"/>
    </w:rPr>
  </w:style>
  <w:style w:type="paragraph" w:styleId="Bezmezer">
    <w:name w:val="No Spacing"/>
    <w:uiPriority w:val="1"/>
    <w:qFormat/>
    <w:rsid w:val="003535C4"/>
  </w:style>
  <w:style w:type="paragraph" w:styleId="Normlnweb">
    <w:name w:val="Normal (Web)"/>
    <w:basedOn w:val="Normln"/>
    <w:qFormat/>
    <w:rPr>
      <w:rFonts w:eastAsiaTheme="minorEastAsia"/>
      <w:lang w:val="en-US"/>
    </w:rPr>
  </w:style>
  <w:style w:type="paragraph" w:styleId="Textkomente">
    <w:name w:val="annotation text"/>
    <w:basedOn w:val="Normln"/>
    <w:link w:val="TextkomenteChar"/>
    <w:uiPriority w:val="99"/>
    <w:unhideWhenUsed/>
    <w:qFormat/>
    <w:rsid w:val="00C8301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83014"/>
    <w:rPr>
      <w:b/>
      <w:bCs/>
    </w:rPr>
  </w:style>
  <w:style w:type="paragraph" w:styleId="Textbubliny">
    <w:name w:val="Balloon Text"/>
    <w:basedOn w:val="Normln"/>
    <w:link w:val="TextbublinyChar"/>
    <w:uiPriority w:val="99"/>
    <w:semiHidden/>
    <w:unhideWhenUsed/>
    <w:qFormat/>
    <w:rsid w:val="00C83014"/>
    <w:pPr>
      <w:spacing w:after="0" w:line="240" w:lineRule="auto"/>
    </w:pPr>
    <w:rPr>
      <w:rFonts w:ascii="Times New Roman" w:hAnsi="Times New Roman" w:cs="Times New Roman"/>
      <w:sz w:val="18"/>
      <w:szCs w:val="18"/>
    </w:rPr>
  </w:style>
  <w:style w:type="paragraph" w:styleId="Revize">
    <w:name w:val="Revision"/>
    <w:uiPriority w:val="99"/>
    <w:semiHidden/>
    <w:qFormat/>
    <w:rsid w:val="00260AB9"/>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Pages>
  <Words>763</Words>
  <Characters>4502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Saa</dc:creator>
  <dc:description/>
  <cp:lastModifiedBy>Kvasova</cp:lastModifiedBy>
  <cp:revision>20</cp:revision>
  <cp:lastPrinted>2022-11-29T08:59:00Z</cp:lastPrinted>
  <dcterms:created xsi:type="dcterms:W3CDTF">2023-07-25T13:50:00Z</dcterms:created>
  <dcterms:modified xsi:type="dcterms:W3CDTF">2023-08-14T13:17:00Z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