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1D" w:rsidRDefault="00E5021D" w:rsidP="00E5021D">
      <w:pPr>
        <w:tabs>
          <w:tab w:val="left" w:pos="1676"/>
          <w:tab w:val="left" w:pos="6168"/>
        </w:tabs>
        <w:spacing w:line="240" w:lineRule="auto"/>
        <w:jc w:val="center"/>
        <w:rPr>
          <w:rFonts w:asciiTheme="minorHAnsi" w:hAnsiTheme="minorHAnsi" w:cstheme="minorHAnsi"/>
          <w:b/>
          <w:noProof/>
          <w:color w:val="00B050"/>
          <w:sz w:val="48"/>
          <w:szCs w:val="48"/>
          <w:lang w:eastAsia="cs-CZ"/>
        </w:rPr>
      </w:pPr>
    </w:p>
    <w:p w:rsidR="00E5021D" w:rsidRPr="00546F7C" w:rsidRDefault="00E5021D" w:rsidP="00E5021D">
      <w:pPr>
        <w:tabs>
          <w:tab w:val="left" w:pos="1676"/>
          <w:tab w:val="left" w:pos="6168"/>
        </w:tabs>
        <w:spacing w:line="240" w:lineRule="auto"/>
        <w:jc w:val="center"/>
        <w:rPr>
          <w:rFonts w:asciiTheme="minorHAnsi" w:hAnsiTheme="minorHAnsi" w:cstheme="minorHAnsi"/>
          <w:b/>
          <w:noProof/>
          <w:color w:val="86BF5A"/>
          <w:sz w:val="96"/>
          <w:szCs w:val="96"/>
          <w:lang w:eastAsia="cs-CZ"/>
        </w:rPr>
      </w:pPr>
      <w:r w:rsidRPr="00546F7C">
        <w:rPr>
          <w:rFonts w:asciiTheme="minorHAnsi" w:hAnsiTheme="minorHAnsi" w:cstheme="minorHAnsi"/>
          <w:b/>
          <w:noProof/>
          <w:color w:val="86BF5A"/>
          <w:sz w:val="96"/>
          <w:szCs w:val="96"/>
          <w:lang w:eastAsia="cs-CZ"/>
        </w:rPr>
        <w:t>VYNÁŠENÍ MORENY</w:t>
      </w:r>
    </w:p>
    <w:p w:rsidR="00E5021D" w:rsidRPr="00546F7C" w:rsidRDefault="00392F6B" w:rsidP="00E5021D">
      <w:pPr>
        <w:tabs>
          <w:tab w:val="left" w:pos="1676"/>
          <w:tab w:val="left" w:pos="6168"/>
        </w:tabs>
        <w:spacing w:line="240" w:lineRule="auto"/>
        <w:ind w:left="708"/>
        <w:jc w:val="center"/>
        <w:rPr>
          <w:rFonts w:asciiTheme="minorHAnsi" w:hAnsiTheme="minorHAnsi" w:cstheme="minorHAnsi"/>
          <w:b/>
          <w:noProof/>
          <w:color w:val="86BF5A"/>
          <w:sz w:val="44"/>
          <w:szCs w:val="44"/>
          <w:lang w:eastAsia="cs-CZ"/>
        </w:rPr>
      </w:pPr>
      <w:r>
        <w:rPr>
          <w:noProof/>
        </w:rPr>
        <w:drawing>
          <wp:inline distT="0" distB="0" distL="0" distR="0">
            <wp:extent cx="2537460" cy="276495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41" cy="278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 w:rsidR="00D4742C" w:rsidRDefault="00E5021D" w:rsidP="00546F7C">
      <w:pPr>
        <w:tabs>
          <w:tab w:val="left" w:pos="1676"/>
          <w:tab w:val="left" w:pos="6168"/>
        </w:tabs>
        <w:spacing w:line="240" w:lineRule="auto"/>
        <w:jc w:val="center"/>
        <w:rPr>
          <w:rFonts w:asciiTheme="minorHAnsi" w:hAnsiTheme="minorHAnsi" w:cstheme="minorHAnsi"/>
          <w:b/>
          <w:noProof/>
          <w:color w:val="86BF5A"/>
          <w:sz w:val="44"/>
          <w:szCs w:val="44"/>
          <w:lang w:eastAsia="cs-CZ"/>
        </w:rPr>
      </w:pPr>
      <w:r w:rsidRPr="00546F7C">
        <w:rPr>
          <w:rFonts w:asciiTheme="minorHAnsi" w:hAnsiTheme="minorHAnsi" w:cstheme="minorHAnsi"/>
          <w:b/>
          <w:noProof/>
          <w:color w:val="86BF5A"/>
          <w:sz w:val="44"/>
          <w:szCs w:val="44"/>
          <w:lang w:eastAsia="cs-CZ"/>
        </w:rPr>
        <w:t>21.</w:t>
      </w:r>
      <w:r w:rsidR="00D4742C">
        <w:rPr>
          <w:rFonts w:asciiTheme="minorHAnsi" w:hAnsiTheme="minorHAnsi" w:cstheme="minorHAnsi"/>
          <w:b/>
          <w:noProof/>
          <w:color w:val="86BF5A"/>
          <w:sz w:val="44"/>
          <w:szCs w:val="44"/>
          <w:lang w:eastAsia="cs-CZ"/>
        </w:rPr>
        <w:t xml:space="preserve">března </w:t>
      </w:r>
      <w:r w:rsidRPr="00546F7C">
        <w:rPr>
          <w:rFonts w:asciiTheme="minorHAnsi" w:hAnsiTheme="minorHAnsi" w:cstheme="minorHAnsi"/>
          <w:b/>
          <w:noProof/>
          <w:color w:val="86BF5A"/>
          <w:sz w:val="44"/>
          <w:szCs w:val="44"/>
          <w:lang w:eastAsia="cs-CZ"/>
        </w:rPr>
        <w:t>201</w:t>
      </w:r>
      <w:r w:rsidR="00891AE0">
        <w:rPr>
          <w:rFonts w:asciiTheme="minorHAnsi" w:hAnsiTheme="minorHAnsi" w:cstheme="minorHAnsi"/>
          <w:b/>
          <w:noProof/>
          <w:color w:val="86BF5A"/>
          <w:sz w:val="44"/>
          <w:szCs w:val="44"/>
          <w:lang w:eastAsia="cs-CZ"/>
        </w:rPr>
        <w:t>9</w:t>
      </w:r>
      <w:r w:rsidRPr="00546F7C">
        <w:rPr>
          <w:rFonts w:asciiTheme="minorHAnsi" w:hAnsiTheme="minorHAnsi" w:cstheme="minorHAnsi"/>
          <w:b/>
          <w:noProof/>
          <w:color w:val="86BF5A"/>
          <w:sz w:val="44"/>
          <w:szCs w:val="44"/>
          <w:lang w:eastAsia="cs-CZ"/>
        </w:rPr>
        <w:t xml:space="preserve"> v 16.00</w:t>
      </w:r>
    </w:p>
    <w:p w:rsidR="00E5021D" w:rsidRPr="00546F7C" w:rsidRDefault="00E5021D" w:rsidP="00546F7C">
      <w:pPr>
        <w:tabs>
          <w:tab w:val="left" w:pos="1676"/>
          <w:tab w:val="left" w:pos="6168"/>
        </w:tabs>
        <w:spacing w:line="240" w:lineRule="auto"/>
        <w:jc w:val="center"/>
        <w:rPr>
          <w:rFonts w:asciiTheme="minorHAnsi" w:hAnsiTheme="minorHAnsi" w:cstheme="minorHAnsi"/>
          <w:b/>
          <w:noProof/>
          <w:color w:val="86BF5A"/>
          <w:sz w:val="44"/>
          <w:szCs w:val="44"/>
          <w:lang w:eastAsia="cs-CZ"/>
        </w:rPr>
      </w:pPr>
      <w:r w:rsidRPr="00546F7C">
        <w:rPr>
          <w:rFonts w:asciiTheme="minorHAnsi" w:hAnsiTheme="minorHAnsi" w:cstheme="minorHAnsi"/>
          <w:b/>
          <w:noProof/>
          <w:color w:val="86BF5A"/>
          <w:sz w:val="44"/>
          <w:szCs w:val="44"/>
          <w:lang w:eastAsia="cs-CZ"/>
        </w:rPr>
        <w:t xml:space="preserve"> Mariánské údolí (točna 55)</w:t>
      </w:r>
    </w:p>
    <w:p w:rsidR="003F4D9F" w:rsidRPr="00D4742C" w:rsidRDefault="003F4D9F" w:rsidP="00E5021D">
      <w:pPr>
        <w:tabs>
          <w:tab w:val="left" w:pos="1676"/>
          <w:tab w:val="left" w:pos="6168"/>
        </w:tabs>
        <w:spacing w:line="240" w:lineRule="auto"/>
        <w:ind w:left="708"/>
        <w:jc w:val="center"/>
        <w:rPr>
          <w:rFonts w:asciiTheme="minorHAnsi" w:hAnsiTheme="minorHAnsi" w:cstheme="minorHAnsi"/>
          <w:b/>
          <w:noProof/>
          <w:color w:val="339933"/>
          <w:sz w:val="16"/>
          <w:szCs w:val="16"/>
          <w:lang w:eastAsia="cs-CZ"/>
        </w:rPr>
      </w:pPr>
    </w:p>
    <w:p w:rsidR="00546F7C" w:rsidRPr="00097E52" w:rsidRDefault="003F4D9F" w:rsidP="00546F7C">
      <w:pPr>
        <w:tabs>
          <w:tab w:val="left" w:pos="1676"/>
          <w:tab w:val="left" w:pos="6168"/>
        </w:tabs>
        <w:spacing w:line="240" w:lineRule="auto"/>
        <w:jc w:val="center"/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</w:pPr>
      <w:r w:rsidRPr="00097E52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>Přijďte s námi s</w:t>
      </w:r>
      <w:r w:rsidR="00E5021D" w:rsidRPr="00097E52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>polečn</w:t>
      </w:r>
      <w:r w:rsidR="00F95E30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>ě</w:t>
      </w:r>
      <w:r w:rsidR="00E5021D" w:rsidRPr="00097E52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 xml:space="preserve"> zakonč</w:t>
      </w:r>
      <w:r w:rsidRPr="00097E52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>it</w:t>
      </w:r>
      <w:r w:rsidR="00E5021D" w:rsidRPr="00097E52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 xml:space="preserve"> zimní čas </w:t>
      </w:r>
    </w:p>
    <w:p w:rsidR="003F4D9F" w:rsidRPr="00097E52" w:rsidRDefault="00E5021D" w:rsidP="00546F7C">
      <w:pPr>
        <w:tabs>
          <w:tab w:val="left" w:pos="1676"/>
          <w:tab w:val="left" w:pos="6168"/>
        </w:tabs>
        <w:spacing w:line="240" w:lineRule="auto"/>
        <w:jc w:val="center"/>
        <w:rPr>
          <w:rFonts w:asciiTheme="minorHAnsi" w:hAnsiTheme="minorHAnsi" w:cstheme="minorHAnsi"/>
          <w:noProof/>
          <w:color w:val="F59F47"/>
          <w:sz w:val="44"/>
          <w:szCs w:val="44"/>
          <w:lang w:eastAsia="cs-CZ"/>
        </w:rPr>
      </w:pPr>
      <w:r w:rsidRPr="00097E52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 xml:space="preserve">a </w:t>
      </w:r>
      <w:r w:rsidR="003F4D9F" w:rsidRPr="00097E52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>při</w:t>
      </w:r>
      <w:r w:rsidRPr="00097E52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>vít</w:t>
      </w:r>
      <w:r w:rsidR="003F4D9F" w:rsidRPr="00097E52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 xml:space="preserve">at </w:t>
      </w:r>
      <w:r w:rsidRPr="00097E52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>jar</w:t>
      </w:r>
      <w:r w:rsidR="003F4D9F" w:rsidRPr="00097E52">
        <w:rPr>
          <w:rFonts w:asciiTheme="minorHAnsi" w:hAnsiTheme="minorHAnsi" w:cstheme="minorHAnsi"/>
          <w:b/>
          <w:noProof/>
          <w:color w:val="F59F47"/>
          <w:sz w:val="44"/>
          <w:szCs w:val="44"/>
          <w:lang w:eastAsia="cs-CZ"/>
        </w:rPr>
        <w:t>o</w:t>
      </w:r>
      <w:r w:rsidRPr="00097E52">
        <w:rPr>
          <w:rFonts w:asciiTheme="minorHAnsi" w:hAnsiTheme="minorHAnsi" w:cstheme="minorHAnsi"/>
          <w:noProof/>
          <w:color w:val="F59F47"/>
          <w:sz w:val="44"/>
          <w:szCs w:val="44"/>
          <w:lang w:eastAsia="cs-CZ"/>
        </w:rPr>
        <w:t>.</w:t>
      </w:r>
    </w:p>
    <w:p w:rsidR="00546F7C" w:rsidRPr="00F95E30" w:rsidRDefault="00546F7C" w:rsidP="00546F7C">
      <w:pPr>
        <w:tabs>
          <w:tab w:val="left" w:pos="1676"/>
          <w:tab w:val="left" w:pos="6168"/>
        </w:tabs>
        <w:spacing w:line="240" w:lineRule="auto"/>
        <w:jc w:val="center"/>
        <w:rPr>
          <w:rFonts w:asciiTheme="minorHAnsi" w:hAnsiTheme="minorHAnsi" w:cstheme="minorHAnsi"/>
          <w:noProof/>
          <w:color w:val="FF6600"/>
          <w:sz w:val="16"/>
          <w:szCs w:val="16"/>
          <w:lang w:eastAsia="cs-CZ"/>
        </w:rPr>
      </w:pPr>
    </w:p>
    <w:p w:rsidR="008F060A" w:rsidRDefault="00E5021D" w:rsidP="00546F7C">
      <w:pPr>
        <w:tabs>
          <w:tab w:val="left" w:pos="1676"/>
          <w:tab w:val="left" w:pos="6168"/>
        </w:tabs>
        <w:spacing w:line="240" w:lineRule="auto"/>
        <w:jc w:val="center"/>
        <w:rPr>
          <w:rFonts w:asciiTheme="minorHAnsi" w:hAnsiTheme="minorHAnsi" w:cstheme="minorHAnsi"/>
          <w:noProof/>
          <w:color w:val="86BF5A"/>
          <w:sz w:val="16"/>
          <w:szCs w:val="16"/>
          <w:lang w:eastAsia="cs-CZ"/>
        </w:rPr>
      </w:pPr>
      <w:r w:rsidRPr="00097E52">
        <w:rPr>
          <w:rFonts w:asciiTheme="minorHAnsi" w:hAnsiTheme="minorHAnsi" w:cstheme="minorHAnsi"/>
          <w:noProof/>
          <w:color w:val="86BF5A"/>
          <w:sz w:val="44"/>
          <w:szCs w:val="44"/>
          <w:lang w:eastAsia="cs-CZ"/>
        </w:rPr>
        <w:t>Těší se na Vás RC Pastelka</w:t>
      </w:r>
      <w:r w:rsidR="00891AE0">
        <w:rPr>
          <w:rFonts w:asciiTheme="minorHAnsi" w:hAnsiTheme="minorHAnsi" w:cstheme="minorHAnsi"/>
          <w:noProof/>
          <w:color w:val="86BF5A"/>
          <w:sz w:val="44"/>
          <w:szCs w:val="44"/>
          <w:lang w:eastAsia="cs-CZ"/>
        </w:rPr>
        <w:t>,</w:t>
      </w:r>
      <w:r w:rsidRPr="00097E52">
        <w:rPr>
          <w:rFonts w:asciiTheme="minorHAnsi" w:hAnsiTheme="minorHAnsi" w:cstheme="minorHAnsi"/>
          <w:noProof/>
          <w:color w:val="86BF5A"/>
          <w:sz w:val="44"/>
          <w:szCs w:val="44"/>
          <w:lang w:eastAsia="cs-CZ"/>
        </w:rPr>
        <w:t xml:space="preserve"> Salesk</w:t>
      </w:r>
      <w:r w:rsidR="00546F7C" w:rsidRPr="00097E52">
        <w:rPr>
          <w:rFonts w:asciiTheme="minorHAnsi" w:hAnsiTheme="minorHAnsi" w:cstheme="minorHAnsi"/>
          <w:noProof/>
          <w:color w:val="86BF5A"/>
          <w:sz w:val="44"/>
          <w:szCs w:val="44"/>
          <w:lang w:eastAsia="cs-CZ"/>
        </w:rPr>
        <w:t>o</w:t>
      </w:r>
      <w:r w:rsidR="00891AE0">
        <w:rPr>
          <w:rFonts w:asciiTheme="minorHAnsi" w:hAnsiTheme="minorHAnsi" w:cstheme="minorHAnsi"/>
          <w:noProof/>
          <w:color w:val="86BF5A"/>
          <w:sz w:val="44"/>
          <w:szCs w:val="44"/>
          <w:lang w:eastAsia="cs-CZ"/>
        </w:rPr>
        <w:t xml:space="preserve"> a RC Stonožka</w:t>
      </w:r>
      <w:r w:rsidR="00546F7C" w:rsidRPr="00097E52">
        <w:rPr>
          <w:rFonts w:asciiTheme="minorHAnsi" w:hAnsiTheme="minorHAnsi" w:cstheme="minorHAnsi"/>
          <w:noProof/>
          <w:color w:val="86BF5A"/>
          <w:sz w:val="44"/>
          <w:szCs w:val="44"/>
          <w:lang w:eastAsia="cs-CZ"/>
        </w:rPr>
        <w:t>.</w:t>
      </w:r>
    </w:p>
    <w:p w:rsidR="00225879" w:rsidRPr="00225879" w:rsidRDefault="0025192B" w:rsidP="00225879">
      <w:pPr>
        <w:tabs>
          <w:tab w:val="left" w:pos="1676"/>
          <w:tab w:val="left" w:pos="6168"/>
        </w:tabs>
        <w:spacing w:line="240" w:lineRule="auto"/>
        <w:jc w:val="center"/>
        <w:rPr>
          <w:rFonts w:asciiTheme="minorHAnsi" w:hAnsiTheme="minorHAnsi" w:cstheme="minorHAnsi"/>
          <w:noProof/>
          <w:color w:val="86BF5A"/>
          <w:sz w:val="16"/>
          <w:szCs w:val="16"/>
          <w:lang w:eastAsia="cs-CZ"/>
        </w:rPr>
      </w:pPr>
      <w:r w:rsidRPr="00225879">
        <w:rPr>
          <w:rFonts w:asciiTheme="minorHAnsi" w:hAnsiTheme="minorHAnsi" w:cstheme="minorHAnsi"/>
          <w:noProof/>
          <w:color w:val="86BF5A"/>
          <w:sz w:val="32"/>
          <w:szCs w:val="32"/>
          <w:lang w:eastAsia="cs-CZ"/>
        </w:rPr>
        <w:t>Vhodné pro rodiny s</w:t>
      </w:r>
      <w:r w:rsidR="00D4742C" w:rsidRPr="00225879">
        <w:rPr>
          <w:rFonts w:asciiTheme="minorHAnsi" w:hAnsiTheme="minorHAnsi" w:cstheme="minorHAnsi"/>
          <w:noProof/>
          <w:color w:val="86BF5A"/>
          <w:sz w:val="32"/>
          <w:szCs w:val="32"/>
          <w:lang w:eastAsia="cs-CZ"/>
        </w:rPr>
        <w:t> </w:t>
      </w:r>
      <w:r w:rsidRPr="00225879">
        <w:rPr>
          <w:rFonts w:asciiTheme="minorHAnsi" w:hAnsiTheme="minorHAnsi" w:cstheme="minorHAnsi"/>
          <w:noProof/>
          <w:color w:val="86BF5A"/>
          <w:sz w:val="32"/>
          <w:szCs w:val="32"/>
          <w:lang w:eastAsia="cs-CZ"/>
        </w:rPr>
        <w:t>dětmi</w:t>
      </w:r>
      <w:r w:rsidR="00D4742C" w:rsidRPr="00225879">
        <w:rPr>
          <w:rFonts w:asciiTheme="minorHAnsi" w:hAnsiTheme="minorHAnsi" w:cstheme="minorHAnsi"/>
          <w:noProof/>
          <w:color w:val="86BF5A"/>
          <w:sz w:val="32"/>
          <w:szCs w:val="32"/>
          <w:lang w:eastAsia="cs-CZ"/>
        </w:rPr>
        <w:t>, v</w:t>
      </w:r>
      <w:r w:rsidR="00E5021D" w:rsidRPr="00225879">
        <w:rPr>
          <w:rFonts w:asciiTheme="minorHAnsi" w:hAnsiTheme="minorHAnsi" w:cstheme="minorHAnsi"/>
          <w:noProof/>
          <w:color w:val="86BF5A"/>
          <w:sz w:val="32"/>
          <w:szCs w:val="32"/>
          <w:lang w:eastAsia="cs-CZ"/>
        </w:rPr>
        <w:t>stupné dobrovolné.</w:t>
      </w:r>
    </w:p>
    <w:p w:rsidR="00F95E30" w:rsidRPr="00186258" w:rsidRDefault="00F95E30" w:rsidP="00F95E30">
      <w:pPr>
        <w:tabs>
          <w:tab w:val="left" w:pos="1676"/>
          <w:tab w:val="left" w:pos="6168"/>
        </w:tabs>
        <w:spacing w:line="240" w:lineRule="auto"/>
        <w:jc w:val="center"/>
        <w:rPr>
          <w:rFonts w:asciiTheme="minorHAnsi" w:hAnsiTheme="minorHAnsi" w:cstheme="minorHAnsi"/>
          <w:noProof/>
          <w:color w:val="86BF5A"/>
          <w:sz w:val="40"/>
          <w:szCs w:val="40"/>
          <w:lang w:eastAsia="cs-CZ"/>
        </w:rPr>
      </w:pPr>
      <w:r w:rsidRPr="00225879">
        <w:rPr>
          <w:rFonts w:asciiTheme="minorHAnsi" w:hAnsiTheme="minorHAnsi" w:cstheme="minorHAnsi"/>
          <w:noProof/>
          <w:color w:val="86BF5A"/>
          <w:sz w:val="32"/>
          <w:szCs w:val="32"/>
          <w:lang w:eastAsia="cs-CZ"/>
        </w:rPr>
        <w:t>Za velmi nepříznivého počasí se akce nekoná</w:t>
      </w:r>
      <w:r w:rsidR="00225879">
        <w:rPr>
          <w:rFonts w:asciiTheme="minorHAnsi" w:hAnsiTheme="minorHAnsi" w:cstheme="minorHAnsi"/>
          <w:noProof/>
          <w:color w:val="86BF5A"/>
          <w:sz w:val="32"/>
          <w:szCs w:val="32"/>
          <w:lang w:eastAsia="cs-CZ"/>
        </w:rPr>
        <w:t>.</w:t>
      </w:r>
      <w:bookmarkStart w:id="0" w:name="_GoBack"/>
      <w:bookmarkEnd w:id="0"/>
    </w:p>
    <w:sectPr w:rsidR="00F95E30" w:rsidRPr="001862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EF0" w:rsidRDefault="00145EF0" w:rsidP="00E5021D">
      <w:pPr>
        <w:spacing w:after="0" w:line="240" w:lineRule="auto"/>
      </w:pPr>
      <w:r>
        <w:separator/>
      </w:r>
    </w:p>
  </w:endnote>
  <w:endnote w:type="continuationSeparator" w:id="0">
    <w:p w:rsidR="00145EF0" w:rsidRDefault="00145EF0" w:rsidP="00E5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0A" w:rsidRPr="00225879" w:rsidRDefault="00145EF0" w:rsidP="008F060A">
    <w:pPr>
      <w:pStyle w:val="Zpat"/>
      <w:jc w:val="center"/>
    </w:pPr>
    <w:hyperlink w:history="1">
      <w:r w:rsidR="00F95E30" w:rsidRPr="00225879">
        <w:rPr>
          <w:rStyle w:val="Hypertextovodkaz"/>
          <w:color w:val="auto"/>
          <w:u w:val="none"/>
        </w:rPr>
        <w:t>více info na www.pastelka.net</w:t>
      </w:r>
    </w:hyperlink>
    <w:r w:rsidR="008F060A" w:rsidRPr="00225879">
      <w:t xml:space="preserve">,  </w:t>
    </w:r>
    <w:hyperlink r:id="rId1" w:history="1">
      <w:r w:rsidR="008F060A" w:rsidRPr="00225879">
        <w:rPr>
          <w:rStyle w:val="Hypertextovodkaz"/>
          <w:color w:val="auto"/>
          <w:u w:val="none"/>
        </w:rPr>
        <w:t>www.salesko.cz</w:t>
      </w:r>
    </w:hyperlink>
    <w:r w:rsidR="00E37A76" w:rsidRPr="00225879">
      <w:rPr>
        <w:rStyle w:val="Hypertextovodkaz"/>
        <w:color w:val="auto"/>
        <w:u w:val="none"/>
      </w:rPr>
      <w:t>, www.rcstonozka.cz</w:t>
    </w:r>
  </w:p>
  <w:p w:rsidR="008F060A" w:rsidRPr="00225879" w:rsidRDefault="008F0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EF0" w:rsidRDefault="00145EF0" w:rsidP="00E5021D">
      <w:pPr>
        <w:spacing w:after="0" w:line="240" w:lineRule="auto"/>
      </w:pPr>
      <w:r>
        <w:separator/>
      </w:r>
    </w:p>
  </w:footnote>
  <w:footnote w:type="continuationSeparator" w:id="0">
    <w:p w:rsidR="00145EF0" w:rsidRDefault="00145EF0" w:rsidP="00E5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21D" w:rsidRDefault="00E5021D">
    <w:pPr>
      <w:pStyle w:val="Zhlav"/>
      <w:rPr>
        <w:noProof/>
        <w:lang w:eastAsia="cs-CZ"/>
      </w:rPr>
    </w:pPr>
    <w:r>
      <w:rPr>
        <w:noProof/>
      </w:rPr>
      <w:drawing>
        <wp:inline distT="0" distB="0" distL="0" distR="0" wp14:anchorId="2D9F0463" wp14:editId="4878133F">
          <wp:extent cx="1821180" cy="596402"/>
          <wp:effectExtent l="0" t="0" r="762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058" cy="633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E94">
      <w:rPr>
        <w:noProof/>
        <w:lang w:eastAsia="cs-CZ"/>
      </w:rPr>
      <w:t xml:space="preserve">         </w:t>
    </w:r>
    <w:r w:rsidR="00F95E30">
      <w:rPr>
        <w:noProof/>
        <w:lang w:eastAsia="cs-CZ"/>
      </w:rPr>
      <w:t xml:space="preserve">    </w:t>
    </w:r>
    <w:r w:rsidR="00537E94">
      <w:rPr>
        <w:noProof/>
        <w:lang w:eastAsia="cs-CZ"/>
      </w:rPr>
      <w:t xml:space="preserve"> </w:t>
    </w:r>
    <w:r w:rsidR="00F95E30">
      <w:rPr>
        <w:noProof/>
        <w:lang w:eastAsia="cs-CZ"/>
      </w:rPr>
      <w:t xml:space="preserve">           </w:t>
    </w:r>
    <w:r w:rsidR="00537E94"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1AF67CEB" wp14:editId="7D2314BD">
          <wp:extent cx="929640" cy="929640"/>
          <wp:effectExtent l="0" t="0" r="3810" b="3810"/>
          <wp:docPr id="1" name="Obrázek 1" descr="C:\Users\Pastelka2\Documents\LOGA\sale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stelka2\Documents\LOGA\salesk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E94">
      <w:rPr>
        <w:noProof/>
        <w:lang w:eastAsia="cs-CZ"/>
      </w:rPr>
      <w:t xml:space="preserve">  </w:t>
    </w:r>
    <w:r w:rsidR="00F95E30">
      <w:rPr>
        <w:noProof/>
        <w:lang w:eastAsia="cs-CZ"/>
      </w:rPr>
      <w:t xml:space="preserve">    </w:t>
    </w:r>
    <w:r w:rsidR="00537E94">
      <w:rPr>
        <w:noProof/>
        <w:lang w:eastAsia="cs-CZ"/>
      </w:rPr>
      <w:t xml:space="preserve">     </w:t>
    </w:r>
    <w:r w:rsidR="00F95E30">
      <w:rPr>
        <w:noProof/>
        <w:lang w:eastAsia="cs-CZ"/>
      </w:rPr>
      <w:t xml:space="preserve">         </w:t>
    </w:r>
    <w:r w:rsidR="00537E94">
      <w:rPr>
        <w:noProof/>
      </w:rPr>
      <w:drawing>
        <wp:inline distT="0" distB="0" distL="0" distR="0">
          <wp:extent cx="1542124" cy="1196340"/>
          <wp:effectExtent l="0" t="0" r="127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179" cy="121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21D" w:rsidRDefault="00E502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1D"/>
    <w:rsid w:val="00012DE8"/>
    <w:rsid w:val="00097E52"/>
    <w:rsid w:val="00145EF0"/>
    <w:rsid w:val="00186258"/>
    <w:rsid w:val="001A69F6"/>
    <w:rsid w:val="00225879"/>
    <w:rsid w:val="00246100"/>
    <w:rsid w:val="0025192B"/>
    <w:rsid w:val="0028167F"/>
    <w:rsid w:val="00391435"/>
    <w:rsid w:val="00392F6B"/>
    <w:rsid w:val="003F4D9F"/>
    <w:rsid w:val="004F69E0"/>
    <w:rsid w:val="00537E94"/>
    <w:rsid w:val="00546F7C"/>
    <w:rsid w:val="00554E1F"/>
    <w:rsid w:val="005669C4"/>
    <w:rsid w:val="008519AF"/>
    <w:rsid w:val="00891AE0"/>
    <w:rsid w:val="008F060A"/>
    <w:rsid w:val="00950C6B"/>
    <w:rsid w:val="009572DB"/>
    <w:rsid w:val="00A54826"/>
    <w:rsid w:val="00B02587"/>
    <w:rsid w:val="00C70A76"/>
    <w:rsid w:val="00CB7574"/>
    <w:rsid w:val="00D4742C"/>
    <w:rsid w:val="00E06943"/>
    <w:rsid w:val="00E37A76"/>
    <w:rsid w:val="00E5021D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103E-7D5A-487A-95E8-A3CBCA0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02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2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5021D"/>
  </w:style>
  <w:style w:type="paragraph" w:styleId="Zpat">
    <w:name w:val="footer"/>
    <w:basedOn w:val="Normln"/>
    <w:link w:val="ZpatChar"/>
    <w:uiPriority w:val="99"/>
    <w:unhideWhenUsed/>
    <w:rsid w:val="00E502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5021D"/>
  </w:style>
  <w:style w:type="paragraph" w:styleId="Textbubliny">
    <w:name w:val="Balloon Text"/>
    <w:basedOn w:val="Normln"/>
    <w:link w:val="TextbublinyChar"/>
    <w:uiPriority w:val="99"/>
    <w:semiHidden/>
    <w:unhideWhenUsed/>
    <w:rsid w:val="0054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7C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F06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06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esk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Stejskalová</dc:creator>
  <cp:keywords/>
  <dc:description/>
  <cp:lastModifiedBy>Alena Stejskalová</cp:lastModifiedBy>
  <cp:revision>10</cp:revision>
  <cp:lastPrinted>2019-02-06T11:15:00Z</cp:lastPrinted>
  <dcterms:created xsi:type="dcterms:W3CDTF">2019-02-04T09:37:00Z</dcterms:created>
  <dcterms:modified xsi:type="dcterms:W3CDTF">2019-02-06T13:24:00Z</dcterms:modified>
</cp:coreProperties>
</file>